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8A" w:rsidRDefault="00D43A8A" w:rsidP="008F7A37">
      <w:pPr>
        <w:suppressAutoHyphens/>
        <w:jc w:val="both"/>
        <w:rPr>
          <w:rFonts w:ascii="StobiSans Regular" w:hAnsi="StobiSans Regular"/>
          <w:color w:val="000000"/>
          <w:lang w:val="mk-MK"/>
        </w:rPr>
      </w:pPr>
    </w:p>
    <w:tbl>
      <w:tblPr>
        <w:tblStyle w:val="TableGrid"/>
        <w:tblW w:w="9595" w:type="dxa"/>
        <w:tblInd w:w="108" w:type="dxa"/>
        <w:tblLayout w:type="fixed"/>
        <w:tblLook w:val="04A0"/>
      </w:tblPr>
      <w:tblGrid>
        <w:gridCol w:w="2479"/>
        <w:gridCol w:w="1332"/>
        <w:gridCol w:w="2651"/>
        <w:gridCol w:w="14"/>
        <w:gridCol w:w="3100"/>
        <w:gridCol w:w="19"/>
      </w:tblGrid>
      <w:tr w:rsidR="00D43A8A" w:rsidRPr="0091018B" w:rsidTr="0091018B">
        <w:trPr>
          <w:gridAfter w:val="1"/>
          <w:wAfter w:w="19" w:type="dxa"/>
        </w:trPr>
        <w:tc>
          <w:tcPr>
            <w:tcW w:w="9576" w:type="dxa"/>
            <w:gridSpan w:val="5"/>
            <w:shd w:val="clear" w:color="auto" w:fill="auto"/>
          </w:tcPr>
          <w:p w:rsidR="00D43A8A" w:rsidRPr="0091018B" w:rsidRDefault="00D43A8A" w:rsidP="0091018B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91018B">
              <w:rPr>
                <w:rFonts w:ascii="StobiSerif Regular" w:hAnsi="StobiSerif Regular"/>
                <w:b/>
                <w:sz w:val="24"/>
                <w:szCs w:val="24"/>
              </w:rPr>
              <w:t xml:space="preserve">Институција: </w:t>
            </w:r>
            <w:r w:rsidR="00411D52" w:rsidRPr="0091018B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Агенција з</w:t>
            </w:r>
            <w:r w:rsidR="0091018B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а</w:t>
            </w:r>
            <w:r w:rsidR="00411D52" w:rsidRPr="0091018B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 xml:space="preserve"> млади и спорт – Сектор млади</w:t>
            </w:r>
          </w:p>
          <w:p w:rsidR="00D43A8A" w:rsidRPr="0091018B" w:rsidRDefault="00D43A8A" w:rsidP="0091018B">
            <w:pPr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F9455E" w:rsidRPr="00ED6D11" w:rsidTr="0091018B">
        <w:trPr>
          <w:gridAfter w:val="1"/>
          <w:wAfter w:w="19" w:type="dxa"/>
        </w:trPr>
        <w:tc>
          <w:tcPr>
            <w:tcW w:w="9576" w:type="dxa"/>
            <w:gridSpan w:val="5"/>
            <w:shd w:val="clear" w:color="auto" w:fill="auto"/>
          </w:tcPr>
          <w:p w:rsidR="00F9455E" w:rsidRDefault="00F9455E" w:rsidP="00075C80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F9455E">
              <w:rPr>
                <w:rFonts w:ascii="StobiSerif Regular" w:hAnsi="StobiSerif Regular"/>
                <w:b/>
                <w:sz w:val="24"/>
                <w:szCs w:val="24"/>
              </w:rPr>
              <w:t>201</w:t>
            </w:r>
            <w:r w:rsidRPr="00F9455E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 xml:space="preserve">7 </w:t>
            </w:r>
            <w:r w:rsidRPr="00F9455E">
              <w:rPr>
                <w:rFonts w:ascii="StobiSerif Regular" w:hAnsi="StobiSerif Regular"/>
                <w:b/>
                <w:sz w:val="24"/>
                <w:szCs w:val="24"/>
              </w:rPr>
              <w:t>година</w:t>
            </w:r>
          </w:p>
          <w:p w:rsidR="00075C80" w:rsidRPr="00F9455E" w:rsidRDefault="00075C80" w:rsidP="00F9455E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6462" w:type="dxa"/>
            <w:gridSpan w:val="3"/>
            <w:shd w:val="clear" w:color="auto" w:fill="EEECE1" w:themeFill="background2"/>
          </w:tcPr>
          <w:p w:rsidR="00D43A8A" w:rsidRPr="00ED6D11" w:rsidRDefault="00D43A8A" w:rsidP="00D43A8A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Вкупн</w:t>
            </w:r>
            <w:r>
              <w:rPr>
                <w:rFonts w:ascii="StobiSerif Regular" w:hAnsi="StobiSerif Regular"/>
              </w:rPr>
              <w:t>о</w:t>
            </w:r>
            <w:r w:rsidRPr="00ED6D11">
              <w:rPr>
                <w:rFonts w:ascii="StobiSerif Regular" w:hAnsi="StobiSerif Regular"/>
              </w:rPr>
              <w:t xml:space="preserve"> </w:t>
            </w:r>
            <w:r>
              <w:rPr>
                <w:rFonts w:ascii="StobiSerif Regular" w:hAnsi="StobiSerif Regular"/>
              </w:rPr>
              <w:t>доделени средства</w:t>
            </w:r>
            <w:r w:rsidRPr="00ED6D11">
              <w:rPr>
                <w:rFonts w:ascii="StobiSerif Regular" w:hAnsi="StobiSerif Regular"/>
              </w:rPr>
              <w:t xml:space="preserve"> </w:t>
            </w:r>
            <w:r>
              <w:rPr>
                <w:rFonts w:ascii="StobiSerif Regular" w:hAnsi="StobiSerif Regular"/>
              </w:rPr>
              <w:t xml:space="preserve">од </w:t>
            </w:r>
            <w:r w:rsidRPr="00EF716A">
              <w:rPr>
                <w:rFonts w:ascii="StobiSerif Regular" w:hAnsi="StobiSerif Regular"/>
              </w:rPr>
              <w:t>буџетот за</w:t>
            </w:r>
            <w:r w:rsidRPr="00EF716A">
              <w:rPr>
                <w:rFonts w:ascii="StobiSerif Regular" w:hAnsi="StobiSerif Regular"/>
                <w:b/>
              </w:rPr>
              <w:t xml:space="preserve"> 201</w:t>
            </w:r>
            <w:r>
              <w:rPr>
                <w:rFonts w:ascii="StobiSerif Regular" w:hAnsi="StobiSerif Regular"/>
                <w:b/>
                <w:lang w:val="mk-MK"/>
              </w:rPr>
              <w:t xml:space="preserve">7 </w:t>
            </w:r>
            <w:r w:rsidRPr="00EF716A">
              <w:rPr>
                <w:rFonts w:ascii="StobiSerif Regular" w:hAnsi="StobiSerif Regular"/>
                <w:b/>
              </w:rPr>
              <w:t>година</w:t>
            </w:r>
            <w:r>
              <w:rPr>
                <w:rFonts w:ascii="StobiSerif Regular" w:hAnsi="StobiSerif Regular"/>
              </w:rPr>
              <w:t xml:space="preserve"> </w:t>
            </w:r>
            <w:r w:rsidRPr="00ED6D11">
              <w:rPr>
                <w:rFonts w:ascii="StobiSerif Regular" w:hAnsi="StobiSerif Regular"/>
              </w:rPr>
              <w:t xml:space="preserve">за финансиска поддршка на здруженија и фондации </w:t>
            </w:r>
          </w:p>
        </w:tc>
        <w:tc>
          <w:tcPr>
            <w:tcW w:w="3114" w:type="dxa"/>
            <w:gridSpan w:val="2"/>
            <w:shd w:val="clear" w:color="auto" w:fill="EEECE1" w:themeFill="background2"/>
          </w:tcPr>
          <w:p w:rsidR="00D43A8A" w:rsidRDefault="00D43A8A" w:rsidP="00A35EEF">
            <w:pPr>
              <w:jc w:val="center"/>
              <w:rPr>
                <w:rFonts w:ascii="StobiSerif Regular" w:hAnsi="StobiSerif Regular"/>
              </w:rPr>
            </w:pPr>
          </w:p>
          <w:p w:rsidR="00D43A8A" w:rsidRPr="00ED6D11" w:rsidRDefault="00411D52" w:rsidP="00A35EEF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 xml:space="preserve">00 </w:t>
            </w:r>
            <w:r w:rsidR="00D43A8A">
              <w:rPr>
                <w:rFonts w:ascii="StobiSerif Regular" w:hAnsi="StobiSerif Regular"/>
              </w:rPr>
              <w:t>денари</w:t>
            </w: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6462" w:type="dxa"/>
            <w:gridSpan w:val="3"/>
          </w:tcPr>
          <w:p w:rsidR="00D43A8A" w:rsidRPr="00ED6D11" w:rsidRDefault="00D43A8A" w:rsidP="00A35EEF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 xml:space="preserve">Вкупно доделени средства на здруженија/фондации по пат на </w:t>
            </w:r>
            <w:r>
              <w:rPr>
                <w:rFonts w:ascii="StobiSerif Regular" w:hAnsi="StobiSerif Regular"/>
              </w:rPr>
              <w:t>јавен оглас</w:t>
            </w:r>
          </w:p>
        </w:tc>
        <w:tc>
          <w:tcPr>
            <w:tcW w:w="3114" w:type="dxa"/>
            <w:gridSpan w:val="2"/>
          </w:tcPr>
          <w:p w:rsidR="00D43A8A" w:rsidRDefault="00D43A8A" w:rsidP="00A35EEF">
            <w:pPr>
              <w:jc w:val="center"/>
              <w:rPr>
                <w:rFonts w:ascii="StobiSerif Regular" w:hAnsi="StobiSerif Regular"/>
              </w:rPr>
            </w:pPr>
          </w:p>
          <w:p w:rsidR="00D43A8A" w:rsidRPr="00ED6D11" w:rsidRDefault="00411D52" w:rsidP="00A35EEF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 xml:space="preserve">00 </w:t>
            </w:r>
            <w:r w:rsidR="00D43A8A">
              <w:rPr>
                <w:rFonts w:ascii="StobiSerif Regular" w:hAnsi="StobiSerif Regular"/>
              </w:rPr>
              <w:t>денари</w:t>
            </w:r>
          </w:p>
        </w:tc>
      </w:tr>
      <w:tr w:rsidR="00D43A8A" w:rsidRPr="00ED6D11" w:rsidTr="0091018B">
        <w:trPr>
          <w:gridAfter w:val="1"/>
          <w:wAfter w:w="19" w:type="dxa"/>
          <w:trHeight w:val="592"/>
        </w:trPr>
        <w:tc>
          <w:tcPr>
            <w:tcW w:w="6462" w:type="dxa"/>
            <w:gridSpan w:val="3"/>
          </w:tcPr>
          <w:p w:rsidR="00D43A8A" w:rsidRPr="00ED6D11" w:rsidRDefault="00D43A8A" w:rsidP="00A35EEF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 xml:space="preserve">Вкупно доделени средства на здруженија/фондации </w:t>
            </w:r>
            <w:r>
              <w:rPr>
                <w:rFonts w:ascii="StobiSerif Regular" w:hAnsi="StobiSerif Regular"/>
              </w:rPr>
              <w:t xml:space="preserve">без јавен оглас </w:t>
            </w:r>
          </w:p>
        </w:tc>
        <w:tc>
          <w:tcPr>
            <w:tcW w:w="3114" w:type="dxa"/>
            <w:gridSpan w:val="2"/>
          </w:tcPr>
          <w:p w:rsidR="00D43A8A" w:rsidRDefault="00D43A8A" w:rsidP="00A35EEF">
            <w:pPr>
              <w:jc w:val="center"/>
              <w:rPr>
                <w:rFonts w:ascii="StobiSerif Regular" w:hAnsi="StobiSerif Regular"/>
              </w:rPr>
            </w:pPr>
          </w:p>
          <w:p w:rsidR="00D43A8A" w:rsidRPr="00ED6D11" w:rsidRDefault="00411D52" w:rsidP="00A35EEF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 xml:space="preserve">00 </w:t>
            </w:r>
            <w:r w:rsidR="00D43A8A">
              <w:rPr>
                <w:rFonts w:ascii="StobiSerif Regular" w:hAnsi="StobiSerif Regular"/>
              </w:rPr>
              <w:t>денари</w:t>
            </w:r>
          </w:p>
        </w:tc>
      </w:tr>
      <w:tr w:rsidR="00D43A8A" w:rsidRPr="00ED6D11" w:rsidTr="0091018B">
        <w:trPr>
          <w:gridAfter w:val="1"/>
          <w:wAfter w:w="19" w:type="dxa"/>
          <w:trHeight w:val="408"/>
        </w:trPr>
        <w:tc>
          <w:tcPr>
            <w:tcW w:w="9576" w:type="dxa"/>
            <w:gridSpan w:val="5"/>
            <w:shd w:val="clear" w:color="auto" w:fill="EEECE1" w:themeFill="background2"/>
          </w:tcPr>
          <w:p w:rsidR="00D43A8A" w:rsidRPr="00ED6D11" w:rsidRDefault="00D43A8A" w:rsidP="00A35EEF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 xml:space="preserve">Доделени средства на здруженија/фондации </w:t>
            </w:r>
            <w:r w:rsidRPr="006C2388">
              <w:rPr>
                <w:rFonts w:ascii="StobiSerif Regular" w:hAnsi="StobiSerif Regular"/>
                <w:b/>
              </w:rPr>
              <w:t>по пат на јавен оглас</w:t>
            </w: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2479" w:type="dxa"/>
          </w:tcPr>
          <w:p w:rsidR="00D43A8A" w:rsidRPr="00ED6D11" w:rsidRDefault="00D43A8A" w:rsidP="00A35EEF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Здружение/фондација</w:t>
            </w:r>
          </w:p>
        </w:tc>
        <w:tc>
          <w:tcPr>
            <w:tcW w:w="3983" w:type="dxa"/>
            <w:gridSpan w:val="2"/>
          </w:tcPr>
          <w:p w:rsidR="00D43A8A" w:rsidRPr="00ED6D11" w:rsidRDefault="00D43A8A" w:rsidP="00A35EEF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Проект</w:t>
            </w:r>
          </w:p>
        </w:tc>
        <w:tc>
          <w:tcPr>
            <w:tcW w:w="3114" w:type="dxa"/>
            <w:gridSpan w:val="2"/>
          </w:tcPr>
          <w:p w:rsidR="00D43A8A" w:rsidRPr="00ED6D11" w:rsidRDefault="00D43A8A" w:rsidP="00A35EEF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Доделени финансиски средства</w:t>
            </w: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2479" w:type="dxa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    ///</w:t>
            </w:r>
          </w:p>
        </w:tc>
        <w:tc>
          <w:tcPr>
            <w:tcW w:w="3983" w:type="dxa"/>
            <w:gridSpan w:val="2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  <w:tc>
          <w:tcPr>
            <w:tcW w:w="3114" w:type="dxa"/>
            <w:gridSpan w:val="2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2479" w:type="dxa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   ///</w:t>
            </w:r>
          </w:p>
        </w:tc>
        <w:tc>
          <w:tcPr>
            <w:tcW w:w="3983" w:type="dxa"/>
            <w:gridSpan w:val="2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  <w:tc>
          <w:tcPr>
            <w:tcW w:w="3114" w:type="dxa"/>
            <w:gridSpan w:val="2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2479" w:type="dxa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   ///</w:t>
            </w:r>
          </w:p>
        </w:tc>
        <w:tc>
          <w:tcPr>
            <w:tcW w:w="3983" w:type="dxa"/>
            <w:gridSpan w:val="2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  <w:tc>
          <w:tcPr>
            <w:tcW w:w="3114" w:type="dxa"/>
            <w:gridSpan w:val="2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</w:tr>
      <w:tr w:rsidR="00D43A8A" w:rsidRPr="00ED6D11" w:rsidTr="0091018B">
        <w:trPr>
          <w:gridAfter w:val="1"/>
          <w:wAfter w:w="19" w:type="dxa"/>
          <w:trHeight w:val="429"/>
        </w:trPr>
        <w:tc>
          <w:tcPr>
            <w:tcW w:w="9576" w:type="dxa"/>
            <w:gridSpan w:val="5"/>
            <w:shd w:val="clear" w:color="auto" w:fill="EEECE1" w:themeFill="background2"/>
          </w:tcPr>
          <w:p w:rsidR="00D43A8A" w:rsidRPr="00ED6D11" w:rsidRDefault="00D43A8A" w:rsidP="00A35EEF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 xml:space="preserve">Доделени средства на здруженија/фондации </w:t>
            </w:r>
            <w:r w:rsidRPr="006C2388">
              <w:rPr>
                <w:rFonts w:ascii="StobiSerif Regular" w:hAnsi="StobiSerif Regular"/>
                <w:b/>
              </w:rPr>
              <w:t>без јавен оглас</w:t>
            </w:r>
            <w:r>
              <w:rPr>
                <w:rFonts w:ascii="StobiSerif Regular" w:hAnsi="StobiSerif Regular"/>
              </w:rPr>
              <w:t xml:space="preserve"> </w:t>
            </w: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2479" w:type="dxa"/>
          </w:tcPr>
          <w:p w:rsidR="00D43A8A" w:rsidRPr="00ED6D11" w:rsidRDefault="00D43A8A" w:rsidP="00A35EEF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Здружение/фондација</w:t>
            </w:r>
          </w:p>
        </w:tc>
        <w:tc>
          <w:tcPr>
            <w:tcW w:w="3983" w:type="dxa"/>
            <w:gridSpan w:val="2"/>
          </w:tcPr>
          <w:p w:rsidR="00D43A8A" w:rsidRPr="00ED6D11" w:rsidRDefault="00D43A8A" w:rsidP="00A35EEF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Проект</w:t>
            </w:r>
          </w:p>
        </w:tc>
        <w:tc>
          <w:tcPr>
            <w:tcW w:w="3114" w:type="dxa"/>
            <w:gridSpan w:val="2"/>
          </w:tcPr>
          <w:p w:rsidR="00D43A8A" w:rsidRPr="00ED6D11" w:rsidRDefault="00D43A8A" w:rsidP="00A35EEF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Доделени финансиски средства</w:t>
            </w: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2479" w:type="dxa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  <w:tc>
          <w:tcPr>
            <w:tcW w:w="3983" w:type="dxa"/>
            <w:gridSpan w:val="2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  <w:tc>
          <w:tcPr>
            <w:tcW w:w="3114" w:type="dxa"/>
            <w:gridSpan w:val="2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2479" w:type="dxa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  <w:tc>
          <w:tcPr>
            <w:tcW w:w="3983" w:type="dxa"/>
            <w:gridSpan w:val="2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  <w:tc>
          <w:tcPr>
            <w:tcW w:w="3114" w:type="dxa"/>
            <w:gridSpan w:val="2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2479" w:type="dxa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  <w:tc>
          <w:tcPr>
            <w:tcW w:w="3983" w:type="dxa"/>
            <w:gridSpan w:val="2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  <w:tc>
          <w:tcPr>
            <w:tcW w:w="3114" w:type="dxa"/>
            <w:gridSpan w:val="2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F9455E" w:rsidRPr="00D43A8A" w:rsidRDefault="00D43A8A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 xml:space="preserve">Правен основ за доделување на средства на здруженија и фондации </w:t>
            </w:r>
            <w:r w:rsidR="00F9455E">
              <w:rPr>
                <w:rFonts w:ascii="StobiSerif Regular" w:hAnsi="StobiSerif Regular" w:cs="Calibri"/>
                <w:color w:val="000000"/>
                <w:lang w:val="mk-MK"/>
              </w:rPr>
              <w:t xml:space="preserve"> </w:t>
            </w:r>
            <w:r w:rsidRPr="00D43A8A">
              <w:rPr>
                <w:rFonts w:ascii="StobiSerif Regular" w:hAnsi="StobiSerif Regular" w:cs="Calibri"/>
                <w:color w:val="000000"/>
              </w:rPr>
              <w:t>(со и без јавен оглас</w:t>
            </w:r>
            <w:r>
              <w:rPr>
                <w:rFonts w:ascii="StobiSerif Regular" w:hAnsi="StobiSerif Regular" w:cs="Calibri"/>
                <w:color w:val="000000"/>
                <w:lang w:val="mk-MK"/>
              </w:rPr>
              <w:t>)</w:t>
            </w:r>
          </w:p>
        </w:tc>
        <w:tc>
          <w:tcPr>
            <w:tcW w:w="7097" w:type="dxa"/>
            <w:gridSpan w:val="4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//</w:t>
            </w: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F9455E" w:rsidRPr="00F9455E" w:rsidRDefault="00D43A8A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>Спроведени консултации со граѓански организации при утврдување на приоритетите за финансирање</w:t>
            </w:r>
          </w:p>
        </w:tc>
        <w:tc>
          <w:tcPr>
            <w:tcW w:w="7097" w:type="dxa"/>
            <w:gridSpan w:val="4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//</w:t>
            </w: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F9455E" w:rsidRPr="00F9455E" w:rsidRDefault="00D43A8A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 xml:space="preserve">Начин на објавување на огласите за финансиска поддршка </w:t>
            </w:r>
          </w:p>
        </w:tc>
        <w:tc>
          <w:tcPr>
            <w:tcW w:w="7097" w:type="dxa"/>
            <w:gridSpan w:val="4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//</w:t>
            </w:r>
          </w:p>
        </w:tc>
      </w:tr>
      <w:tr w:rsidR="00F9455E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F9455E" w:rsidRPr="00F9455E" w:rsidRDefault="00F9455E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 w:cs="Calibri"/>
                <w:color w:val="000000"/>
                <w:lang w:val="mk-MK"/>
              </w:rPr>
              <w:t>К</w:t>
            </w:r>
            <w:r w:rsidRPr="00D43A8A">
              <w:rPr>
                <w:rFonts w:ascii="StobiSerif Regular" w:hAnsi="StobiSerif Regular" w:cs="Calibri"/>
                <w:color w:val="000000"/>
              </w:rPr>
              <w:t>ритериуми и постапката за избор</w:t>
            </w:r>
          </w:p>
        </w:tc>
        <w:tc>
          <w:tcPr>
            <w:tcW w:w="7097" w:type="dxa"/>
            <w:gridSpan w:val="4"/>
          </w:tcPr>
          <w:p w:rsidR="00F9455E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//</w:t>
            </w: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F9455E" w:rsidRPr="00F9455E" w:rsidRDefault="00D43A8A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 xml:space="preserve">Состав на комисиите </w:t>
            </w:r>
            <w:r w:rsidRPr="00D43A8A">
              <w:rPr>
                <w:rFonts w:ascii="StobiSerif Regular" w:hAnsi="StobiSerif Regular" w:cs="Calibri"/>
                <w:color w:val="000000"/>
              </w:rPr>
              <w:lastRenderedPageBreak/>
              <w:t xml:space="preserve">за евалуација на предлог-проектите и учество на претставници на граѓански организации во нив </w:t>
            </w:r>
          </w:p>
        </w:tc>
        <w:tc>
          <w:tcPr>
            <w:tcW w:w="7097" w:type="dxa"/>
            <w:gridSpan w:val="4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//</w:t>
            </w:r>
          </w:p>
        </w:tc>
      </w:tr>
      <w:tr w:rsidR="00F9455E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F9455E" w:rsidRPr="00F9455E" w:rsidRDefault="00F9455E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 w:cs="Calibri"/>
                <w:color w:val="000000"/>
                <w:lang w:val="mk-MK"/>
              </w:rPr>
              <w:lastRenderedPageBreak/>
              <w:t>Н</w:t>
            </w:r>
            <w:r w:rsidRPr="00D43A8A">
              <w:rPr>
                <w:rFonts w:ascii="StobiSerif Regular" w:hAnsi="StobiSerif Regular" w:cs="Calibri"/>
                <w:color w:val="000000"/>
              </w:rPr>
              <w:t>ачин на објавување на одлуките за распределба на средствата</w:t>
            </w:r>
          </w:p>
        </w:tc>
        <w:tc>
          <w:tcPr>
            <w:tcW w:w="7097" w:type="dxa"/>
            <w:gridSpan w:val="4"/>
          </w:tcPr>
          <w:p w:rsidR="00F9455E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//</w:t>
            </w:r>
          </w:p>
        </w:tc>
      </w:tr>
      <w:tr w:rsidR="00D43A8A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F9455E" w:rsidRPr="00F9455E" w:rsidRDefault="00D43A8A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>Начин на спроведување на мониторингот на имплементацијата на одобрените проекти и доделената финансиска поддршка</w:t>
            </w:r>
          </w:p>
        </w:tc>
        <w:tc>
          <w:tcPr>
            <w:tcW w:w="7097" w:type="dxa"/>
            <w:gridSpan w:val="4"/>
          </w:tcPr>
          <w:p w:rsidR="00D43A8A" w:rsidRPr="00411D52" w:rsidRDefault="00411D5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//</w:t>
            </w:r>
          </w:p>
        </w:tc>
      </w:tr>
      <w:tr w:rsidR="00F9455E" w:rsidRPr="00ED6D11" w:rsidTr="0091018B">
        <w:trPr>
          <w:gridAfter w:val="1"/>
          <w:wAfter w:w="19" w:type="dxa"/>
        </w:trPr>
        <w:tc>
          <w:tcPr>
            <w:tcW w:w="9576" w:type="dxa"/>
            <w:gridSpan w:val="5"/>
            <w:shd w:val="clear" w:color="auto" w:fill="auto"/>
          </w:tcPr>
          <w:p w:rsidR="00F9455E" w:rsidRDefault="00F9455E" w:rsidP="00075C80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F9455E">
              <w:rPr>
                <w:rFonts w:ascii="StobiSerif Regular" w:hAnsi="StobiSerif Regular"/>
                <w:b/>
                <w:sz w:val="24"/>
                <w:szCs w:val="24"/>
              </w:rPr>
              <w:t>201</w:t>
            </w: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8</w:t>
            </w:r>
            <w:r w:rsidRPr="00F9455E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 xml:space="preserve"> </w:t>
            </w:r>
            <w:r w:rsidRPr="00F9455E">
              <w:rPr>
                <w:rFonts w:ascii="StobiSerif Regular" w:hAnsi="StobiSerif Regular"/>
                <w:b/>
                <w:sz w:val="24"/>
                <w:szCs w:val="24"/>
              </w:rPr>
              <w:t>година</w:t>
            </w:r>
          </w:p>
          <w:p w:rsidR="00F9455E" w:rsidRPr="00F9455E" w:rsidRDefault="00F9455E" w:rsidP="00F9455E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</w:tr>
      <w:tr w:rsidR="00411D52" w:rsidRPr="00ED6D11" w:rsidTr="0091018B">
        <w:trPr>
          <w:gridAfter w:val="1"/>
          <w:wAfter w:w="19" w:type="dxa"/>
        </w:trPr>
        <w:tc>
          <w:tcPr>
            <w:tcW w:w="6476" w:type="dxa"/>
            <w:gridSpan w:val="4"/>
            <w:shd w:val="clear" w:color="auto" w:fill="EEECE1" w:themeFill="background2"/>
          </w:tcPr>
          <w:p w:rsidR="00411D52" w:rsidRPr="00ED6D11" w:rsidRDefault="00411D52" w:rsidP="002975AC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Вкупн</w:t>
            </w:r>
            <w:r>
              <w:rPr>
                <w:rFonts w:ascii="StobiSerif Regular" w:hAnsi="StobiSerif Regular"/>
              </w:rPr>
              <w:t>о</w:t>
            </w:r>
            <w:r w:rsidRPr="00ED6D11">
              <w:rPr>
                <w:rFonts w:ascii="StobiSerif Regular" w:hAnsi="StobiSerif Regular"/>
              </w:rPr>
              <w:t xml:space="preserve"> </w:t>
            </w:r>
            <w:r>
              <w:rPr>
                <w:rFonts w:ascii="StobiSerif Regular" w:hAnsi="StobiSerif Regular"/>
              </w:rPr>
              <w:t>доделени средства</w:t>
            </w:r>
            <w:r w:rsidRPr="00ED6D11">
              <w:rPr>
                <w:rFonts w:ascii="StobiSerif Regular" w:hAnsi="StobiSerif Regular"/>
              </w:rPr>
              <w:t xml:space="preserve"> </w:t>
            </w:r>
            <w:r>
              <w:rPr>
                <w:rFonts w:ascii="StobiSerif Regular" w:hAnsi="StobiSerif Regular"/>
              </w:rPr>
              <w:t xml:space="preserve">од </w:t>
            </w:r>
            <w:r w:rsidRPr="00EF716A">
              <w:rPr>
                <w:rFonts w:ascii="StobiSerif Regular" w:hAnsi="StobiSerif Regular"/>
              </w:rPr>
              <w:t>буџетот за</w:t>
            </w:r>
            <w:r w:rsidRPr="00EF716A">
              <w:rPr>
                <w:rFonts w:ascii="StobiSerif Regular" w:hAnsi="StobiSerif Regular"/>
                <w:b/>
              </w:rPr>
              <w:t xml:space="preserve"> 2018 година</w:t>
            </w:r>
            <w:r>
              <w:rPr>
                <w:rFonts w:ascii="StobiSerif Regular" w:hAnsi="StobiSerif Regular"/>
              </w:rPr>
              <w:t xml:space="preserve"> </w:t>
            </w:r>
            <w:r w:rsidRPr="00ED6D11">
              <w:rPr>
                <w:rFonts w:ascii="StobiSerif Regular" w:hAnsi="StobiSerif Regular"/>
              </w:rPr>
              <w:t xml:space="preserve">за финансиска поддршка на здруженија </w:t>
            </w:r>
            <w:r w:rsidRPr="00FA0534">
              <w:rPr>
                <w:rFonts w:ascii="StobiSerif Regular" w:hAnsi="StobiSerif Regular"/>
                <w:strike/>
              </w:rPr>
              <w:t>и фондации</w:t>
            </w:r>
            <w:r w:rsidRPr="00ED6D11">
              <w:rPr>
                <w:rFonts w:ascii="StobiSerif Regular" w:hAnsi="StobiSerif Regular"/>
              </w:rPr>
              <w:t xml:space="preserve"> </w:t>
            </w:r>
          </w:p>
        </w:tc>
        <w:tc>
          <w:tcPr>
            <w:tcW w:w="3100" w:type="dxa"/>
            <w:shd w:val="clear" w:color="auto" w:fill="EEECE1" w:themeFill="background2"/>
          </w:tcPr>
          <w:p w:rsidR="00411D52" w:rsidRPr="00ED6D11" w:rsidRDefault="00411D52" w:rsidP="002975AC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2.000.</w:t>
            </w:r>
            <w:r w:rsidRPr="00C555DD">
              <w:rPr>
                <w:rFonts w:ascii="StobiSerif Regular" w:hAnsi="StobiSerif Regular"/>
                <w:b/>
                <w:lang w:val="mk-MK"/>
              </w:rPr>
              <w:t>000</w:t>
            </w:r>
            <w:r>
              <w:rPr>
                <w:rFonts w:ascii="StobiSerif Regular" w:hAnsi="StobiSerif Regular"/>
                <w:b/>
                <w:lang w:val="mk-MK"/>
              </w:rPr>
              <w:t>,</w:t>
            </w:r>
            <w:r w:rsidRPr="00C555DD">
              <w:rPr>
                <w:rFonts w:ascii="StobiSerif Regular" w:hAnsi="StobiSerif Regular"/>
                <w:b/>
                <w:lang w:val="mk-MK"/>
              </w:rPr>
              <w:t>00</w:t>
            </w:r>
            <w:r>
              <w:rPr>
                <w:rFonts w:ascii="StobiSerif Regular" w:hAnsi="StobiSerif Regular"/>
                <w:lang w:val="mk-MK"/>
              </w:rPr>
              <w:t xml:space="preserve"> </w:t>
            </w:r>
            <w:r>
              <w:rPr>
                <w:rFonts w:ascii="StobiSerif Regular" w:hAnsi="StobiSerif Regular"/>
              </w:rPr>
              <w:t>денари</w:t>
            </w:r>
          </w:p>
        </w:tc>
      </w:tr>
      <w:tr w:rsidR="00411D52" w:rsidRPr="00ED6D11" w:rsidTr="0091018B">
        <w:trPr>
          <w:gridAfter w:val="1"/>
          <w:wAfter w:w="19" w:type="dxa"/>
        </w:trPr>
        <w:tc>
          <w:tcPr>
            <w:tcW w:w="6476" w:type="dxa"/>
            <w:gridSpan w:val="4"/>
          </w:tcPr>
          <w:p w:rsidR="00411D52" w:rsidRPr="001C34B2" w:rsidRDefault="00411D52" w:rsidP="00411D52">
            <w:pPr>
              <w:rPr>
                <w:rFonts w:ascii="StobiSerif Regular" w:hAnsi="StobiSerif Regular"/>
                <w:lang w:val="mk-MK"/>
              </w:rPr>
            </w:pPr>
            <w:r w:rsidRPr="00ED6D11">
              <w:rPr>
                <w:rFonts w:ascii="StobiSerif Regular" w:hAnsi="StobiSerif Regular"/>
              </w:rPr>
              <w:t>Вкупно доделени средства на здруженија/</w:t>
            </w:r>
            <w:r w:rsidRPr="001C34B2">
              <w:rPr>
                <w:rFonts w:ascii="StobiSerif Regular" w:hAnsi="StobiSerif Regular"/>
                <w:strike/>
              </w:rPr>
              <w:t>фондации</w:t>
            </w:r>
            <w:r w:rsidRPr="00ED6D11">
              <w:rPr>
                <w:rFonts w:ascii="StobiSerif Regular" w:hAnsi="StobiSerif Regular"/>
              </w:rPr>
              <w:t xml:space="preserve"> по пат на </w:t>
            </w:r>
            <w:r>
              <w:rPr>
                <w:rFonts w:ascii="StobiSerif Regular" w:hAnsi="StobiSerif Regular"/>
              </w:rPr>
              <w:t>јавен оглас</w:t>
            </w:r>
          </w:p>
        </w:tc>
        <w:tc>
          <w:tcPr>
            <w:tcW w:w="3100" w:type="dxa"/>
          </w:tcPr>
          <w:p w:rsidR="00411D52" w:rsidRPr="00ED6D11" w:rsidRDefault="00411D52" w:rsidP="002975AC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2.000.</w:t>
            </w:r>
            <w:r w:rsidRPr="00C555DD">
              <w:rPr>
                <w:rFonts w:ascii="StobiSerif Regular" w:hAnsi="StobiSerif Regular"/>
                <w:b/>
                <w:lang w:val="mk-MK"/>
              </w:rPr>
              <w:t>000</w:t>
            </w:r>
            <w:r>
              <w:rPr>
                <w:rFonts w:ascii="StobiSerif Regular" w:hAnsi="StobiSerif Regular"/>
                <w:b/>
                <w:lang w:val="mk-MK"/>
              </w:rPr>
              <w:t>,</w:t>
            </w:r>
            <w:r w:rsidRPr="00C555DD">
              <w:rPr>
                <w:rFonts w:ascii="StobiSerif Regular" w:hAnsi="StobiSerif Regular"/>
                <w:b/>
                <w:lang w:val="mk-MK"/>
              </w:rPr>
              <w:t>00</w:t>
            </w:r>
            <w:r>
              <w:rPr>
                <w:rFonts w:ascii="StobiSerif Regular" w:hAnsi="StobiSerif Regular"/>
                <w:lang w:val="mk-MK"/>
              </w:rPr>
              <w:t xml:space="preserve"> </w:t>
            </w:r>
            <w:r>
              <w:rPr>
                <w:rFonts w:ascii="StobiSerif Regular" w:hAnsi="StobiSerif Regular"/>
              </w:rPr>
              <w:t>денари</w:t>
            </w:r>
          </w:p>
        </w:tc>
      </w:tr>
      <w:tr w:rsidR="00411D52" w:rsidRPr="00ED6D11" w:rsidTr="0091018B">
        <w:trPr>
          <w:gridAfter w:val="1"/>
          <w:wAfter w:w="19" w:type="dxa"/>
          <w:trHeight w:val="592"/>
        </w:trPr>
        <w:tc>
          <w:tcPr>
            <w:tcW w:w="6476" w:type="dxa"/>
            <w:gridSpan w:val="4"/>
          </w:tcPr>
          <w:p w:rsidR="00411D52" w:rsidRPr="00ED6D11" w:rsidRDefault="00411D52" w:rsidP="002975AC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 xml:space="preserve">Вкупно доделени средства на здруженија/фондации </w:t>
            </w:r>
            <w:r>
              <w:rPr>
                <w:rFonts w:ascii="StobiSerif Regular" w:hAnsi="StobiSerif Regular"/>
              </w:rPr>
              <w:t>без јавен оглас (</w:t>
            </w:r>
            <w:r w:rsidRPr="00ED6D11">
              <w:rPr>
                <w:rFonts w:ascii="StobiSerif Regular" w:hAnsi="StobiSerif Regular"/>
              </w:rPr>
              <w:t>договор за донација</w:t>
            </w:r>
            <w:r>
              <w:rPr>
                <w:rFonts w:ascii="StobiSerif Regular" w:hAnsi="StobiSerif Regular"/>
              </w:rPr>
              <w:t xml:space="preserve"> и сл.)</w:t>
            </w:r>
          </w:p>
        </w:tc>
        <w:tc>
          <w:tcPr>
            <w:tcW w:w="3100" w:type="dxa"/>
          </w:tcPr>
          <w:p w:rsidR="00411D52" w:rsidRPr="00ED6D11" w:rsidRDefault="00411D52" w:rsidP="002975AC">
            <w:pPr>
              <w:jc w:val="center"/>
              <w:rPr>
                <w:rFonts w:ascii="StobiSerif Regular" w:hAnsi="StobiSerif Regular"/>
              </w:rPr>
            </w:pPr>
            <w:r w:rsidRPr="00A72505">
              <w:rPr>
                <w:rFonts w:ascii="StobiSerif Regular" w:hAnsi="StobiSerif Regular"/>
                <w:b/>
                <w:lang w:val="mk-MK"/>
              </w:rPr>
              <w:t>00,00</w:t>
            </w:r>
            <w:r>
              <w:rPr>
                <w:rFonts w:ascii="StobiSerif Regular" w:hAnsi="StobiSerif Regular"/>
                <w:lang w:val="mk-MK"/>
              </w:rPr>
              <w:t xml:space="preserve">  </w:t>
            </w:r>
            <w:r>
              <w:rPr>
                <w:rFonts w:ascii="StobiSerif Regular" w:hAnsi="StobiSerif Regular"/>
              </w:rPr>
              <w:t>денари</w:t>
            </w:r>
          </w:p>
        </w:tc>
      </w:tr>
      <w:tr w:rsidR="00411D52" w:rsidRPr="00ED6D11" w:rsidTr="0091018B">
        <w:trPr>
          <w:gridAfter w:val="1"/>
          <w:wAfter w:w="19" w:type="dxa"/>
          <w:trHeight w:val="408"/>
        </w:trPr>
        <w:tc>
          <w:tcPr>
            <w:tcW w:w="9576" w:type="dxa"/>
            <w:gridSpan w:val="5"/>
            <w:shd w:val="clear" w:color="auto" w:fill="EEECE1" w:themeFill="background2"/>
          </w:tcPr>
          <w:p w:rsidR="00411D52" w:rsidRPr="009E7C44" w:rsidRDefault="00411D52" w:rsidP="002975AC">
            <w:pPr>
              <w:rPr>
                <w:rFonts w:ascii="StobiSerif Regular" w:hAnsi="StobiSerif Regular"/>
                <w:lang w:val="mk-MK"/>
              </w:rPr>
            </w:pPr>
            <w:r w:rsidRPr="00ED6D11">
              <w:rPr>
                <w:rFonts w:ascii="StobiSerif Regular" w:hAnsi="StobiSerif Regular"/>
              </w:rPr>
              <w:t>Доделени средства на здруженија/</w:t>
            </w:r>
            <w:r w:rsidRPr="009E7C44">
              <w:rPr>
                <w:rFonts w:ascii="StobiSerif Regular" w:hAnsi="StobiSerif Regular"/>
                <w:strike/>
              </w:rPr>
              <w:t>фондации</w:t>
            </w:r>
            <w:r w:rsidRPr="00ED6D11">
              <w:rPr>
                <w:rFonts w:ascii="StobiSerif Regular" w:hAnsi="StobiSerif Regular"/>
              </w:rPr>
              <w:t xml:space="preserve"> по пат на јавен </w:t>
            </w:r>
            <w:r>
              <w:rPr>
                <w:rFonts w:ascii="StobiSerif Regular" w:hAnsi="StobiSerif Regular"/>
              </w:rPr>
              <w:t>оглас</w:t>
            </w:r>
            <w:r>
              <w:rPr>
                <w:rFonts w:ascii="StobiSerif Regular" w:hAnsi="StobiSerif Regular"/>
                <w:lang w:val="mk-MK"/>
              </w:rPr>
              <w:t>-конкурс за распределба на средства по Оглас за финансиска поддршка на здруженија и фондации со бр. 2732/2 од 114.11.2018 година</w:t>
            </w:r>
          </w:p>
        </w:tc>
      </w:tr>
      <w:tr w:rsidR="00411D52" w:rsidRPr="00ED6D11" w:rsidTr="0091018B">
        <w:trPr>
          <w:gridAfter w:val="1"/>
          <w:wAfter w:w="19" w:type="dxa"/>
          <w:trHeight w:val="728"/>
        </w:trPr>
        <w:tc>
          <w:tcPr>
            <w:tcW w:w="3811" w:type="dxa"/>
            <w:gridSpan w:val="2"/>
          </w:tcPr>
          <w:p w:rsidR="00411D52" w:rsidRDefault="00411D52" w:rsidP="002975AC">
            <w:pPr>
              <w:rPr>
                <w:rFonts w:ascii="StobiSerif Regular" w:hAnsi="StobiSerif Regular"/>
                <w:lang w:val="mk-MK"/>
              </w:rPr>
            </w:pPr>
            <w:r w:rsidRPr="00ED6D11">
              <w:rPr>
                <w:rFonts w:ascii="StobiSerif Regular" w:hAnsi="StobiSerif Regular"/>
              </w:rPr>
              <w:t>Здружение</w:t>
            </w:r>
            <w:r>
              <w:rPr>
                <w:rFonts w:ascii="StobiSerif Regular" w:hAnsi="StobiSerif Regular"/>
                <w:lang w:val="mk-MK"/>
              </w:rPr>
              <w:t xml:space="preserve"> </w:t>
            </w:r>
          </w:p>
          <w:p w:rsidR="00411D52" w:rsidRPr="004F637E" w:rsidRDefault="00411D52" w:rsidP="002975AC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665" w:type="dxa"/>
            <w:gridSpan w:val="2"/>
          </w:tcPr>
          <w:p w:rsidR="00411D52" w:rsidRPr="00ED6D11" w:rsidRDefault="00411D52" w:rsidP="002975AC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Проект</w:t>
            </w:r>
            <w:r>
              <w:rPr>
                <w:rFonts w:ascii="StobiSerif Regular" w:hAnsi="StobiSerif Regular"/>
                <w:lang w:val="mk-MK"/>
              </w:rPr>
              <w:t xml:space="preserve">:                            </w:t>
            </w:r>
          </w:p>
        </w:tc>
        <w:tc>
          <w:tcPr>
            <w:tcW w:w="3100" w:type="dxa"/>
            <w:vAlign w:val="center"/>
          </w:tcPr>
          <w:p w:rsidR="00411D52" w:rsidRPr="00ED6D11" w:rsidRDefault="00411D52" w:rsidP="002975AC">
            <w:pPr>
              <w:tabs>
                <w:tab w:val="left" w:pos="1328"/>
              </w:tabs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 xml:space="preserve">Вкупно  </w:t>
            </w:r>
            <w:r w:rsidRPr="001C34B2">
              <w:rPr>
                <w:rFonts w:ascii="StobiSerif Regular" w:hAnsi="StobiSerif Regular"/>
                <w:sz w:val="18"/>
                <w:szCs w:val="18"/>
                <w:lang w:val="mk-MK"/>
              </w:rPr>
              <w:t>д</w:t>
            </w:r>
            <w:r w:rsidRPr="001C34B2">
              <w:rPr>
                <w:rFonts w:ascii="StobiSerif Regular" w:hAnsi="StobiSerif Regular"/>
                <w:sz w:val="18"/>
                <w:szCs w:val="18"/>
              </w:rPr>
              <w:t>оделени финансиски средства</w:t>
            </w:r>
          </w:p>
        </w:tc>
      </w:tr>
      <w:tr w:rsidR="00411D52" w:rsidRPr="00ED6D11" w:rsidTr="0091018B">
        <w:trPr>
          <w:gridAfter w:val="1"/>
          <w:wAfter w:w="19" w:type="dxa"/>
        </w:trPr>
        <w:tc>
          <w:tcPr>
            <w:tcW w:w="3811" w:type="dxa"/>
            <w:gridSpan w:val="2"/>
          </w:tcPr>
          <w:p w:rsidR="00411D52" w:rsidRPr="00BE6646" w:rsidRDefault="00411D52" w:rsidP="002975AC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ЗГ ЕКОИНТЕГРАЦИЈА</w:t>
            </w:r>
          </w:p>
        </w:tc>
        <w:tc>
          <w:tcPr>
            <w:tcW w:w="2665" w:type="dxa"/>
            <w:gridSpan w:val="2"/>
            <w:vAlign w:val="center"/>
          </w:tcPr>
          <w:p w:rsidR="00411D52" w:rsidRPr="000105FA" w:rsidRDefault="00411D52" w:rsidP="002975AC">
            <w:pPr>
              <w:rPr>
                <w:rFonts w:ascii="StobiSerif Regular" w:hAnsi="StobiSerif Regular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 xml:space="preserve">Здрави навики за млади – млади велосипедисти </w:t>
            </w:r>
          </w:p>
        </w:tc>
        <w:tc>
          <w:tcPr>
            <w:tcW w:w="3100" w:type="dxa"/>
            <w:vAlign w:val="center"/>
          </w:tcPr>
          <w:p w:rsidR="00411D52" w:rsidRPr="00687427" w:rsidRDefault="00411D52" w:rsidP="002975AC">
            <w:pPr>
              <w:jc w:val="right"/>
              <w:rPr>
                <w:rFonts w:ascii="StobiSerif Regular" w:hAnsi="StobiSerif Regular"/>
                <w:lang w:val="mk-MK"/>
              </w:rPr>
            </w:pPr>
            <w:r w:rsidRPr="00687427">
              <w:rPr>
                <w:rFonts w:ascii="StobiSerif Regular" w:hAnsi="StobiSerif Regular"/>
              </w:rPr>
              <w:t>289.600</w:t>
            </w:r>
            <w:r w:rsidRPr="00687427">
              <w:rPr>
                <w:rFonts w:ascii="StobiSerif Regular" w:hAnsi="StobiSerif Regular"/>
                <w:lang w:val="mk-MK"/>
              </w:rPr>
              <w:t>,00</w:t>
            </w:r>
          </w:p>
        </w:tc>
      </w:tr>
      <w:tr w:rsidR="00411D52" w:rsidRPr="00ED6D11" w:rsidTr="0091018B">
        <w:trPr>
          <w:gridAfter w:val="1"/>
          <w:wAfter w:w="19" w:type="dxa"/>
        </w:trPr>
        <w:tc>
          <w:tcPr>
            <w:tcW w:w="3811" w:type="dxa"/>
            <w:gridSpan w:val="2"/>
          </w:tcPr>
          <w:p w:rsidR="00411D52" w:rsidRPr="00A67090" w:rsidRDefault="00411D52" w:rsidP="002975AC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ЗГ ГО ГРИН СКОПЈЕ</w:t>
            </w:r>
          </w:p>
        </w:tc>
        <w:tc>
          <w:tcPr>
            <w:tcW w:w="2665" w:type="dxa"/>
            <w:gridSpan w:val="2"/>
            <w:vAlign w:val="center"/>
          </w:tcPr>
          <w:p w:rsidR="00411D52" w:rsidRPr="000105FA" w:rsidRDefault="00411D52" w:rsidP="002975AC">
            <w:pPr>
              <w:rPr>
                <w:rFonts w:ascii="StobiSerif Regular" w:hAnsi="StobiSerif Regular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Зелени вештини за млади</w:t>
            </w:r>
          </w:p>
        </w:tc>
        <w:tc>
          <w:tcPr>
            <w:tcW w:w="3100" w:type="dxa"/>
            <w:vAlign w:val="center"/>
          </w:tcPr>
          <w:p w:rsidR="00411D52" w:rsidRPr="00687427" w:rsidRDefault="00411D52" w:rsidP="002975AC">
            <w:pPr>
              <w:jc w:val="right"/>
              <w:rPr>
                <w:rFonts w:ascii="StobiSerif Regular" w:hAnsi="StobiSerif Regular"/>
                <w:color w:val="000000"/>
                <w:lang w:val="mk-MK"/>
              </w:rPr>
            </w:pPr>
            <w:r w:rsidRPr="00687427">
              <w:rPr>
                <w:rFonts w:ascii="StobiSerif Regular" w:hAnsi="StobiSerif Regular"/>
              </w:rPr>
              <w:t>118.487</w:t>
            </w:r>
            <w:r w:rsidRPr="00687427">
              <w:rPr>
                <w:rFonts w:ascii="StobiSerif Regular" w:hAnsi="StobiSerif Regular"/>
                <w:lang w:val="mk-MK"/>
              </w:rPr>
              <w:t>,00</w:t>
            </w:r>
          </w:p>
        </w:tc>
      </w:tr>
      <w:tr w:rsidR="00411D52" w:rsidRPr="00ED6D11" w:rsidTr="0091018B">
        <w:trPr>
          <w:gridAfter w:val="1"/>
          <w:wAfter w:w="19" w:type="dxa"/>
        </w:trPr>
        <w:tc>
          <w:tcPr>
            <w:tcW w:w="3811" w:type="dxa"/>
            <w:gridSpan w:val="2"/>
          </w:tcPr>
          <w:p w:rsidR="00411D52" w:rsidRPr="00A67090" w:rsidRDefault="00411D52" w:rsidP="002975AC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ЗГ ЕДНАКВИ ЗА СИТЕ КОЧАНИ</w:t>
            </w:r>
          </w:p>
        </w:tc>
        <w:tc>
          <w:tcPr>
            <w:tcW w:w="2665" w:type="dxa"/>
            <w:gridSpan w:val="2"/>
            <w:vAlign w:val="center"/>
          </w:tcPr>
          <w:p w:rsidR="00411D52" w:rsidRPr="000105FA" w:rsidRDefault="00411D52" w:rsidP="002975AC">
            <w:pPr>
              <w:rPr>
                <w:rFonts w:ascii="StobiSerif Regular" w:hAnsi="StobiSerif Regular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Здрави животни навики</w:t>
            </w:r>
          </w:p>
        </w:tc>
        <w:tc>
          <w:tcPr>
            <w:tcW w:w="3100" w:type="dxa"/>
            <w:vAlign w:val="center"/>
          </w:tcPr>
          <w:p w:rsidR="00411D52" w:rsidRPr="00687427" w:rsidRDefault="00411D52" w:rsidP="002975AC">
            <w:pPr>
              <w:jc w:val="right"/>
              <w:rPr>
                <w:rFonts w:ascii="StobiSerif Regular" w:hAnsi="StobiSerif Regular"/>
                <w:color w:val="000000"/>
                <w:lang w:val="mk-MK"/>
              </w:rPr>
            </w:pPr>
            <w:r w:rsidRPr="00687427">
              <w:rPr>
                <w:rFonts w:ascii="StobiSerif Regular" w:hAnsi="StobiSerif Regular"/>
              </w:rPr>
              <w:t>232.120</w:t>
            </w:r>
            <w:r w:rsidRPr="00687427">
              <w:rPr>
                <w:rFonts w:ascii="StobiSerif Regular" w:hAnsi="StobiSerif Regular"/>
                <w:lang w:val="mk-MK"/>
              </w:rPr>
              <w:t>,00</w:t>
            </w:r>
          </w:p>
        </w:tc>
      </w:tr>
      <w:tr w:rsidR="00411D52" w:rsidRPr="00ED6D11" w:rsidTr="0091018B">
        <w:trPr>
          <w:gridAfter w:val="1"/>
          <w:wAfter w:w="19" w:type="dxa"/>
        </w:trPr>
        <w:tc>
          <w:tcPr>
            <w:tcW w:w="3811" w:type="dxa"/>
            <w:gridSpan w:val="2"/>
          </w:tcPr>
          <w:p w:rsidR="00411D52" w:rsidRPr="000105FA" w:rsidRDefault="00411D52" w:rsidP="002975AC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ЗДРУЖЕНИЕ ЗА ДИСЛЕКЦИЈА АЈНШТАЈН</w:t>
            </w:r>
          </w:p>
        </w:tc>
        <w:tc>
          <w:tcPr>
            <w:tcW w:w="2665" w:type="dxa"/>
            <w:gridSpan w:val="2"/>
            <w:vAlign w:val="center"/>
          </w:tcPr>
          <w:p w:rsidR="00411D52" w:rsidRPr="000105FA" w:rsidRDefault="00411D52" w:rsidP="002975AC">
            <w:pPr>
              <w:rPr>
                <w:rFonts w:ascii="StobiSerif Regular" w:hAnsi="StobiSerif Regular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Младите против говор на омраза</w:t>
            </w:r>
          </w:p>
        </w:tc>
        <w:tc>
          <w:tcPr>
            <w:tcW w:w="3100" w:type="dxa"/>
            <w:vAlign w:val="center"/>
          </w:tcPr>
          <w:p w:rsidR="00411D52" w:rsidRPr="00687427" w:rsidRDefault="00411D52" w:rsidP="002975AC">
            <w:pPr>
              <w:jc w:val="right"/>
              <w:rPr>
                <w:rFonts w:ascii="StobiSerif Regular" w:hAnsi="StobiSerif Regular"/>
                <w:color w:val="000000"/>
                <w:lang w:val="mk-MK"/>
              </w:rPr>
            </w:pPr>
            <w:r w:rsidRPr="00687427">
              <w:rPr>
                <w:rFonts w:ascii="StobiSerif Regular" w:hAnsi="StobiSerif Regular"/>
              </w:rPr>
              <w:t>290.000</w:t>
            </w:r>
            <w:r w:rsidRPr="00687427">
              <w:rPr>
                <w:rFonts w:ascii="StobiSerif Regular" w:hAnsi="StobiSerif Regular"/>
                <w:lang w:val="mk-MK"/>
              </w:rPr>
              <w:t>,00</w:t>
            </w:r>
          </w:p>
        </w:tc>
      </w:tr>
      <w:tr w:rsidR="00411D52" w:rsidRPr="00ED6D11" w:rsidTr="0091018B">
        <w:trPr>
          <w:gridAfter w:val="1"/>
          <w:wAfter w:w="19" w:type="dxa"/>
        </w:trPr>
        <w:tc>
          <w:tcPr>
            <w:tcW w:w="3811" w:type="dxa"/>
            <w:gridSpan w:val="2"/>
          </w:tcPr>
          <w:p w:rsidR="00411D52" w:rsidRPr="00A67090" w:rsidRDefault="00411D52" w:rsidP="002975AC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ЗГ ЦЕТ ПЛАТФОРМА СКОПЈЕ</w:t>
            </w:r>
          </w:p>
        </w:tc>
        <w:tc>
          <w:tcPr>
            <w:tcW w:w="2665" w:type="dxa"/>
            <w:gridSpan w:val="2"/>
            <w:vAlign w:val="center"/>
          </w:tcPr>
          <w:p w:rsidR="00411D52" w:rsidRPr="000105FA" w:rsidRDefault="00411D52" w:rsidP="002975AC">
            <w:pPr>
              <w:rPr>
                <w:rFonts w:ascii="StobiSerif Regular" w:hAnsi="StobiSerif Regular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Здружени за посилно граѓанско општество</w:t>
            </w:r>
          </w:p>
        </w:tc>
        <w:tc>
          <w:tcPr>
            <w:tcW w:w="3100" w:type="dxa"/>
            <w:vAlign w:val="center"/>
          </w:tcPr>
          <w:p w:rsidR="00411D52" w:rsidRPr="00687427" w:rsidRDefault="00411D52" w:rsidP="002975AC">
            <w:pPr>
              <w:jc w:val="right"/>
              <w:rPr>
                <w:rFonts w:ascii="StobiSerif Regular" w:hAnsi="StobiSerif Regular"/>
                <w:color w:val="000000"/>
                <w:lang w:val="mk-MK"/>
              </w:rPr>
            </w:pPr>
            <w:r w:rsidRPr="00687427">
              <w:rPr>
                <w:rFonts w:ascii="StobiSerif Regular" w:hAnsi="StobiSerif Regular"/>
              </w:rPr>
              <w:t>290.000</w:t>
            </w:r>
            <w:r w:rsidRPr="00687427">
              <w:rPr>
                <w:rFonts w:ascii="StobiSerif Regular" w:hAnsi="StobiSerif Regular"/>
                <w:lang w:val="mk-MK"/>
              </w:rPr>
              <w:t>,00</w:t>
            </w:r>
          </w:p>
        </w:tc>
      </w:tr>
      <w:tr w:rsidR="00411D52" w:rsidRPr="00ED6D11" w:rsidTr="0091018B">
        <w:trPr>
          <w:gridAfter w:val="1"/>
          <w:wAfter w:w="19" w:type="dxa"/>
        </w:trPr>
        <w:tc>
          <w:tcPr>
            <w:tcW w:w="3811" w:type="dxa"/>
            <w:gridSpan w:val="2"/>
          </w:tcPr>
          <w:p w:rsidR="00411D52" w:rsidRPr="00A67090" w:rsidRDefault="00411D52" w:rsidP="002975AC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ЗГ ЛЕАД СКОПЈЕ</w:t>
            </w:r>
          </w:p>
        </w:tc>
        <w:tc>
          <w:tcPr>
            <w:tcW w:w="2665" w:type="dxa"/>
            <w:gridSpan w:val="2"/>
            <w:vAlign w:val="center"/>
          </w:tcPr>
          <w:p w:rsidR="00411D52" w:rsidRPr="000105FA" w:rsidRDefault="00411D52" w:rsidP="002975AC">
            <w:pPr>
              <w:rPr>
                <w:rFonts w:ascii="StobiSerif Regular" w:hAnsi="StobiSerif Regular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 xml:space="preserve">Вклучи се за промена </w:t>
            </w:r>
          </w:p>
        </w:tc>
        <w:tc>
          <w:tcPr>
            <w:tcW w:w="3100" w:type="dxa"/>
            <w:vAlign w:val="center"/>
          </w:tcPr>
          <w:p w:rsidR="00411D52" w:rsidRPr="00687427" w:rsidRDefault="00411D52" w:rsidP="002975AC">
            <w:pPr>
              <w:jc w:val="right"/>
              <w:rPr>
                <w:rFonts w:ascii="StobiSerif Regular" w:hAnsi="StobiSerif Regular"/>
                <w:color w:val="000000"/>
                <w:lang w:val="mk-MK"/>
              </w:rPr>
            </w:pPr>
            <w:r w:rsidRPr="00687427">
              <w:rPr>
                <w:rFonts w:ascii="StobiSerif Regular" w:hAnsi="StobiSerif Regular"/>
              </w:rPr>
              <w:t>200.000</w:t>
            </w:r>
            <w:r w:rsidRPr="00687427">
              <w:rPr>
                <w:rFonts w:ascii="StobiSerif Regular" w:hAnsi="StobiSerif Regular"/>
                <w:lang w:val="mk-MK"/>
              </w:rPr>
              <w:t>,00</w:t>
            </w:r>
          </w:p>
        </w:tc>
      </w:tr>
      <w:tr w:rsidR="00411D52" w:rsidRPr="00ED6D11" w:rsidTr="0091018B">
        <w:trPr>
          <w:gridAfter w:val="1"/>
          <w:wAfter w:w="19" w:type="dxa"/>
        </w:trPr>
        <w:tc>
          <w:tcPr>
            <w:tcW w:w="3811" w:type="dxa"/>
            <w:gridSpan w:val="2"/>
          </w:tcPr>
          <w:p w:rsidR="00411D52" w:rsidRPr="000105FA" w:rsidRDefault="00411D52" w:rsidP="002975AC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ЗГ МКЦ БИТОЛА </w:t>
            </w:r>
          </w:p>
        </w:tc>
        <w:tc>
          <w:tcPr>
            <w:tcW w:w="2665" w:type="dxa"/>
            <w:gridSpan w:val="2"/>
            <w:vAlign w:val="center"/>
          </w:tcPr>
          <w:p w:rsidR="00411D52" w:rsidRPr="000105FA" w:rsidRDefault="00411D52" w:rsidP="002975AC">
            <w:pPr>
              <w:rPr>
                <w:rFonts w:ascii="StobiSerif Regular" w:hAnsi="StobiSerif Regular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Младински иницијативи за вработување</w:t>
            </w:r>
          </w:p>
        </w:tc>
        <w:tc>
          <w:tcPr>
            <w:tcW w:w="3100" w:type="dxa"/>
            <w:vAlign w:val="center"/>
          </w:tcPr>
          <w:p w:rsidR="00411D52" w:rsidRPr="00687427" w:rsidRDefault="00411D52" w:rsidP="002975AC">
            <w:pPr>
              <w:jc w:val="right"/>
              <w:rPr>
                <w:rFonts w:ascii="StobiSerif Regular" w:hAnsi="StobiSerif Regular"/>
                <w:color w:val="000000"/>
                <w:lang w:val="mk-MK"/>
              </w:rPr>
            </w:pPr>
            <w:r w:rsidRPr="00687427">
              <w:rPr>
                <w:rFonts w:ascii="StobiSerif Regular" w:hAnsi="StobiSerif Regular"/>
              </w:rPr>
              <w:t>290.000</w:t>
            </w:r>
            <w:r w:rsidRPr="00687427">
              <w:rPr>
                <w:rFonts w:ascii="StobiSerif Regular" w:hAnsi="StobiSerif Regular"/>
                <w:lang w:val="mk-MK"/>
              </w:rPr>
              <w:t>,00</w:t>
            </w:r>
          </w:p>
        </w:tc>
      </w:tr>
      <w:tr w:rsidR="00411D52" w:rsidRPr="00ED6D11" w:rsidTr="0091018B">
        <w:trPr>
          <w:gridAfter w:val="1"/>
          <w:wAfter w:w="19" w:type="dxa"/>
        </w:trPr>
        <w:tc>
          <w:tcPr>
            <w:tcW w:w="3811" w:type="dxa"/>
            <w:gridSpan w:val="2"/>
          </w:tcPr>
          <w:p w:rsidR="00411D52" w:rsidRPr="00A67090" w:rsidRDefault="00411D52" w:rsidP="002975AC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ЦРВЕН КРСТ НА РМ</w:t>
            </w:r>
          </w:p>
        </w:tc>
        <w:tc>
          <w:tcPr>
            <w:tcW w:w="2665" w:type="dxa"/>
            <w:gridSpan w:val="2"/>
            <w:vAlign w:val="center"/>
          </w:tcPr>
          <w:p w:rsidR="00411D52" w:rsidRPr="000105FA" w:rsidRDefault="00411D52" w:rsidP="002975AC">
            <w:pPr>
              <w:rPr>
                <w:rFonts w:ascii="StobiSerif Regular" w:hAnsi="StobiSerif Regular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Млади против трговија со луѓе</w:t>
            </w:r>
          </w:p>
        </w:tc>
        <w:tc>
          <w:tcPr>
            <w:tcW w:w="3100" w:type="dxa"/>
            <w:vAlign w:val="center"/>
          </w:tcPr>
          <w:p w:rsidR="00411D52" w:rsidRPr="00687427" w:rsidRDefault="00411D52" w:rsidP="002975AC">
            <w:pPr>
              <w:jc w:val="right"/>
              <w:rPr>
                <w:rFonts w:ascii="StobiSerif Regular" w:hAnsi="StobiSerif Regular"/>
                <w:color w:val="000000"/>
                <w:lang w:val="mk-MK"/>
              </w:rPr>
            </w:pPr>
            <w:r w:rsidRPr="00687427">
              <w:rPr>
                <w:rFonts w:ascii="StobiSerif Regular" w:hAnsi="StobiSerif Regular"/>
              </w:rPr>
              <w:t>289.793</w:t>
            </w:r>
            <w:r w:rsidRPr="00687427">
              <w:rPr>
                <w:rFonts w:ascii="StobiSerif Regular" w:hAnsi="StobiSerif Regular"/>
                <w:lang w:val="mk-MK"/>
              </w:rPr>
              <w:t>,00</w:t>
            </w:r>
          </w:p>
        </w:tc>
      </w:tr>
      <w:tr w:rsidR="00411D52" w:rsidRPr="00ED6D11" w:rsidTr="0091018B">
        <w:trPr>
          <w:gridAfter w:val="1"/>
          <w:wAfter w:w="19" w:type="dxa"/>
        </w:trPr>
        <w:tc>
          <w:tcPr>
            <w:tcW w:w="3811" w:type="dxa"/>
            <w:gridSpan w:val="2"/>
          </w:tcPr>
          <w:p w:rsidR="00411D52" w:rsidRPr="00A67090" w:rsidRDefault="00411D52" w:rsidP="002975AC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411D52" w:rsidRPr="00C555DD" w:rsidRDefault="00411D52" w:rsidP="002975AC">
            <w:pPr>
              <w:rPr>
                <w:rFonts w:ascii="StobiSerif Regular" w:hAnsi="StobiSerif Regular"/>
                <w:color w:val="000000"/>
              </w:rPr>
            </w:pPr>
          </w:p>
        </w:tc>
        <w:tc>
          <w:tcPr>
            <w:tcW w:w="3100" w:type="dxa"/>
            <w:vAlign w:val="center"/>
          </w:tcPr>
          <w:p w:rsidR="00411D52" w:rsidRPr="00C555DD" w:rsidRDefault="00411D52" w:rsidP="002975AC">
            <w:pPr>
              <w:jc w:val="right"/>
              <w:rPr>
                <w:rFonts w:ascii="StobiSerif Regular" w:hAnsi="StobiSerif Regular"/>
                <w:color w:val="000000"/>
              </w:rPr>
            </w:pPr>
          </w:p>
        </w:tc>
      </w:tr>
      <w:tr w:rsidR="00996C92" w:rsidRPr="00ED6D11" w:rsidTr="0091018B">
        <w:trPr>
          <w:gridAfter w:val="1"/>
          <w:wAfter w:w="19" w:type="dxa"/>
        </w:trPr>
        <w:tc>
          <w:tcPr>
            <w:tcW w:w="3811" w:type="dxa"/>
            <w:gridSpan w:val="2"/>
          </w:tcPr>
          <w:p w:rsidR="00996C92" w:rsidRPr="00A67090" w:rsidRDefault="00996C92" w:rsidP="002975AC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996C92" w:rsidRPr="00C555DD" w:rsidRDefault="00996C92" w:rsidP="002975AC">
            <w:pPr>
              <w:rPr>
                <w:rFonts w:ascii="StobiSerif Regular" w:hAnsi="StobiSerif Regular"/>
                <w:color w:val="000000"/>
              </w:rPr>
            </w:pPr>
          </w:p>
        </w:tc>
        <w:tc>
          <w:tcPr>
            <w:tcW w:w="3100" w:type="dxa"/>
            <w:vAlign w:val="center"/>
          </w:tcPr>
          <w:p w:rsidR="00996C92" w:rsidRPr="00C555DD" w:rsidRDefault="00996C92" w:rsidP="002975AC">
            <w:pPr>
              <w:jc w:val="right"/>
              <w:rPr>
                <w:rFonts w:ascii="StobiSerif Regular" w:hAnsi="StobiSerif Regular"/>
                <w:color w:val="000000"/>
              </w:rPr>
            </w:pPr>
          </w:p>
        </w:tc>
      </w:tr>
      <w:tr w:rsidR="00411D52" w:rsidRPr="00ED6D11" w:rsidTr="0091018B">
        <w:trPr>
          <w:gridAfter w:val="1"/>
          <w:wAfter w:w="19" w:type="dxa"/>
        </w:trPr>
        <w:tc>
          <w:tcPr>
            <w:tcW w:w="9576" w:type="dxa"/>
            <w:gridSpan w:val="5"/>
            <w:shd w:val="clear" w:color="auto" w:fill="EEECE1" w:themeFill="background2"/>
          </w:tcPr>
          <w:p w:rsidR="00411D52" w:rsidRPr="00ED6D11" w:rsidRDefault="00411D52" w:rsidP="002975AC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 xml:space="preserve">Доделени средства на здруженија/фондации </w:t>
            </w:r>
            <w:r>
              <w:rPr>
                <w:rFonts w:ascii="StobiSerif Regular" w:hAnsi="StobiSerif Regular"/>
              </w:rPr>
              <w:t>без јавен оглас (</w:t>
            </w:r>
            <w:r w:rsidRPr="00ED6D11">
              <w:rPr>
                <w:rFonts w:ascii="StobiSerif Regular" w:hAnsi="StobiSerif Regular"/>
              </w:rPr>
              <w:t>договор за донација</w:t>
            </w:r>
            <w:r>
              <w:rPr>
                <w:rFonts w:ascii="StobiSerif Regular" w:hAnsi="StobiSerif Regular"/>
              </w:rPr>
              <w:t xml:space="preserve"> и сл.)</w:t>
            </w:r>
          </w:p>
        </w:tc>
      </w:tr>
      <w:tr w:rsidR="00411D52" w:rsidRPr="00ED6D11" w:rsidTr="0091018B">
        <w:trPr>
          <w:gridAfter w:val="1"/>
          <w:wAfter w:w="19" w:type="dxa"/>
        </w:trPr>
        <w:tc>
          <w:tcPr>
            <w:tcW w:w="2479" w:type="dxa"/>
          </w:tcPr>
          <w:p w:rsidR="00411D52" w:rsidRPr="00ED6D11" w:rsidRDefault="00411D52" w:rsidP="002975AC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Здружение/фондација</w:t>
            </w:r>
          </w:p>
        </w:tc>
        <w:tc>
          <w:tcPr>
            <w:tcW w:w="3997" w:type="dxa"/>
            <w:gridSpan w:val="3"/>
          </w:tcPr>
          <w:p w:rsidR="00411D52" w:rsidRPr="00ED6D11" w:rsidRDefault="00411D52" w:rsidP="002975AC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Проект</w:t>
            </w:r>
          </w:p>
        </w:tc>
        <w:tc>
          <w:tcPr>
            <w:tcW w:w="3100" w:type="dxa"/>
          </w:tcPr>
          <w:p w:rsidR="00411D52" w:rsidRPr="00ED6D11" w:rsidRDefault="00411D52" w:rsidP="002975AC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Доделени финансиски средства</w:t>
            </w:r>
          </w:p>
        </w:tc>
      </w:tr>
      <w:tr w:rsidR="00411D52" w:rsidRPr="00ED6D11" w:rsidTr="0091018B">
        <w:trPr>
          <w:gridAfter w:val="1"/>
          <w:wAfter w:w="19" w:type="dxa"/>
        </w:trPr>
        <w:tc>
          <w:tcPr>
            <w:tcW w:w="2479" w:type="dxa"/>
          </w:tcPr>
          <w:p w:rsidR="00411D52" w:rsidRPr="00ED6D11" w:rsidRDefault="00411D52" w:rsidP="002975AC">
            <w:pPr>
              <w:rPr>
                <w:rFonts w:ascii="StobiSerif Regular" w:hAnsi="StobiSerif Regular"/>
              </w:rPr>
            </w:pPr>
          </w:p>
        </w:tc>
        <w:tc>
          <w:tcPr>
            <w:tcW w:w="3997" w:type="dxa"/>
            <w:gridSpan w:val="3"/>
          </w:tcPr>
          <w:p w:rsidR="00411D52" w:rsidRPr="00ED6D11" w:rsidRDefault="00411D52" w:rsidP="002975AC">
            <w:pPr>
              <w:rPr>
                <w:rFonts w:ascii="StobiSerif Regular" w:hAnsi="StobiSerif Regular"/>
              </w:rPr>
            </w:pPr>
          </w:p>
        </w:tc>
        <w:tc>
          <w:tcPr>
            <w:tcW w:w="3100" w:type="dxa"/>
          </w:tcPr>
          <w:p w:rsidR="00411D52" w:rsidRPr="00FA0534" w:rsidRDefault="00411D52" w:rsidP="002975AC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</w:tr>
      <w:tr w:rsidR="00F9455E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F9455E" w:rsidRPr="00D43A8A" w:rsidRDefault="00F9455E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 xml:space="preserve">Правен основ за доделување на средства на здруженија и фондации </w:t>
            </w:r>
            <w:r>
              <w:rPr>
                <w:rFonts w:ascii="StobiSerif Regular" w:hAnsi="StobiSerif Regular" w:cs="Calibri"/>
                <w:color w:val="000000"/>
                <w:lang w:val="mk-MK"/>
              </w:rPr>
              <w:t xml:space="preserve"> </w:t>
            </w:r>
            <w:r w:rsidRPr="00D43A8A">
              <w:rPr>
                <w:rFonts w:ascii="StobiSerif Regular" w:hAnsi="StobiSerif Regular" w:cs="Calibri"/>
                <w:color w:val="000000"/>
              </w:rPr>
              <w:t>(со и без јавен оглас</w:t>
            </w:r>
            <w:r>
              <w:rPr>
                <w:rFonts w:ascii="StobiSerif Regular" w:hAnsi="StobiSerif Regular" w:cs="Calibri"/>
                <w:color w:val="000000"/>
                <w:lang w:val="mk-MK"/>
              </w:rPr>
              <w:t>)</w:t>
            </w:r>
          </w:p>
        </w:tc>
        <w:tc>
          <w:tcPr>
            <w:tcW w:w="7097" w:type="dxa"/>
            <w:gridSpan w:val="4"/>
          </w:tcPr>
          <w:p w:rsidR="00F9455E" w:rsidRPr="00996C92" w:rsidRDefault="006C2002" w:rsidP="006C2002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Правен основ за доделување на средства на здруженија и фондации кои реализираат проекти од областа на младите, во одсуство на Закон за </w:t>
            </w:r>
            <w:r w:rsidRPr="00996C92">
              <w:rPr>
                <w:rFonts w:ascii="StobiSerif Regular" w:hAnsi="StobiSerif Regular"/>
                <w:lang w:val="mk-MK"/>
              </w:rPr>
              <w:t xml:space="preserve">млади, го црпиме од Правилникот на Агенцијата за млади и спорт за </w:t>
            </w:r>
            <w:r w:rsidRPr="00996C92">
              <w:rPr>
                <w:rFonts w:ascii="StobiSerif Regular" w:hAnsi="StobiSerif Regular"/>
                <w:sz w:val="22"/>
                <w:szCs w:val="22"/>
              </w:rPr>
              <w:t>определување постапка и утврдување критериуми за доделување средства за под</w:t>
            </w:r>
            <w:r w:rsidRPr="00996C92">
              <w:rPr>
                <w:rFonts w:ascii="StobiSerif Regular" w:hAnsi="StobiSerif Regular"/>
                <w:sz w:val="22"/>
                <w:szCs w:val="22"/>
                <w:lang w:val="mk-MK"/>
              </w:rPr>
              <w:t>д</w:t>
            </w:r>
            <w:r w:rsidRPr="00996C92">
              <w:rPr>
                <w:rFonts w:ascii="StobiSerif Regular" w:hAnsi="StobiSerif Regular"/>
                <w:sz w:val="22"/>
                <w:szCs w:val="22"/>
              </w:rPr>
              <w:t>ршка на  проекти од  областа  на младите</w:t>
            </w:r>
            <w:r w:rsidRPr="00996C92">
              <w:rPr>
                <w:rFonts w:ascii="StobiSerif Regular" w:hAnsi="StobiSerif Regular"/>
                <w:sz w:val="22"/>
                <w:szCs w:val="22"/>
                <w:lang w:val="mk-MK"/>
              </w:rPr>
              <w:t>, кој е донесен врз ос</w:t>
            </w:r>
            <w:r w:rsidR="00996C92" w:rsidRPr="00996C92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нова на </w:t>
            </w:r>
            <w:r w:rsidR="00996C92" w:rsidRPr="00996C92">
              <w:rPr>
                <w:rFonts w:ascii="StobiSerif Regular" w:hAnsi="StobiSerif Regular"/>
              </w:rPr>
              <w:t>на член 55 став 2 од Законот за организација</w:t>
            </w:r>
            <w:r w:rsidR="00996C92" w:rsidRPr="009B09DB">
              <w:rPr>
                <w:rFonts w:ascii="StobiSerif Regular" w:hAnsi="StobiSerif Regular"/>
              </w:rPr>
              <w:t xml:space="preserve"> и работа на органите на државната управа („Службен весник на Република Македонија“ бр.58/2000, 44/2002, 82/2008, 167/2010 и 51/2011)</w:t>
            </w:r>
            <w:r w:rsidR="00996C92">
              <w:rPr>
                <w:rFonts w:ascii="StobiSerif Regular" w:hAnsi="StobiSerif Regular"/>
                <w:lang w:val="mk-MK"/>
              </w:rPr>
              <w:t>.</w:t>
            </w:r>
          </w:p>
        </w:tc>
      </w:tr>
      <w:tr w:rsidR="00F9455E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F9455E" w:rsidRPr="00F9455E" w:rsidRDefault="00F9455E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>Спроведени консултации со граѓански организации при утврдување на приоритетите за финансирање</w:t>
            </w:r>
          </w:p>
        </w:tc>
        <w:tc>
          <w:tcPr>
            <w:tcW w:w="7097" w:type="dxa"/>
            <w:gridSpan w:val="4"/>
          </w:tcPr>
          <w:p w:rsidR="00F9455E" w:rsidRPr="006C2002" w:rsidRDefault="006C200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Консултациите со граѓанските организации се направени при носењето на Правилникот за финансиска поддршка на проекти од областа на младите, а приоритетите се утврдени во Националната стратегија за млади</w:t>
            </w:r>
          </w:p>
        </w:tc>
      </w:tr>
      <w:tr w:rsidR="00F9455E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F9455E" w:rsidRPr="00F9455E" w:rsidRDefault="00F9455E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 xml:space="preserve">Начин на објавување на огласите за финансиска поддршка </w:t>
            </w:r>
          </w:p>
        </w:tc>
        <w:tc>
          <w:tcPr>
            <w:tcW w:w="7097" w:type="dxa"/>
            <w:gridSpan w:val="4"/>
          </w:tcPr>
          <w:p w:rsidR="006C2002" w:rsidRPr="00B01BE0" w:rsidRDefault="006C2002" w:rsidP="006C200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13" w:right="53" w:hanging="90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01BE0">
              <w:rPr>
                <w:rFonts w:ascii="StobiSerif Regular" w:hAnsi="StobiSerif Regular"/>
                <w:sz w:val="22"/>
                <w:szCs w:val="22"/>
              </w:rPr>
              <w:t xml:space="preserve">Повикот </w:t>
            </w:r>
            <w:r>
              <w:rPr>
                <w:rFonts w:ascii="StobiSerif Regular" w:hAnsi="StobiSerif Regular"/>
                <w:sz w:val="22"/>
                <w:szCs w:val="22"/>
              </w:rPr>
              <w:t>(огласот)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 xml:space="preserve"> се објавува во најмалку 2 печатни медиуми и сите јавни гласила на Агенција за млади и спорт,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>а трае најмалку 30(триесет) дена  од  денот на  објавувањето.</w:t>
            </w:r>
          </w:p>
          <w:p w:rsidR="00F9455E" w:rsidRPr="00ED6D11" w:rsidRDefault="00F9455E" w:rsidP="006C2002">
            <w:pPr>
              <w:ind w:left="113" w:right="53" w:hanging="90"/>
              <w:rPr>
                <w:rFonts w:ascii="StobiSerif Regular" w:hAnsi="StobiSerif Regular"/>
              </w:rPr>
            </w:pPr>
          </w:p>
        </w:tc>
      </w:tr>
      <w:tr w:rsidR="00F9455E" w:rsidRPr="00ED6D11" w:rsidTr="0091018B">
        <w:tc>
          <w:tcPr>
            <w:tcW w:w="2479" w:type="dxa"/>
            <w:shd w:val="clear" w:color="auto" w:fill="EEECE1" w:themeFill="background2"/>
            <w:vAlign w:val="bottom"/>
          </w:tcPr>
          <w:p w:rsidR="00F9455E" w:rsidRPr="00F9455E" w:rsidRDefault="00F9455E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 w:cs="Calibri"/>
                <w:color w:val="000000"/>
                <w:lang w:val="mk-MK"/>
              </w:rPr>
              <w:t>К</w:t>
            </w:r>
            <w:r w:rsidRPr="00D43A8A">
              <w:rPr>
                <w:rFonts w:ascii="StobiSerif Regular" w:hAnsi="StobiSerif Regular" w:cs="Calibri"/>
                <w:color w:val="000000"/>
              </w:rPr>
              <w:t>ритериуми и постапката за избор</w:t>
            </w:r>
          </w:p>
        </w:tc>
        <w:tc>
          <w:tcPr>
            <w:tcW w:w="7116" w:type="dxa"/>
            <w:gridSpan w:val="5"/>
          </w:tcPr>
          <w:p w:rsidR="005349E0" w:rsidRPr="000F2611" w:rsidRDefault="005349E0" w:rsidP="000F2611">
            <w:pPr>
              <w:tabs>
                <w:tab w:val="left" w:pos="113"/>
              </w:tabs>
              <w:ind w:right="162"/>
              <w:rPr>
                <w:rFonts w:ascii="StobiSerif Regular" w:hAnsi="StobiSerif Regular"/>
                <w:lang w:val="mk-MK"/>
              </w:rPr>
            </w:pPr>
            <w:r w:rsidRPr="000F2611">
              <w:rPr>
                <w:rFonts w:ascii="StobiSerif Regular" w:hAnsi="StobiSerif Regular"/>
              </w:rPr>
              <w:t xml:space="preserve">Критериумите кои треба  да  ги исполнат субјектите, </w:t>
            </w:r>
          </w:p>
          <w:p w:rsidR="005349E0" w:rsidRPr="000F2611" w:rsidRDefault="005349E0" w:rsidP="000F2611">
            <w:pPr>
              <w:tabs>
                <w:tab w:val="left" w:pos="113"/>
              </w:tabs>
              <w:ind w:right="162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</w:rPr>
              <w:t>кои ги поднесуваат предлог проектите за  доделување на  средства, се однесуваат на :</w:t>
            </w:r>
          </w:p>
          <w:p w:rsidR="005349E0" w:rsidRPr="000F2611" w:rsidRDefault="005349E0" w:rsidP="000F2611">
            <w:pPr>
              <w:tabs>
                <w:tab w:val="left" w:pos="113"/>
              </w:tabs>
              <w:ind w:right="162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  <w:lang w:val="mk-MK"/>
              </w:rPr>
              <w:t>-</w:t>
            </w:r>
            <w:r w:rsidRPr="000F2611">
              <w:rPr>
                <w:rFonts w:ascii="StobiSerif Regular" w:hAnsi="StobiSerif Regular"/>
              </w:rPr>
              <w:t xml:space="preserve"> Општи критериуми за  селекција  на  субјектите/организациите кандидати; и </w:t>
            </w:r>
          </w:p>
          <w:p w:rsidR="005349E0" w:rsidRPr="000F2611" w:rsidRDefault="005349E0" w:rsidP="000F2611">
            <w:pPr>
              <w:tabs>
                <w:tab w:val="left" w:pos="113"/>
              </w:tabs>
              <w:ind w:right="162"/>
              <w:rPr>
                <w:rFonts w:ascii="StobiSerif Regular" w:hAnsi="StobiSerif Regular"/>
                <w:lang w:val="mk-MK"/>
              </w:rPr>
            </w:pPr>
            <w:r w:rsidRPr="000F2611">
              <w:rPr>
                <w:rFonts w:ascii="StobiSerif Regular" w:hAnsi="StobiSerif Regular"/>
                <w:lang w:val="mk-MK"/>
              </w:rPr>
              <w:t xml:space="preserve">- </w:t>
            </w:r>
            <w:r w:rsidRPr="000F2611">
              <w:rPr>
                <w:rFonts w:ascii="StobiSerif Regular" w:hAnsi="StobiSerif Regular"/>
              </w:rPr>
              <w:t xml:space="preserve"> Специфични критериуми поврзани со Акциониот План за имплементација на  Националната Стратегија за млади на  Република Македонија; годишната Програма за млади на Агенција за млади и спорт; други стратешки </w:t>
            </w:r>
          </w:p>
          <w:p w:rsidR="005349E0" w:rsidRPr="000F2611" w:rsidRDefault="005349E0" w:rsidP="000F2611">
            <w:pPr>
              <w:tabs>
                <w:tab w:val="left" w:pos="113"/>
              </w:tabs>
              <w:ind w:right="162"/>
              <w:rPr>
                <w:rFonts w:ascii="StobiSerif Regular" w:hAnsi="StobiSerif Regular"/>
                <w:lang w:val="mk-MK"/>
              </w:rPr>
            </w:pPr>
            <w:r w:rsidRPr="000F2611">
              <w:rPr>
                <w:rFonts w:ascii="StobiSerif Regular" w:hAnsi="StobiSerif Regular"/>
              </w:rPr>
              <w:t xml:space="preserve">документи поврзани со млади на Агенција за млади и </w:t>
            </w:r>
          </w:p>
          <w:p w:rsidR="005349E0" w:rsidRDefault="005349E0" w:rsidP="000F2611">
            <w:pPr>
              <w:tabs>
                <w:tab w:val="left" w:pos="113"/>
              </w:tabs>
              <w:ind w:right="162"/>
              <w:rPr>
                <w:rFonts w:ascii="StobiSerif Regular" w:hAnsi="StobiSerif Regular"/>
                <w:lang w:val="mk-MK"/>
              </w:rPr>
            </w:pPr>
            <w:r w:rsidRPr="000F2611">
              <w:rPr>
                <w:rFonts w:ascii="StobiSerif Regular" w:hAnsi="StobiSerif Regular"/>
              </w:rPr>
              <w:t>спорт</w:t>
            </w:r>
          </w:p>
          <w:p w:rsidR="002F03C3" w:rsidRPr="00B01BE0" w:rsidRDefault="002F03C3" w:rsidP="002F03C3">
            <w:pPr>
              <w:ind w:left="23" w:right="-400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Општите к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ритериуми 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 xml:space="preserve"> за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 xml:space="preserve"> селекција на  субјектите, кои ги поднесуваат предлог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>проектите за  доделување на  средства, се однесуваат на :</w:t>
            </w:r>
          </w:p>
          <w:p w:rsidR="002F03C3" w:rsidRPr="00B01BE0" w:rsidRDefault="002F03C3" w:rsidP="002F03C3">
            <w:pPr>
              <w:pStyle w:val="ListParagraph"/>
              <w:spacing w:after="0" w:line="240" w:lineRule="auto"/>
              <w:ind w:left="23" w:right="-400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 xml:space="preserve">- 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 xml:space="preserve">Критериуми поврзани со организациските капацитети; и </w:t>
            </w:r>
          </w:p>
          <w:p w:rsidR="002F03C3" w:rsidRPr="00B01BE0" w:rsidRDefault="002F03C3" w:rsidP="002F03C3">
            <w:pPr>
              <w:pStyle w:val="ListParagraph"/>
              <w:spacing w:after="0" w:line="240" w:lineRule="auto"/>
              <w:ind w:left="23" w:right="-400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 xml:space="preserve">- 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>Критериуми поврзани со оценката на предлог прокетот.</w:t>
            </w:r>
          </w:p>
          <w:p w:rsidR="002F03C3" w:rsidRDefault="002F03C3" w:rsidP="002F03C3">
            <w:pPr>
              <w:ind w:right="-400"/>
              <w:jc w:val="both"/>
              <w:rPr>
                <w:rFonts w:ascii="StobiSerif Regular" w:hAnsi="StobiSerif Regular"/>
                <w:lang w:val="ru-RU"/>
              </w:rPr>
            </w:pPr>
            <w:r>
              <w:rPr>
                <w:rFonts w:ascii="StobiSerif Regular" w:hAnsi="StobiSerif Regular"/>
                <w:lang w:val="ru-RU"/>
              </w:rPr>
              <w:t xml:space="preserve">Специфичните критериуми се: </w:t>
            </w:r>
          </w:p>
          <w:p w:rsidR="002F03C3" w:rsidRPr="002F03C3" w:rsidRDefault="002F03C3" w:rsidP="002F03C3">
            <w:pPr>
              <w:ind w:right="252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ru-RU"/>
              </w:rPr>
              <w:t xml:space="preserve">- </w:t>
            </w:r>
            <w:r w:rsidRPr="002F03C3">
              <w:rPr>
                <w:rFonts w:ascii="StobiSerif Regular" w:hAnsi="StobiSerif Regular"/>
                <w:lang w:val="ru-RU"/>
              </w:rPr>
              <w:t xml:space="preserve">Предлог проектите треба да бидат насочени кон имплементација </w:t>
            </w:r>
            <w:r w:rsidRPr="002F03C3">
              <w:rPr>
                <w:rFonts w:ascii="StobiSerif Regular" w:hAnsi="StobiSerif Regular"/>
                <w:lang w:val="ru-RU"/>
              </w:rPr>
              <w:lastRenderedPageBreak/>
              <w:t xml:space="preserve">на некои од специфичните активности од Акциониот План за имплементација на Националната стратегија </w:t>
            </w:r>
            <w:r>
              <w:rPr>
                <w:rFonts w:ascii="StobiSerif Regular" w:hAnsi="StobiSerif Regular"/>
                <w:lang w:val="ru-RU"/>
              </w:rPr>
              <w:t>за млади</w:t>
            </w:r>
            <w:r w:rsidRPr="002F03C3">
              <w:rPr>
                <w:rFonts w:ascii="StobiSerif Regular" w:hAnsi="StobiSerif Regular"/>
                <w:lang w:val="ru-RU"/>
              </w:rPr>
              <w:t xml:space="preserve"> на Република </w:t>
            </w:r>
            <w:r>
              <w:rPr>
                <w:rFonts w:ascii="StobiSerif Regular" w:hAnsi="StobiSerif Regular"/>
                <w:lang w:val="ru-RU"/>
              </w:rPr>
              <w:t>Македонија</w:t>
            </w:r>
            <w:r w:rsidRPr="002F03C3">
              <w:rPr>
                <w:rFonts w:ascii="StobiSerif Regular" w:hAnsi="StobiSerif Regular"/>
                <w:lang w:val="ru-RU"/>
              </w:rPr>
              <w:t>, кои Агенцијата за млади и спорт ги утврдува пред почетокот на секоја нова календарска година</w:t>
            </w:r>
            <w:r w:rsidRPr="002F03C3">
              <w:rPr>
                <w:rFonts w:ascii="StobiSerif Regular" w:hAnsi="StobiSerif Regular"/>
                <w:lang w:val="mk-MK"/>
              </w:rPr>
              <w:t>; годишната Програма за млади на Агенција за млади и спорт; други стратешки документи на Агенција за млади и спорт од областа на млади.</w:t>
            </w:r>
          </w:p>
          <w:p w:rsidR="002F03C3" w:rsidRPr="002F03C3" w:rsidRDefault="002F03C3" w:rsidP="002F03C3">
            <w:pPr>
              <w:ind w:right="252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ru-RU"/>
              </w:rPr>
              <w:t xml:space="preserve">- </w:t>
            </w:r>
            <w:r w:rsidRPr="002F03C3">
              <w:rPr>
                <w:rFonts w:ascii="StobiSerif Regular" w:hAnsi="StobiSerif Regular"/>
                <w:lang w:val="ru-RU"/>
              </w:rPr>
              <w:t>За одобрување на средствата потребно</w:t>
            </w:r>
            <w:r>
              <w:rPr>
                <w:rFonts w:ascii="StobiSerif Regular" w:hAnsi="StobiSerif Regular"/>
                <w:lang w:val="ru-RU"/>
              </w:rPr>
              <w:t xml:space="preserve"> </w:t>
            </w:r>
            <w:r w:rsidRPr="002F03C3">
              <w:rPr>
                <w:rFonts w:ascii="StobiSerif Regular" w:hAnsi="StobiSerif Regular"/>
                <w:lang w:val="ru-RU"/>
              </w:rPr>
              <w:t>е предлог проектите да ги исполнуваат сите горенаведени критериуми  од Правилник</w:t>
            </w:r>
            <w:r>
              <w:rPr>
                <w:rFonts w:ascii="StobiSerif Regular" w:hAnsi="StobiSerif Regular"/>
                <w:lang w:val="ru-RU"/>
              </w:rPr>
              <w:t>от за финансиска поддршка на проекти од областа на младите</w:t>
            </w:r>
          </w:p>
          <w:p w:rsidR="002F03C3" w:rsidRDefault="002F03C3" w:rsidP="000F2611">
            <w:pPr>
              <w:tabs>
                <w:tab w:val="left" w:pos="113"/>
              </w:tabs>
              <w:ind w:right="162"/>
              <w:rPr>
                <w:rFonts w:ascii="StobiSerif Regular" w:hAnsi="StobiSerif Regular"/>
                <w:lang w:val="mk-MK"/>
              </w:rPr>
            </w:pPr>
          </w:p>
          <w:p w:rsidR="000F2611" w:rsidRPr="000F2611" w:rsidRDefault="005349E0" w:rsidP="000F2611">
            <w:pPr>
              <w:tabs>
                <w:tab w:val="left" w:pos="113"/>
              </w:tabs>
              <w:ind w:right="162"/>
              <w:rPr>
                <w:rFonts w:ascii="StobiSerif Regular" w:hAnsi="StobiSerif Regular"/>
                <w:lang w:val="mk-MK"/>
              </w:rPr>
            </w:pPr>
            <w:r w:rsidRPr="000F2611">
              <w:rPr>
                <w:rFonts w:ascii="StobiSerif Regular" w:hAnsi="StobiSerif Regular"/>
              </w:rPr>
              <w:t xml:space="preserve">Средтвата </w:t>
            </w:r>
            <w:r w:rsidR="000F2611" w:rsidRPr="000F2611">
              <w:rPr>
                <w:rFonts w:ascii="StobiSerif Regular" w:hAnsi="StobiSerif Regular"/>
                <w:lang w:val="mk-MK"/>
              </w:rPr>
              <w:t xml:space="preserve">, согласно </w:t>
            </w:r>
            <w:r w:rsidRPr="000F2611">
              <w:rPr>
                <w:rFonts w:ascii="StobiSerif Regular" w:hAnsi="StobiSerif Regular"/>
              </w:rPr>
              <w:t xml:space="preserve">Правилник, се доделуваат по </w:t>
            </w:r>
          </w:p>
          <w:p w:rsidR="005349E0" w:rsidRPr="000F2611" w:rsidRDefault="005349E0" w:rsidP="000F2611">
            <w:pPr>
              <w:tabs>
                <w:tab w:val="left" w:pos="113"/>
              </w:tabs>
              <w:ind w:right="162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</w:rPr>
              <w:t>следниве постапки за доделување средства:</w:t>
            </w:r>
          </w:p>
          <w:p w:rsidR="000F2611" w:rsidRPr="000F2611" w:rsidRDefault="000F2611" w:rsidP="000F2611">
            <w:pPr>
              <w:tabs>
                <w:tab w:val="left" w:pos="113"/>
              </w:tabs>
              <w:ind w:right="162"/>
              <w:jc w:val="both"/>
              <w:rPr>
                <w:rFonts w:ascii="StobiSerif Regular" w:hAnsi="StobiSerif Regular"/>
                <w:lang w:val="mk-MK"/>
              </w:rPr>
            </w:pPr>
            <w:r w:rsidRPr="000F2611">
              <w:rPr>
                <w:rFonts w:ascii="StobiSerif Regular" w:hAnsi="StobiSerif Regular"/>
                <w:lang w:val="mk-MK"/>
              </w:rPr>
              <w:t xml:space="preserve">- </w:t>
            </w:r>
            <w:r w:rsidR="005349E0" w:rsidRPr="002F03C3">
              <w:rPr>
                <w:rFonts w:ascii="StobiSerif Regular" w:hAnsi="StobiSerif Regular"/>
                <w:b/>
              </w:rPr>
              <w:t>Редовна постапка</w:t>
            </w:r>
            <w:r w:rsidR="005349E0" w:rsidRPr="000F2611">
              <w:rPr>
                <w:rFonts w:ascii="StobiSerif Regular" w:hAnsi="StobiSerif Regular"/>
              </w:rPr>
              <w:t xml:space="preserve"> за  доделување на  средства со објава на </w:t>
            </w:r>
          </w:p>
          <w:p w:rsidR="005349E0" w:rsidRPr="000F2611" w:rsidRDefault="005349E0" w:rsidP="000F2611">
            <w:pPr>
              <w:tabs>
                <w:tab w:val="left" w:pos="113"/>
              </w:tabs>
              <w:ind w:right="162"/>
              <w:jc w:val="both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</w:rPr>
              <w:t xml:space="preserve"> повик; и </w:t>
            </w:r>
            <w:r w:rsidRPr="000F2611">
              <w:rPr>
                <w:rFonts w:ascii="StobiSerif Regular" w:hAnsi="StobiSerif Regular"/>
              </w:rPr>
              <w:tab/>
            </w:r>
          </w:p>
          <w:p w:rsidR="000F2611" w:rsidRPr="000F2611" w:rsidRDefault="000F2611" w:rsidP="000F2611">
            <w:pPr>
              <w:tabs>
                <w:tab w:val="left" w:pos="113"/>
              </w:tabs>
              <w:ind w:right="162"/>
              <w:jc w:val="both"/>
              <w:rPr>
                <w:rFonts w:ascii="StobiSerif Regular" w:hAnsi="StobiSerif Regular"/>
                <w:lang w:val="mk-MK"/>
              </w:rPr>
            </w:pPr>
            <w:r w:rsidRPr="000F2611">
              <w:rPr>
                <w:rFonts w:ascii="StobiSerif Regular" w:hAnsi="StobiSerif Regular"/>
                <w:lang w:val="mk-MK"/>
              </w:rPr>
              <w:t xml:space="preserve">- </w:t>
            </w:r>
            <w:r w:rsidR="005349E0" w:rsidRPr="002F03C3">
              <w:rPr>
                <w:rFonts w:ascii="StobiSerif Regular" w:hAnsi="StobiSerif Regular"/>
                <w:b/>
              </w:rPr>
              <w:t>Вонредна постапка</w:t>
            </w:r>
            <w:r w:rsidR="005349E0" w:rsidRPr="000F2611">
              <w:rPr>
                <w:rFonts w:ascii="StobiSerif Regular" w:hAnsi="StobiSerif Regular"/>
              </w:rPr>
              <w:t xml:space="preserve"> за доделување на средства со објава на</w:t>
            </w:r>
          </w:p>
          <w:p w:rsidR="005349E0" w:rsidRPr="000F2611" w:rsidRDefault="005349E0" w:rsidP="000F2611">
            <w:pPr>
              <w:tabs>
                <w:tab w:val="left" w:pos="113"/>
              </w:tabs>
              <w:ind w:right="162"/>
              <w:jc w:val="both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</w:rPr>
              <w:t xml:space="preserve"> </w:t>
            </w:r>
            <w:proofErr w:type="gramStart"/>
            <w:r w:rsidRPr="000F2611">
              <w:rPr>
                <w:rFonts w:ascii="StobiSerif Regular" w:hAnsi="StobiSerif Regular"/>
              </w:rPr>
              <w:t>повик</w:t>
            </w:r>
            <w:proofErr w:type="gramEnd"/>
            <w:r w:rsidRPr="000F2611">
              <w:rPr>
                <w:rFonts w:ascii="StobiSerif Regular" w:hAnsi="StobiSerif Regular"/>
              </w:rPr>
              <w:t>.</w:t>
            </w:r>
          </w:p>
          <w:p w:rsidR="000F2611" w:rsidRPr="000F2611" w:rsidRDefault="000F2611" w:rsidP="000F2611">
            <w:pPr>
              <w:tabs>
                <w:tab w:val="left" w:pos="113"/>
              </w:tabs>
              <w:ind w:right="162"/>
              <w:jc w:val="both"/>
              <w:rPr>
                <w:rFonts w:ascii="StobiSerif Regular" w:hAnsi="StobiSerif Regular"/>
                <w:lang w:val="mk-MK"/>
              </w:rPr>
            </w:pPr>
            <w:r w:rsidRPr="002F03C3">
              <w:rPr>
                <w:rFonts w:ascii="StobiSerif Regular" w:hAnsi="StobiSerif Regular"/>
                <w:b/>
                <w:lang w:val="mk-MK"/>
              </w:rPr>
              <w:t xml:space="preserve">Редовната </w:t>
            </w:r>
            <w:r w:rsidRPr="002F03C3">
              <w:rPr>
                <w:rFonts w:ascii="StobiSerif Regular" w:hAnsi="StobiSerif Regular"/>
                <w:b/>
              </w:rPr>
              <w:t>Постапка</w:t>
            </w:r>
            <w:r w:rsidRPr="000F2611">
              <w:rPr>
                <w:rFonts w:ascii="StobiSerif Regular" w:hAnsi="StobiSerif Regular"/>
              </w:rPr>
              <w:t xml:space="preserve"> за  доделување средства </w:t>
            </w:r>
            <w:r w:rsidRPr="000F2611">
              <w:rPr>
                <w:rFonts w:ascii="StobiSerif Regular" w:hAnsi="StobiSerif Regular"/>
                <w:lang w:val="mk-MK"/>
              </w:rPr>
              <w:t xml:space="preserve">е </w:t>
            </w:r>
            <w:r w:rsidRPr="000F2611">
              <w:rPr>
                <w:rFonts w:ascii="StobiSerif Regular" w:hAnsi="StobiSerif Regular"/>
              </w:rPr>
              <w:t>со објава</w:t>
            </w:r>
          </w:p>
          <w:p w:rsidR="000F2611" w:rsidRPr="000F2611" w:rsidRDefault="000F2611" w:rsidP="000F2611">
            <w:pPr>
              <w:tabs>
                <w:tab w:val="left" w:pos="113"/>
              </w:tabs>
              <w:ind w:right="162"/>
              <w:jc w:val="both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</w:rPr>
              <w:t xml:space="preserve"> на повик</w:t>
            </w:r>
            <w:r w:rsidRPr="000F2611">
              <w:rPr>
                <w:rFonts w:ascii="StobiSerif Regular" w:hAnsi="StobiSerif Regular"/>
                <w:lang w:val="mk-MK"/>
              </w:rPr>
              <w:t xml:space="preserve">, и </w:t>
            </w:r>
            <w:r w:rsidRPr="000F2611">
              <w:rPr>
                <w:rFonts w:ascii="StobiSerif Regular" w:hAnsi="StobiSerif Regular"/>
              </w:rPr>
              <w:t xml:space="preserve"> се  спроведува  во следниве  фази:</w:t>
            </w:r>
          </w:p>
          <w:p w:rsidR="000F2611" w:rsidRPr="000F2611" w:rsidRDefault="000F2611" w:rsidP="000F2611">
            <w:pPr>
              <w:tabs>
                <w:tab w:val="left" w:pos="113"/>
              </w:tabs>
              <w:ind w:right="162"/>
              <w:jc w:val="both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  <w:lang w:val="mk-MK"/>
              </w:rPr>
              <w:t>1)</w:t>
            </w:r>
            <w:r w:rsidRPr="000F2611">
              <w:rPr>
                <w:rFonts w:ascii="StobiSerif Regular" w:hAnsi="StobiSerif Regular"/>
              </w:rPr>
              <w:t>Објава на Повик за  доделување на средства;</w:t>
            </w:r>
          </w:p>
          <w:p w:rsidR="000F2611" w:rsidRPr="000F2611" w:rsidRDefault="000F2611" w:rsidP="000F2611">
            <w:pPr>
              <w:tabs>
                <w:tab w:val="left" w:pos="113"/>
              </w:tabs>
              <w:ind w:right="162"/>
              <w:jc w:val="both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  <w:lang w:val="mk-MK"/>
              </w:rPr>
              <w:t>2)</w:t>
            </w:r>
            <w:r w:rsidRPr="000F2611">
              <w:rPr>
                <w:rFonts w:ascii="StobiSerif Regular" w:hAnsi="StobiSerif Regular"/>
              </w:rPr>
              <w:t>Прибирање на Барање за  доделување средства со предлог проекти;</w:t>
            </w:r>
          </w:p>
          <w:p w:rsidR="000F2611" w:rsidRPr="000F2611" w:rsidRDefault="000F2611" w:rsidP="000F2611">
            <w:pPr>
              <w:tabs>
                <w:tab w:val="left" w:pos="113"/>
              </w:tabs>
              <w:ind w:right="162"/>
              <w:jc w:val="both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  <w:lang w:val="mk-MK"/>
              </w:rPr>
              <w:t>3)</w:t>
            </w:r>
            <w:r w:rsidRPr="000F2611">
              <w:rPr>
                <w:rFonts w:ascii="StobiSerif Regular" w:hAnsi="StobiSerif Regular"/>
              </w:rPr>
              <w:t>Разгледување и оценување на  поднесените Барање за доделување средства со предлог прокети, од  страна на  Комисија при органот на  државната управа надлежен за  работите од  областа на младите;</w:t>
            </w:r>
          </w:p>
          <w:p w:rsidR="000F2611" w:rsidRPr="000F2611" w:rsidRDefault="000F2611" w:rsidP="000F2611">
            <w:pPr>
              <w:tabs>
                <w:tab w:val="left" w:pos="113"/>
              </w:tabs>
              <w:ind w:right="162"/>
              <w:jc w:val="both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  <w:lang w:val="mk-MK"/>
              </w:rPr>
              <w:t>4)</w:t>
            </w:r>
            <w:r w:rsidRPr="000F2611">
              <w:rPr>
                <w:rFonts w:ascii="StobiSerif Regular" w:hAnsi="StobiSerif Regular"/>
              </w:rPr>
              <w:t>Донесување на  одлука  за доделување средства;</w:t>
            </w:r>
          </w:p>
          <w:p w:rsidR="000F2611" w:rsidRPr="000F2611" w:rsidRDefault="000F2611" w:rsidP="000F2611">
            <w:pPr>
              <w:tabs>
                <w:tab w:val="left" w:pos="113"/>
              </w:tabs>
              <w:ind w:right="162"/>
              <w:jc w:val="both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  <w:lang w:val="mk-MK"/>
              </w:rPr>
              <w:t>5)</w:t>
            </w:r>
            <w:r w:rsidRPr="000F2611">
              <w:rPr>
                <w:rFonts w:ascii="StobiSerif Regular" w:hAnsi="StobiSerif Regular"/>
              </w:rPr>
              <w:t>Потпишување  Договор за реализација на проект со односното здружение на граѓани;</w:t>
            </w:r>
          </w:p>
          <w:p w:rsidR="000F2611" w:rsidRPr="000F2611" w:rsidRDefault="000F2611" w:rsidP="000F2611">
            <w:pPr>
              <w:tabs>
                <w:tab w:val="left" w:pos="113"/>
              </w:tabs>
              <w:ind w:right="162"/>
              <w:jc w:val="both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  <w:lang w:val="mk-MK"/>
              </w:rPr>
              <w:t>6)</w:t>
            </w:r>
            <w:r w:rsidRPr="000F2611">
              <w:rPr>
                <w:rFonts w:ascii="StobiSerif Regular" w:hAnsi="StobiSerif Regular"/>
              </w:rPr>
              <w:t>Мониторинг и евалуација на реализираниот проект и рангирање на организацијата;</w:t>
            </w:r>
          </w:p>
          <w:p w:rsidR="000F2611" w:rsidRPr="000F2611" w:rsidRDefault="000F2611" w:rsidP="000F2611">
            <w:pPr>
              <w:tabs>
                <w:tab w:val="left" w:pos="113"/>
              </w:tabs>
              <w:ind w:right="162"/>
              <w:jc w:val="both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  <w:lang w:val="mk-MK"/>
              </w:rPr>
              <w:t>7)</w:t>
            </w:r>
            <w:r w:rsidRPr="000F2611">
              <w:rPr>
                <w:rFonts w:ascii="StobiSerif Regular" w:hAnsi="StobiSerif Regular"/>
              </w:rPr>
              <w:t>Извештај за реализираните проекти од распишаниот повик</w:t>
            </w:r>
          </w:p>
          <w:p w:rsidR="000F2611" w:rsidRPr="000F2611" w:rsidRDefault="000F2611" w:rsidP="000F2611">
            <w:pPr>
              <w:pStyle w:val="ListParagraph"/>
              <w:tabs>
                <w:tab w:val="left" w:pos="113"/>
              </w:tabs>
              <w:spacing w:line="240" w:lineRule="auto"/>
              <w:ind w:left="1530" w:right="162" w:firstLine="450"/>
              <w:jc w:val="both"/>
              <w:rPr>
                <w:rFonts w:ascii="StobiSerif Regular" w:hAnsi="StobiSerif Regular"/>
              </w:rPr>
            </w:pPr>
          </w:p>
          <w:p w:rsidR="000F2611" w:rsidRPr="000F2611" w:rsidRDefault="000F2611" w:rsidP="000F2611">
            <w:pPr>
              <w:pStyle w:val="ListParagraph"/>
              <w:numPr>
                <w:ilvl w:val="0"/>
                <w:numId w:val="9"/>
              </w:numPr>
              <w:tabs>
                <w:tab w:val="left" w:pos="113"/>
              </w:tabs>
              <w:spacing w:after="0" w:line="240" w:lineRule="auto"/>
              <w:ind w:left="51" w:right="162" w:firstLine="180"/>
              <w:jc w:val="both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</w:rPr>
              <w:t>Агенција за  млади и спорт во првиот квартал од  тековната година објавува Повик за  доделување на  средтва за поддршка на  проекти од  областа на младите за тековната година.</w:t>
            </w:r>
          </w:p>
          <w:p w:rsidR="000F2611" w:rsidRPr="000F2611" w:rsidRDefault="000F2611" w:rsidP="000F2611">
            <w:pPr>
              <w:pStyle w:val="ListParagraph"/>
              <w:numPr>
                <w:ilvl w:val="0"/>
                <w:numId w:val="9"/>
              </w:numPr>
              <w:tabs>
                <w:tab w:val="left" w:pos="113"/>
              </w:tabs>
              <w:spacing w:after="0" w:line="240" w:lineRule="auto"/>
              <w:ind w:left="51" w:right="162" w:firstLine="180"/>
              <w:jc w:val="both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</w:rPr>
              <w:t>Повикот се објавува во најмалку 2 печатни медиуми и сите јавни гласила на Агенција за млади и спорт,а трае најмалку 30(триесет) дена  од  денот на  објавувањето.</w:t>
            </w:r>
          </w:p>
          <w:p w:rsidR="000F2611" w:rsidRPr="000F2611" w:rsidRDefault="000F2611" w:rsidP="000F2611">
            <w:pPr>
              <w:pStyle w:val="ListParagraph"/>
              <w:numPr>
                <w:ilvl w:val="0"/>
                <w:numId w:val="9"/>
              </w:numPr>
              <w:tabs>
                <w:tab w:val="left" w:pos="113"/>
              </w:tabs>
              <w:spacing w:after="0" w:line="240" w:lineRule="auto"/>
              <w:ind w:left="51" w:right="162" w:firstLine="180"/>
              <w:jc w:val="both"/>
              <w:rPr>
                <w:rFonts w:ascii="StobiSerif Regular" w:hAnsi="StobiSerif Regular"/>
              </w:rPr>
            </w:pPr>
            <w:r w:rsidRPr="000F2611">
              <w:rPr>
                <w:rFonts w:ascii="StobiSerif Regular" w:hAnsi="StobiSerif Regular"/>
              </w:rPr>
              <w:t>Во  Повикот особено се назначуваат критериумите кои треба  да  ги исполнуваат предлог проектите, рок до кој најдоцна треба  да бидат поднесени, како и начин на  доставување на  Барање за  доделување средства со предлог проекти и лица  за контакт од  Агенција за млади и спорт.</w:t>
            </w:r>
          </w:p>
          <w:p w:rsidR="000F2611" w:rsidRPr="00B01BE0" w:rsidRDefault="000F2611" w:rsidP="000F2611">
            <w:pPr>
              <w:ind w:left="113" w:right="162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2F03C3">
              <w:rPr>
                <w:rFonts w:ascii="StobiSerif Regular" w:hAnsi="StobiSerif Regular"/>
                <w:b/>
                <w:sz w:val="22"/>
                <w:szCs w:val="22"/>
              </w:rPr>
              <w:t>Вонредно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 xml:space="preserve"> доделување средства се врши преку 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lastRenderedPageBreak/>
              <w:t>образложување на причините за вонреднот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>ододелување. Причини за вонредно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>доделување можат да бидат: реалоцирани средства во годишен буџет поради заштеди, крајна итност, непредвидени општествени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>настани тесно поврзани со млади кои се позитивни и</w:t>
            </w: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 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>промотивни за Република Македонија. Активностите поддржани преку вонредна постапка, морада бидат во тесна корелација со Програмата за млади на Агенција за млади и спорт.</w:t>
            </w:r>
          </w:p>
          <w:p w:rsidR="000F2611" w:rsidRPr="00B01BE0" w:rsidRDefault="000F2611" w:rsidP="000F2611">
            <w:pPr>
              <w:ind w:left="113" w:right="162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01BE0">
              <w:rPr>
                <w:rFonts w:ascii="StobiSerif Regular" w:hAnsi="StobiSerif Regular"/>
                <w:sz w:val="22"/>
                <w:szCs w:val="22"/>
              </w:rPr>
              <w:tab/>
              <w:t xml:space="preserve">Постапката за вонредно доделување средства со објава на повик е: </w:t>
            </w:r>
          </w:p>
          <w:p w:rsidR="000F2611" w:rsidRPr="00B01BE0" w:rsidRDefault="000F2611" w:rsidP="000F26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3" w:right="162" w:firstLine="0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01BE0">
              <w:rPr>
                <w:rFonts w:ascii="StobiSerif Regular" w:hAnsi="StobiSerif Regular"/>
                <w:sz w:val="22"/>
                <w:szCs w:val="22"/>
              </w:rPr>
              <w:t>Објава на Повик за  доделување на средства;</w:t>
            </w:r>
          </w:p>
          <w:p w:rsidR="000F2611" w:rsidRPr="00B01BE0" w:rsidRDefault="000F2611" w:rsidP="000F26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3" w:right="162" w:firstLine="0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01BE0">
              <w:rPr>
                <w:rFonts w:ascii="StobiSerif Regular" w:hAnsi="StobiSerif Regular"/>
                <w:sz w:val="22"/>
                <w:szCs w:val="22"/>
              </w:rPr>
              <w:t>Прибирање на Барање за  доделување средства со предлог проекти;</w:t>
            </w:r>
          </w:p>
          <w:p w:rsidR="000F2611" w:rsidRPr="00B01BE0" w:rsidRDefault="000F2611" w:rsidP="000F26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3" w:right="162" w:firstLine="0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01BE0">
              <w:rPr>
                <w:rFonts w:ascii="StobiSerif Regular" w:hAnsi="StobiSerif Regular"/>
                <w:sz w:val="22"/>
                <w:szCs w:val="22"/>
              </w:rPr>
              <w:t>Разгледување и оценување на  поднесените Барање за доделување средства со предлог прокети, од  страна на  Комисија при органот на  државната управа надлежен за  работите од  областа на младите;</w:t>
            </w:r>
          </w:p>
          <w:p w:rsidR="000F2611" w:rsidRPr="00B01BE0" w:rsidRDefault="000F2611" w:rsidP="000F26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3" w:right="162" w:firstLine="0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01BE0">
              <w:rPr>
                <w:rFonts w:ascii="StobiSerif Regular" w:hAnsi="StobiSerif Regular"/>
                <w:sz w:val="22"/>
                <w:szCs w:val="22"/>
              </w:rPr>
              <w:t>Донесување на  одлука  за доделување средства;</w:t>
            </w:r>
          </w:p>
          <w:p w:rsidR="000F2611" w:rsidRPr="00B01BE0" w:rsidRDefault="000F2611" w:rsidP="000F26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3" w:right="162" w:firstLine="0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01BE0">
              <w:rPr>
                <w:rFonts w:ascii="StobiSerif Regular" w:hAnsi="StobiSerif Regular"/>
                <w:sz w:val="22"/>
                <w:szCs w:val="22"/>
              </w:rPr>
              <w:t>Потпишување  Договор за реализација на проект со односното здружение на граѓани;</w:t>
            </w:r>
          </w:p>
          <w:p w:rsidR="000F2611" w:rsidRPr="00B01BE0" w:rsidRDefault="000F2611" w:rsidP="000F26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3" w:right="162" w:firstLine="0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01BE0">
              <w:rPr>
                <w:rFonts w:ascii="StobiSerif Regular" w:hAnsi="StobiSerif Regular"/>
                <w:sz w:val="22"/>
                <w:szCs w:val="22"/>
              </w:rPr>
              <w:t>Мониторинг и евалуација на реализираниот проект и рангирање на организацијата;</w:t>
            </w:r>
          </w:p>
          <w:p w:rsidR="000F2611" w:rsidRPr="00B01BE0" w:rsidRDefault="000F2611" w:rsidP="000F26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3" w:right="162" w:firstLine="0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01BE0">
              <w:rPr>
                <w:rFonts w:ascii="StobiSerif Regular" w:hAnsi="StobiSerif Regular"/>
                <w:sz w:val="22"/>
                <w:szCs w:val="22"/>
              </w:rPr>
              <w:t>Извештај за реализираните проекти од распишаниот повик</w:t>
            </w:r>
          </w:p>
          <w:p w:rsidR="000F2611" w:rsidRPr="002F03C3" w:rsidRDefault="000F2611" w:rsidP="002F03C3">
            <w:pPr>
              <w:ind w:right="162"/>
              <w:jc w:val="both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</w:p>
          <w:p w:rsidR="000F2611" w:rsidRPr="00B01BE0" w:rsidRDefault="000F2611" w:rsidP="000F2611">
            <w:pPr>
              <w:ind w:left="113" w:right="162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01BE0">
              <w:rPr>
                <w:rFonts w:ascii="StobiSerif Regular" w:hAnsi="StobiSerif Regular"/>
                <w:sz w:val="22"/>
                <w:szCs w:val="22"/>
              </w:rPr>
              <w:t>(1)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ab/>
            </w:r>
            <w:r w:rsidR="002F03C3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Вонредниот 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>Повикот се објавува на сите јавни гласила на Агенција за млади и спорт, а трае најмногу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>7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 xml:space="preserve">(седум) </w:t>
            </w:r>
            <w:proofErr w:type="gramStart"/>
            <w:r w:rsidRPr="00B01BE0">
              <w:rPr>
                <w:rFonts w:ascii="StobiSerif Regular" w:hAnsi="StobiSerif Regular"/>
                <w:sz w:val="22"/>
                <w:szCs w:val="22"/>
              </w:rPr>
              <w:t>дена  од</w:t>
            </w:r>
            <w:proofErr w:type="gramEnd"/>
            <w:r w:rsidRPr="00B01BE0">
              <w:rPr>
                <w:rFonts w:ascii="StobiSerif Regular" w:hAnsi="StobiSerif Regular"/>
                <w:sz w:val="22"/>
                <w:szCs w:val="22"/>
              </w:rPr>
              <w:t xml:space="preserve">  денот на  објавувањето.</w:t>
            </w:r>
          </w:p>
          <w:p w:rsidR="000F2611" w:rsidRPr="000F2611" w:rsidRDefault="000F2611" w:rsidP="000F2611">
            <w:pPr>
              <w:tabs>
                <w:tab w:val="left" w:pos="113"/>
              </w:tabs>
              <w:ind w:left="113" w:right="162"/>
              <w:jc w:val="both"/>
              <w:rPr>
                <w:rFonts w:ascii="StobiSerif Regular" w:hAnsi="StobiSerif Regular"/>
                <w:b/>
                <w:lang w:val="en-US"/>
              </w:rPr>
            </w:pPr>
            <w:r w:rsidRPr="00B01BE0">
              <w:rPr>
                <w:rFonts w:ascii="StobiSerif Regular" w:hAnsi="StobiSerif Regular"/>
                <w:sz w:val="22"/>
                <w:szCs w:val="22"/>
              </w:rPr>
              <w:t>(2)</w:t>
            </w:r>
            <w:r w:rsidRPr="00B01BE0">
              <w:rPr>
                <w:rFonts w:ascii="StobiSerif Regular" w:hAnsi="StobiSerif Regular"/>
                <w:sz w:val="22"/>
                <w:szCs w:val="22"/>
              </w:rPr>
              <w:tab/>
              <w:t>Во  Повикот се назначуваат критериумите кои треба  да  ги исполнуваат предлог проектите, рок со датум до кој најдоцна треба  да бидат поднесени, како и начин на  доставување на  Барање за  доделување средства со предлог проекти и лица  за контакт од  Агенција за млади и спорт.</w:t>
            </w:r>
          </w:p>
          <w:p w:rsidR="00F9455E" w:rsidRPr="000F2611" w:rsidRDefault="00F9455E" w:rsidP="000F2611">
            <w:pPr>
              <w:tabs>
                <w:tab w:val="left" w:pos="113"/>
              </w:tabs>
              <w:ind w:right="162"/>
              <w:rPr>
                <w:rFonts w:ascii="StobiSerif Regular" w:hAnsi="StobiSerif Regular"/>
              </w:rPr>
            </w:pPr>
          </w:p>
        </w:tc>
      </w:tr>
      <w:tr w:rsidR="00F9455E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F9455E" w:rsidRDefault="00F9455E" w:rsidP="00A35EEF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lastRenderedPageBreak/>
              <w:t xml:space="preserve">Состав на комисиите за евалуација на предлог-проектите и учество на претставници на граѓански организации во нив </w:t>
            </w:r>
          </w:p>
          <w:p w:rsidR="00F9455E" w:rsidRPr="00F9455E" w:rsidRDefault="00F9455E" w:rsidP="00A35EEF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</w:p>
        </w:tc>
        <w:tc>
          <w:tcPr>
            <w:tcW w:w="7097" w:type="dxa"/>
            <w:gridSpan w:val="4"/>
          </w:tcPr>
          <w:p w:rsidR="00F9455E" w:rsidRPr="00411D52" w:rsidRDefault="00411D52" w:rsidP="002F03C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Составот на комисијата, согласно правилникот за финансиска поддршка </w:t>
            </w:r>
            <w:r w:rsidR="002F03C3">
              <w:rPr>
                <w:rFonts w:ascii="StobiSerif Regular" w:hAnsi="StobiSerif Regular"/>
                <w:lang w:val="mk-MK"/>
              </w:rPr>
              <w:t>на проекти од областа на младите</w:t>
            </w:r>
            <w:r>
              <w:rPr>
                <w:rFonts w:ascii="StobiSerif Regular" w:hAnsi="StobiSerif Regular"/>
                <w:lang w:val="mk-MK"/>
              </w:rPr>
              <w:t>, е од 5 члена, од к</w:t>
            </w:r>
            <w:r w:rsidR="002F03C3">
              <w:rPr>
                <w:rFonts w:ascii="StobiSerif Regular" w:hAnsi="StobiSerif Regular"/>
                <w:lang w:val="mk-MK"/>
              </w:rPr>
              <w:t xml:space="preserve">ои 4 члена се од институцијата </w:t>
            </w:r>
            <w:r>
              <w:rPr>
                <w:rFonts w:ascii="StobiSerif Regular" w:hAnsi="StobiSerif Regular"/>
                <w:lang w:val="mk-MK"/>
              </w:rPr>
              <w:t xml:space="preserve"> 1 е од Генерален секретаријат на Владата на Република Северна Македонија. Во составот на комисијата нема член претставник од граѓанските организации. </w:t>
            </w:r>
          </w:p>
        </w:tc>
      </w:tr>
      <w:tr w:rsidR="00F9455E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F9455E" w:rsidRPr="00F9455E" w:rsidRDefault="00F9455E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 w:cs="Calibri"/>
                <w:color w:val="000000"/>
                <w:lang w:val="mk-MK"/>
              </w:rPr>
              <w:lastRenderedPageBreak/>
              <w:t>Н</w:t>
            </w:r>
            <w:r w:rsidRPr="00D43A8A">
              <w:rPr>
                <w:rFonts w:ascii="StobiSerif Regular" w:hAnsi="StobiSerif Regular" w:cs="Calibri"/>
                <w:color w:val="000000"/>
              </w:rPr>
              <w:t>ачин на објавување на одлуките за распределба на средствата</w:t>
            </w:r>
          </w:p>
        </w:tc>
        <w:tc>
          <w:tcPr>
            <w:tcW w:w="7097" w:type="dxa"/>
            <w:gridSpan w:val="4"/>
          </w:tcPr>
          <w:p w:rsidR="00F9455E" w:rsidRDefault="00411D52" w:rsidP="00A35EEF">
            <w:pPr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lang w:val="mk-MK"/>
              </w:rPr>
              <w:t xml:space="preserve">Одлуката за прераспределаба на средствата се објавува на веб страната на Агенцијата за млади и спорт, </w:t>
            </w:r>
            <w:hyperlink r:id="rId8" w:history="1">
              <w:r w:rsidRPr="003326A2">
                <w:rPr>
                  <w:rStyle w:val="Hyperlink"/>
                  <w:rFonts w:ascii="StobiSerif Regular" w:hAnsi="StobiSerif Regular"/>
                </w:rPr>
                <w:t>www.ams.gov.mk</w:t>
              </w:r>
            </w:hyperlink>
          </w:p>
          <w:p w:rsidR="00411D52" w:rsidRPr="00411D52" w:rsidRDefault="00411D52" w:rsidP="00A35EEF">
            <w:pPr>
              <w:rPr>
                <w:rFonts w:ascii="StobiSerif Regular" w:hAnsi="StobiSerif Regular"/>
                <w:lang w:val="en-US"/>
              </w:rPr>
            </w:pPr>
          </w:p>
        </w:tc>
      </w:tr>
      <w:tr w:rsidR="00F9455E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F9455E" w:rsidRPr="00F9455E" w:rsidRDefault="00F9455E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>Начин на спроведување на мониторингот на имплементацијата на одобрените проекти и доделената финансиска поддршка</w:t>
            </w:r>
          </w:p>
        </w:tc>
        <w:tc>
          <w:tcPr>
            <w:tcW w:w="7097" w:type="dxa"/>
            <w:gridSpan w:val="4"/>
          </w:tcPr>
          <w:p w:rsidR="005349E0" w:rsidRPr="005349E0" w:rsidRDefault="005349E0" w:rsidP="006C2002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Согласно договорот за реализација на проектот </w:t>
            </w:r>
          </w:p>
          <w:p w:rsidR="005349E0" w:rsidRPr="005349E0" w:rsidRDefault="005349E0" w:rsidP="006C2002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>финансиран од страна на АМС, Корисникот се обврзува до</w:t>
            </w:r>
          </w:p>
          <w:p w:rsidR="005349E0" w:rsidRPr="005349E0" w:rsidRDefault="005349E0" w:rsidP="006C2002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 Агенцијата за млади и спорт да достави финален </w:t>
            </w:r>
          </w:p>
          <w:p w:rsidR="005349E0" w:rsidRPr="005349E0" w:rsidRDefault="005349E0" w:rsidP="006C2002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>Извештај за реализација на односниот проект, за</w:t>
            </w:r>
          </w:p>
          <w:p w:rsidR="005349E0" w:rsidRPr="005349E0" w:rsidRDefault="005349E0" w:rsidP="006C2002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 искористеноста на средствата .</w:t>
            </w: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ab/>
            </w:r>
          </w:p>
          <w:p w:rsidR="005349E0" w:rsidRPr="005349E0" w:rsidRDefault="005349E0" w:rsidP="006C2002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>Извештајот  особено ги содржи следниве елементи:</w:t>
            </w:r>
          </w:p>
          <w:p w:rsidR="005349E0" w:rsidRPr="005349E0" w:rsidRDefault="005349E0" w:rsidP="006C2002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proofErr w:type="gramStart"/>
            <w:r w:rsidRPr="005349E0">
              <w:rPr>
                <w:rFonts w:ascii="StobiSerif Regular" w:eastAsia="Times New Roman" w:hAnsi="StobiSerif Regular"/>
                <w:sz w:val="20"/>
                <w:szCs w:val="20"/>
              </w:rPr>
              <w:t>цел</w:t>
            </w:r>
            <w:proofErr w:type="gramEnd"/>
            <w:r w:rsidRPr="005349E0">
              <w:rPr>
                <w:rFonts w:ascii="StobiSerif Regular" w:eastAsia="Times New Roman" w:hAnsi="StobiSerif Regular"/>
                <w:sz w:val="20"/>
                <w:szCs w:val="20"/>
              </w:rPr>
              <w:t xml:space="preserve"> за  која се потрошени доделените  средства;</w:t>
            </w:r>
          </w:p>
          <w:p w:rsidR="005349E0" w:rsidRPr="005349E0" w:rsidRDefault="005349E0" w:rsidP="006C2002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 xml:space="preserve">начин на  спроведување на  соодветните активности </w:t>
            </w:r>
          </w:p>
          <w:p w:rsidR="005349E0" w:rsidRPr="005349E0" w:rsidRDefault="005349E0" w:rsidP="006C2002">
            <w:pPr>
              <w:spacing w:line="276" w:lineRule="auto"/>
              <w:ind w:right="-472"/>
              <w:jc w:val="both"/>
              <w:rPr>
                <w:rFonts w:ascii="StobiSerif Regular" w:hAnsi="StobiSerif Regular"/>
              </w:rPr>
            </w:pPr>
            <w:r w:rsidRPr="005349E0">
              <w:rPr>
                <w:rFonts w:ascii="StobiSerif Regular" w:hAnsi="StobiSerif Regular"/>
              </w:rPr>
              <w:t xml:space="preserve">поврзани со деловите од Проектот  </w:t>
            </w:r>
            <w:r w:rsidRPr="005349E0">
              <w:rPr>
                <w:rFonts w:ascii="StobiSerif Regular" w:hAnsi="StobiSerif Regular"/>
                <w:b/>
              </w:rPr>
              <w:t>(Наративен извештај)</w:t>
            </w:r>
          </w:p>
          <w:p w:rsidR="005349E0" w:rsidRPr="005349E0" w:rsidRDefault="005349E0" w:rsidP="006C2002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 xml:space="preserve">Датум и место каде се  потрошени средствата за </w:t>
            </w:r>
          </w:p>
          <w:p w:rsidR="005349E0" w:rsidRPr="005349E0" w:rsidRDefault="005349E0" w:rsidP="006C2002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 xml:space="preserve">реализација на  соодветниот проект(во прилог </w:t>
            </w:r>
          </w:p>
          <w:p w:rsidR="005349E0" w:rsidRPr="005349E0" w:rsidRDefault="005349E0" w:rsidP="006C2002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 xml:space="preserve">фактури, испратници, изводи од  сметки, </w:t>
            </w:r>
          </w:p>
          <w:p w:rsidR="005349E0" w:rsidRPr="005349E0" w:rsidRDefault="005349E0" w:rsidP="006C2002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>сметководствени картиции  др, документи за  доказ);</w:t>
            </w:r>
          </w:p>
          <w:p w:rsidR="005349E0" w:rsidRPr="005349E0" w:rsidRDefault="005349E0" w:rsidP="006C2002">
            <w:pPr>
              <w:spacing w:line="276" w:lineRule="auto"/>
              <w:ind w:right="-472"/>
              <w:jc w:val="both"/>
              <w:rPr>
                <w:rFonts w:ascii="StobiSerif Regular" w:hAnsi="StobiSerif Regular"/>
              </w:rPr>
            </w:pPr>
            <w:r w:rsidRPr="005349E0">
              <w:rPr>
                <w:rFonts w:ascii="StobiSerif Regular" w:hAnsi="StobiSerif Regular"/>
              </w:rPr>
              <w:t xml:space="preserve"> </w:t>
            </w:r>
            <w:r w:rsidRPr="005349E0">
              <w:rPr>
                <w:rFonts w:ascii="StobiSerif Regular" w:hAnsi="StobiSerif Regular"/>
                <w:b/>
              </w:rPr>
              <w:t>(Финансиски извештај)</w:t>
            </w:r>
          </w:p>
          <w:p w:rsidR="005349E0" w:rsidRPr="005349E0" w:rsidRDefault="005349E0" w:rsidP="006C2002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 xml:space="preserve">Активности или делови  кои се опфатени со доделените </w:t>
            </w:r>
          </w:p>
          <w:p w:rsidR="005349E0" w:rsidRPr="005349E0" w:rsidRDefault="005349E0" w:rsidP="006C2002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 xml:space="preserve">средства и нивна поврзаност со листи на присутни; </w:t>
            </w:r>
          </w:p>
          <w:p w:rsidR="005349E0" w:rsidRPr="005349E0" w:rsidRDefault="005349E0" w:rsidP="006C2002">
            <w:pPr>
              <w:spacing w:line="276" w:lineRule="auto"/>
              <w:ind w:right="-472"/>
              <w:jc w:val="both"/>
              <w:rPr>
                <w:rFonts w:ascii="StobiSerif Regular" w:hAnsi="StobiSerif Regular"/>
              </w:rPr>
            </w:pPr>
            <w:r w:rsidRPr="005349E0">
              <w:rPr>
                <w:rFonts w:ascii="StobiSerif Regular" w:hAnsi="StobiSerif Regular"/>
              </w:rPr>
              <w:t>видео и аудио докази за спроведените активности;</w:t>
            </w:r>
          </w:p>
          <w:p w:rsidR="005349E0" w:rsidRPr="005349E0" w:rsidRDefault="005349E0" w:rsidP="006C2002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>Резултати и производи од реализираниот проект;</w:t>
            </w:r>
          </w:p>
          <w:p w:rsidR="005349E0" w:rsidRPr="005349E0" w:rsidRDefault="005349E0" w:rsidP="006C2002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Корисникот се обврзува на својата веб страна и на сите </w:t>
            </w:r>
          </w:p>
          <w:p w:rsidR="005349E0" w:rsidRPr="005349E0" w:rsidRDefault="005349E0" w:rsidP="006C2002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печатени и електронски материјали на Корисникот по </w:t>
            </w:r>
          </w:p>
          <w:p w:rsidR="005349E0" w:rsidRPr="005349E0" w:rsidRDefault="005349E0" w:rsidP="006C2002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тој однос, на видно место да го стави името и логото на </w:t>
            </w:r>
          </w:p>
          <w:p w:rsidR="005349E0" w:rsidRPr="005349E0" w:rsidRDefault="005349E0" w:rsidP="006C2002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>Агенцијата за млади и спорт, а во своите медиумски и</w:t>
            </w:r>
          </w:p>
          <w:p w:rsidR="005349E0" w:rsidRPr="005349E0" w:rsidRDefault="005349E0" w:rsidP="006C2002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 јавни настапи да наведе дека истиот е поддржан од </w:t>
            </w:r>
          </w:p>
          <w:p w:rsidR="005349E0" w:rsidRPr="005349E0" w:rsidRDefault="005349E0" w:rsidP="006C2002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Агенцијата за млади и спорт. </w:t>
            </w:r>
          </w:p>
          <w:p w:rsidR="005349E0" w:rsidRPr="005349E0" w:rsidRDefault="005349E0" w:rsidP="006C2002">
            <w:pPr>
              <w:pStyle w:val="Title"/>
              <w:ind w:left="567" w:right="450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</w:p>
          <w:p w:rsidR="005349E0" w:rsidRPr="005349E0" w:rsidRDefault="005349E0" w:rsidP="006C2002">
            <w:pPr>
              <w:pStyle w:val="Title"/>
              <w:ind w:right="143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Корисникот е должен до Агенцијата за млади и спорт </w:t>
            </w:r>
          </w:p>
          <w:p w:rsidR="005349E0" w:rsidRPr="005349E0" w:rsidRDefault="005349E0" w:rsidP="006C2002">
            <w:pPr>
              <w:pStyle w:val="Title"/>
              <w:ind w:right="143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еднаш во месецот да доставува известување во врска со </w:t>
            </w:r>
          </w:p>
          <w:p w:rsidR="005349E0" w:rsidRPr="005349E0" w:rsidRDefault="005349E0" w:rsidP="006C2002">
            <w:pPr>
              <w:pStyle w:val="Title"/>
              <w:ind w:right="143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>претстојни настани и активности согласно планот на проектот.</w:t>
            </w:r>
          </w:p>
          <w:p w:rsidR="005349E0" w:rsidRPr="005349E0" w:rsidRDefault="005349E0" w:rsidP="006C2002">
            <w:pPr>
              <w:pStyle w:val="Title"/>
              <w:ind w:right="143"/>
              <w:jc w:val="both"/>
              <w:rPr>
                <w:rFonts w:ascii="StobiSerif Regular" w:hAnsi="StobiSerif Regular"/>
                <w:b w:val="0"/>
                <w:sz w:val="20"/>
                <w:szCs w:val="20"/>
                <w:lang w:val="ru-RU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>Агенцијата за млади  и спорт врши оценка и следење при реализација на проектот.</w:t>
            </w:r>
          </w:p>
          <w:p w:rsidR="00F9455E" w:rsidRPr="005349E0" w:rsidRDefault="00F9455E" w:rsidP="006C2002">
            <w:pPr>
              <w:jc w:val="both"/>
              <w:rPr>
                <w:rFonts w:ascii="StobiSerif Regular" w:hAnsi="StobiSerif Regular"/>
              </w:rPr>
            </w:pPr>
          </w:p>
        </w:tc>
      </w:tr>
      <w:tr w:rsidR="00F9455E" w:rsidRPr="00ED6D11" w:rsidTr="0091018B">
        <w:trPr>
          <w:gridAfter w:val="1"/>
          <w:wAfter w:w="19" w:type="dxa"/>
        </w:trPr>
        <w:tc>
          <w:tcPr>
            <w:tcW w:w="9576" w:type="dxa"/>
            <w:gridSpan w:val="5"/>
            <w:shd w:val="clear" w:color="auto" w:fill="auto"/>
          </w:tcPr>
          <w:p w:rsidR="00F9455E" w:rsidRDefault="00F9455E" w:rsidP="00075C80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F9455E">
              <w:rPr>
                <w:rFonts w:ascii="StobiSerif Regular" w:hAnsi="StobiSerif Regular"/>
                <w:b/>
                <w:sz w:val="24"/>
                <w:szCs w:val="24"/>
              </w:rPr>
              <w:t>201</w:t>
            </w: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9</w:t>
            </w:r>
            <w:r w:rsidRPr="00F9455E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 xml:space="preserve"> </w:t>
            </w:r>
            <w:r w:rsidRPr="00F9455E">
              <w:rPr>
                <w:rFonts w:ascii="StobiSerif Regular" w:hAnsi="StobiSerif Regular"/>
                <w:b/>
                <w:sz w:val="24"/>
                <w:szCs w:val="24"/>
              </w:rPr>
              <w:t>година</w:t>
            </w:r>
          </w:p>
          <w:p w:rsidR="00F9455E" w:rsidRPr="00F9455E" w:rsidRDefault="00F9455E" w:rsidP="00A35EEF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</w:tr>
      <w:tr w:rsidR="006C2388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6C2388" w:rsidRPr="006C2388" w:rsidRDefault="006C2388" w:rsidP="00112E33">
            <w:pPr>
              <w:rPr>
                <w:rFonts w:ascii="StobiSerif Regular" w:hAnsi="StobiSerif Regular" w:cs="Calibri"/>
                <w:color w:val="000000"/>
              </w:rPr>
            </w:pPr>
            <w:r w:rsidRPr="006C2388">
              <w:rPr>
                <w:rFonts w:ascii="StobiSerif Regular" w:hAnsi="StobiSerif Regular"/>
                <w:color w:val="000000"/>
                <w:lang w:val="mk-MK"/>
              </w:rPr>
              <w:t>П</w:t>
            </w:r>
            <w:r w:rsidRPr="006C2388">
              <w:rPr>
                <w:rFonts w:ascii="StobiSerif Regular" w:hAnsi="StobiSerif Regular"/>
                <w:color w:val="000000"/>
              </w:rPr>
              <w:t>рограм</w:t>
            </w:r>
            <w:r w:rsidRPr="006C2388">
              <w:rPr>
                <w:rFonts w:ascii="StobiSerif Regular" w:hAnsi="StobiSerif Regular"/>
                <w:color w:val="000000"/>
                <w:lang w:val="mk-MK"/>
              </w:rPr>
              <w:t>а/и</w:t>
            </w:r>
            <w:r w:rsidRPr="006C2388">
              <w:rPr>
                <w:rFonts w:ascii="StobiSerif Regular" w:hAnsi="StobiSerif Regular"/>
                <w:color w:val="000000"/>
              </w:rPr>
              <w:t xml:space="preserve"> за финансирање со утврдените приоритети и износот на предвидените средства </w:t>
            </w:r>
          </w:p>
        </w:tc>
        <w:tc>
          <w:tcPr>
            <w:tcW w:w="7097" w:type="dxa"/>
            <w:gridSpan w:val="4"/>
          </w:tcPr>
          <w:p w:rsidR="006C2388" w:rsidRDefault="00996C9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Агенцијата за млади и спорт – Сектор млади не доставува до Владата на Република Северна Македонија програма со утврдени приоритети. Приоритетите се утврдени во Националната стратегија за млади. </w:t>
            </w:r>
          </w:p>
          <w:p w:rsidR="00996C92" w:rsidRPr="00996C92" w:rsidRDefault="00996C92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За 2019 година вкупниот буџет на 463 – трансвер до невладини организации , програма 3, подпрограма 30 , е </w:t>
            </w:r>
            <w:r w:rsidRPr="00687427">
              <w:rPr>
                <w:rFonts w:ascii="StobiSerif Regular" w:hAnsi="StobiSerif Regular"/>
                <w:b/>
              </w:rPr>
              <w:t>4.797.000,00</w:t>
            </w:r>
            <w:r w:rsidRPr="00FE4450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>
              <w:rPr>
                <w:rFonts w:ascii="StobiSerif Regular" w:hAnsi="StobiSerif Regular"/>
              </w:rPr>
              <w:t>денари</w:t>
            </w:r>
          </w:p>
        </w:tc>
      </w:tr>
      <w:tr w:rsidR="006C2388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6C2388" w:rsidRPr="006C2388" w:rsidRDefault="006C2388" w:rsidP="00112E33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6C2388">
              <w:rPr>
                <w:rFonts w:ascii="StobiSerif Regular" w:hAnsi="StobiSerif Regular"/>
                <w:color w:val="000000"/>
                <w:lang w:val="mk-MK"/>
              </w:rPr>
              <w:lastRenderedPageBreak/>
              <w:t>В</w:t>
            </w:r>
            <w:r w:rsidRPr="006C2388">
              <w:rPr>
                <w:rFonts w:ascii="StobiSerif Regular" w:hAnsi="StobiSerif Regular"/>
                <w:color w:val="000000"/>
              </w:rPr>
              <w:t>ременска рамка за објавување јавен оглас</w:t>
            </w:r>
          </w:p>
        </w:tc>
        <w:tc>
          <w:tcPr>
            <w:tcW w:w="7097" w:type="dxa"/>
            <w:gridSpan w:val="4"/>
          </w:tcPr>
          <w:p w:rsidR="006C2388" w:rsidRPr="0091018B" w:rsidRDefault="0091018B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Согласно правилникот за финансиска поддршка на проекти од областа на младите е првиот квартал во тековната година</w:t>
            </w:r>
          </w:p>
        </w:tc>
      </w:tr>
      <w:tr w:rsidR="0091018B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91018B" w:rsidRPr="00D43A8A" w:rsidRDefault="0091018B" w:rsidP="00112E33">
            <w:pPr>
              <w:rPr>
                <w:rFonts w:ascii="StobiSerif Regular" w:hAnsi="StobiSerif Regular" w:cs="Calibri"/>
                <w:color w:val="000000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 xml:space="preserve">Правен основ за доделување на средства на здруженија и фондации </w:t>
            </w:r>
            <w:r>
              <w:rPr>
                <w:rFonts w:ascii="StobiSerif Regular" w:hAnsi="StobiSerif Regular" w:cs="Calibri"/>
                <w:color w:val="000000"/>
                <w:lang w:val="mk-MK"/>
              </w:rPr>
              <w:t xml:space="preserve"> </w:t>
            </w:r>
          </w:p>
        </w:tc>
        <w:tc>
          <w:tcPr>
            <w:tcW w:w="7097" w:type="dxa"/>
            <w:gridSpan w:val="4"/>
          </w:tcPr>
          <w:p w:rsidR="0091018B" w:rsidRPr="00996C92" w:rsidRDefault="0091018B" w:rsidP="002975AC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Правен основ за доделување на средства на здруженија и фондации кои реализираат проекти од областа на младите, во одсуство на Закон за </w:t>
            </w:r>
            <w:r w:rsidRPr="00996C92">
              <w:rPr>
                <w:rFonts w:ascii="StobiSerif Regular" w:hAnsi="StobiSerif Regular"/>
                <w:lang w:val="mk-MK"/>
              </w:rPr>
              <w:t xml:space="preserve">млади, го црпиме од Правилникот на Агенцијата за млади и спорт за </w:t>
            </w:r>
            <w:r w:rsidRPr="00996C92">
              <w:rPr>
                <w:rFonts w:ascii="StobiSerif Regular" w:hAnsi="StobiSerif Regular"/>
                <w:sz w:val="22"/>
                <w:szCs w:val="22"/>
              </w:rPr>
              <w:t>определување постапка и утврдување критериуми за доделување средства за под</w:t>
            </w:r>
            <w:r w:rsidRPr="00996C92">
              <w:rPr>
                <w:rFonts w:ascii="StobiSerif Regular" w:hAnsi="StobiSerif Regular"/>
                <w:sz w:val="22"/>
                <w:szCs w:val="22"/>
                <w:lang w:val="mk-MK"/>
              </w:rPr>
              <w:t>д</w:t>
            </w:r>
            <w:r w:rsidRPr="00996C92">
              <w:rPr>
                <w:rFonts w:ascii="StobiSerif Regular" w:hAnsi="StobiSerif Regular"/>
                <w:sz w:val="22"/>
                <w:szCs w:val="22"/>
              </w:rPr>
              <w:t>ршка на  проекти од  областа  на младите</w:t>
            </w:r>
            <w:r w:rsidRPr="00996C92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, кој е донесен врз основа на </w:t>
            </w:r>
            <w:r w:rsidRPr="00996C92">
              <w:rPr>
                <w:rFonts w:ascii="StobiSerif Regular" w:hAnsi="StobiSerif Regular"/>
              </w:rPr>
              <w:t>на член 55 став 2 од Законот за организација</w:t>
            </w:r>
            <w:r w:rsidRPr="009B09DB">
              <w:rPr>
                <w:rFonts w:ascii="StobiSerif Regular" w:hAnsi="StobiSerif Regular"/>
              </w:rPr>
              <w:t xml:space="preserve"> и работа на органите на државната управа („Службен весник на Република Македонија“ бр.58/2000, 44/2002, 82/2008, 167/2010 и 51/2011)</w:t>
            </w:r>
            <w:r>
              <w:rPr>
                <w:rFonts w:ascii="StobiSerif Regular" w:hAnsi="StobiSerif Regular"/>
                <w:lang w:val="mk-MK"/>
              </w:rPr>
              <w:t>.</w:t>
            </w:r>
          </w:p>
        </w:tc>
      </w:tr>
      <w:tr w:rsidR="0091018B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91018B" w:rsidRPr="006C2388" w:rsidRDefault="0091018B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П</w:t>
            </w:r>
            <w:r w:rsidRPr="006C2388">
              <w:rPr>
                <w:rFonts w:ascii="StobiSerif Regular" w:hAnsi="StobiSerif Regular"/>
                <w:color w:val="000000"/>
              </w:rPr>
              <w:t>лан за спроведување на консултации со граѓанските организации за утврдување на приоритетите за финансирање и подготовка на текстот на  јавниот оглас</w:t>
            </w:r>
          </w:p>
        </w:tc>
        <w:tc>
          <w:tcPr>
            <w:tcW w:w="7097" w:type="dxa"/>
            <w:gridSpan w:val="4"/>
          </w:tcPr>
          <w:p w:rsidR="0091018B" w:rsidRPr="006C2002" w:rsidRDefault="0091018B" w:rsidP="002975AC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Консултациите со граѓанските организации се направени при носењето на Правилникот за финансиска поддршка на проекти од областа на младите, а приоритетите се утврдени во Националната стратегија за млади, за текстот на јавниот оглас не се вршени консултации со граѓанскиот сектор, истиот е направен согласно Правилникот. </w:t>
            </w:r>
          </w:p>
        </w:tc>
      </w:tr>
      <w:tr w:rsidR="0091018B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91018B" w:rsidRPr="006C2388" w:rsidRDefault="0091018B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П</w:t>
            </w:r>
            <w:r w:rsidRPr="006C2388">
              <w:rPr>
                <w:rFonts w:ascii="StobiSerif Regular" w:hAnsi="StobiSerif Regular"/>
                <w:color w:val="000000"/>
              </w:rPr>
              <w:t>лан за начинот на објавување на огласите за финансиска поддршка, критериумите и постапката за избор</w:t>
            </w:r>
          </w:p>
        </w:tc>
        <w:tc>
          <w:tcPr>
            <w:tcW w:w="7097" w:type="dxa"/>
            <w:gridSpan w:val="4"/>
          </w:tcPr>
          <w:p w:rsidR="0091018B" w:rsidRPr="0091018B" w:rsidRDefault="0091018B" w:rsidP="00A35EE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Јавниот оглас за 2019 година е објавен февруари 2019 година, додека критериумите и постапката се идентични како и во 2018 година </w:t>
            </w:r>
          </w:p>
        </w:tc>
      </w:tr>
      <w:tr w:rsidR="0091018B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91018B" w:rsidRPr="006C2388" w:rsidRDefault="0091018B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П</w:t>
            </w:r>
            <w:r w:rsidRPr="006C2388">
              <w:rPr>
                <w:rFonts w:ascii="StobiSerif Regular" w:hAnsi="StobiSerif Regular"/>
                <w:color w:val="000000"/>
              </w:rPr>
              <w:t>лан за составот на комисиите за евалуација на предлог-проектите и учество на претставници на граѓански организации во нив</w:t>
            </w:r>
          </w:p>
        </w:tc>
        <w:tc>
          <w:tcPr>
            <w:tcW w:w="7097" w:type="dxa"/>
            <w:gridSpan w:val="4"/>
          </w:tcPr>
          <w:p w:rsidR="0091018B" w:rsidRPr="00411D52" w:rsidRDefault="0091018B" w:rsidP="002975AC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Составот на комисијата, согласно правилникот за финансиска поддршка на проекти од областа на младите, е од 5 члена, од кои 4 члена се од институцијата  1 е од Генерален секретаријат на Владата на Република Северна Македонија. Во составот на комисијата нема член претставник од граѓанските организации. </w:t>
            </w:r>
          </w:p>
        </w:tc>
      </w:tr>
      <w:tr w:rsidR="0091018B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91018B" w:rsidRPr="006C2388" w:rsidRDefault="0091018B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П</w:t>
            </w:r>
            <w:r w:rsidRPr="006C2388">
              <w:rPr>
                <w:rFonts w:ascii="StobiSerif Regular" w:hAnsi="StobiSerif Regular"/>
                <w:color w:val="000000"/>
              </w:rPr>
              <w:t>лан за начинот на објавување на одлуките за распределба на средствата</w:t>
            </w:r>
          </w:p>
        </w:tc>
        <w:tc>
          <w:tcPr>
            <w:tcW w:w="7097" w:type="dxa"/>
            <w:gridSpan w:val="4"/>
          </w:tcPr>
          <w:p w:rsidR="0091018B" w:rsidRDefault="0091018B" w:rsidP="002975AC">
            <w:pPr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lang w:val="mk-MK"/>
              </w:rPr>
              <w:t xml:space="preserve">Одлуката за прераспределаба на средствата ќе се објавуви на веб страната на Агенцијата за млади и спорт, </w:t>
            </w:r>
            <w:hyperlink r:id="rId9" w:history="1">
              <w:r w:rsidRPr="003326A2">
                <w:rPr>
                  <w:rStyle w:val="Hyperlink"/>
                  <w:rFonts w:ascii="StobiSerif Regular" w:hAnsi="StobiSerif Regular"/>
                </w:rPr>
                <w:t>www.ams.gov.mk</w:t>
              </w:r>
            </w:hyperlink>
          </w:p>
          <w:p w:rsidR="0091018B" w:rsidRPr="00411D52" w:rsidRDefault="0091018B" w:rsidP="002975AC">
            <w:pPr>
              <w:rPr>
                <w:rFonts w:ascii="StobiSerif Regular" w:hAnsi="StobiSerif Regular"/>
                <w:lang w:val="en-US"/>
              </w:rPr>
            </w:pPr>
          </w:p>
        </w:tc>
      </w:tr>
      <w:tr w:rsidR="0091018B" w:rsidRPr="00ED6D11" w:rsidTr="0091018B">
        <w:trPr>
          <w:gridAfter w:val="1"/>
          <w:wAfter w:w="19" w:type="dxa"/>
        </w:trPr>
        <w:tc>
          <w:tcPr>
            <w:tcW w:w="2479" w:type="dxa"/>
            <w:shd w:val="clear" w:color="auto" w:fill="EEECE1" w:themeFill="background2"/>
            <w:vAlign w:val="bottom"/>
          </w:tcPr>
          <w:p w:rsidR="0091018B" w:rsidRPr="006C2388" w:rsidRDefault="0091018B" w:rsidP="00112E33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П</w:t>
            </w:r>
            <w:r w:rsidRPr="006C2388">
              <w:rPr>
                <w:rFonts w:ascii="StobiSerif Regular" w:hAnsi="StobiSerif Regular"/>
                <w:color w:val="000000"/>
              </w:rPr>
              <w:t xml:space="preserve">лан за начинот на спроведување на мониторинг на имплементацијата на одобрените проекти и </w:t>
            </w:r>
            <w:r w:rsidRPr="006C2388">
              <w:rPr>
                <w:rFonts w:ascii="StobiSerif Regular" w:hAnsi="StobiSerif Regular"/>
                <w:color w:val="000000"/>
              </w:rPr>
              <w:lastRenderedPageBreak/>
              <w:t>доделената финансиска поддршка</w:t>
            </w:r>
          </w:p>
        </w:tc>
        <w:tc>
          <w:tcPr>
            <w:tcW w:w="7097" w:type="dxa"/>
            <w:gridSpan w:val="4"/>
          </w:tcPr>
          <w:p w:rsidR="0091018B" w:rsidRPr="005349E0" w:rsidRDefault="0091018B" w:rsidP="002975AC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lastRenderedPageBreak/>
              <w:t>Согласно договорот</w:t>
            </w:r>
            <w:r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 кој ќе се потпише</w:t>
            </w: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 за реализација на проектот </w:t>
            </w:r>
          </w:p>
          <w:p w:rsidR="0091018B" w:rsidRPr="005349E0" w:rsidRDefault="0091018B" w:rsidP="002975AC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>финансиран од страна на АМС, Корисникот се обврзува до</w:t>
            </w:r>
          </w:p>
          <w:p w:rsidR="0091018B" w:rsidRPr="005349E0" w:rsidRDefault="0091018B" w:rsidP="002975AC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 Агенцијата за млади и спорт да достави финален </w:t>
            </w:r>
          </w:p>
          <w:p w:rsidR="0091018B" w:rsidRPr="005349E0" w:rsidRDefault="0091018B" w:rsidP="002975AC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>Извештај за реализација на односниот проект, за</w:t>
            </w:r>
          </w:p>
          <w:p w:rsidR="0091018B" w:rsidRPr="005349E0" w:rsidRDefault="0091018B" w:rsidP="002975AC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 искористеноста на средствата .</w:t>
            </w: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ab/>
            </w:r>
          </w:p>
          <w:p w:rsidR="0091018B" w:rsidRPr="005349E0" w:rsidRDefault="0091018B" w:rsidP="002975AC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lastRenderedPageBreak/>
              <w:t xml:space="preserve">Извештајот  особено </w:t>
            </w:r>
            <w:r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потребно е да </w:t>
            </w: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>ги содржи следниве елементи:</w:t>
            </w:r>
          </w:p>
          <w:p w:rsidR="0091018B" w:rsidRPr="005349E0" w:rsidRDefault="0091018B" w:rsidP="002975AC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proofErr w:type="gramStart"/>
            <w:r w:rsidRPr="005349E0">
              <w:rPr>
                <w:rFonts w:ascii="StobiSerif Regular" w:eastAsia="Times New Roman" w:hAnsi="StobiSerif Regular"/>
                <w:sz w:val="20"/>
                <w:szCs w:val="20"/>
              </w:rPr>
              <w:t>цел</w:t>
            </w:r>
            <w:proofErr w:type="gramEnd"/>
            <w:r w:rsidRPr="005349E0">
              <w:rPr>
                <w:rFonts w:ascii="StobiSerif Regular" w:eastAsia="Times New Roman" w:hAnsi="StobiSerif Regular"/>
                <w:sz w:val="20"/>
                <w:szCs w:val="20"/>
              </w:rPr>
              <w:t xml:space="preserve"> за  која се потрошени доделените  средства;</w:t>
            </w:r>
          </w:p>
          <w:p w:rsidR="0091018B" w:rsidRPr="005349E0" w:rsidRDefault="0091018B" w:rsidP="002975AC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 xml:space="preserve">начин на  спроведување на  соодветните активности </w:t>
            </w:r>
          </w:p>
          <w:p w:rsidR="0091018B" w:rsidRPr="005349E0" w:rsidRDefault="0091018B" w:rsidP="002975AC">
            <w:pPr>
              <w:spacing w:line="276" w:lineRule="auto"/>
              <w:ind w:right="-472"/>
              <w:jc w:val="both"/>
              <w:rPr>
                <w:rFonts w:ascii="StobiSerif Regular" w:hAnsi="StobiSerif Regular"/>
              </w:rPr>
            </w:pPr>
            <w:r w:rsidRPr="005349E0">
              <w:rPr>
                <w:rFonts w:ascii="StobiSerif Regular" w:hAnsi="StobiSerif Regular"/>
              </w:rPr>
              <w:t xml:space="preserve">поврзани со деловите од Проектот  </w:t>
            </w:r>
            <w:r w:rsidRPr="005349E0">
              <w:rPr>
                <w:rFonts w:ascii="StobiSerif Regular" w:hAnsi="StobiSerif Regular"/>
                <w:b/>
              </w:rPr>
              <w:t>(Наративен извештај)</w:t>
            </w:r>
          </w:p>
          <w:p w:rsidR="0091018B" w:rsidRPr="005349E0" w:rsidRDefault="0091018B" w:rsidP="002975AC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 xml:space="preserve">Датум и место каде се  потрошени средствата за </w:t>
            </w:r>
          </w:p>
          <w:p w:rsidR="0091018B" w:rsidRPr="005349E0" w:rsidRDefault="0091018B" w:rsidP="002975AC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 xml:space="preserve">реализација на  соодветниот проект(во прилог </w:t>
            </w:r>
          </w:p>
          <w:p w:rsidR="0091018B" w:rsidRPr="005349E0" w:rsidRDefault="0091018B" w:rsidP="002975AC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 xml:space="preserve">фактури, испратници, изводи од  сметки, </w:t>
            </w:r>
          </w:p>
          <w:p w:rsidR="0091018B" w:rsidRPr="005349E0" w:rsidRDefault="0091018B" w:rsidP="002975AC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>сметководствени картиции  др, документи за  доказ);</w:t>
            </w:r>
          </w:p>
          <w:p w:rsidR="0091018B" w:rsidRPr="005349E0" w:rsidRDefault="0091018B" w:rsidP="002975AC">
            <w:pPr>
              <w:spacing w:line="276" w:lineRule="auto"/>
              <w:ind w:right="-472"/>
              <w:jc w:val="both"/>
              <w:rPr>
                <w:rFonts w:ascii="StobiSerif Regular" w:hAnsi="StobiSerif Regular"/>
              </w:rPr>
            </w:pPr>
            <w:r w:rsidRPr="005349E0">
              <w:rPr>
                <w:rFonts w:ascii="StobiSerif Regular" w:hAnsi="StobiSerif Regular"/>
              </w:rPr>
              <w:t xml:space="preserve"> </w:t>
            </w:r>
            <w:r w:rsidRPr="005349E0">
              <w:rPr>
                <w:rFonts w:ascii="StobiSerif Regular" w:hAnsi="StobiSerif Regular"/>
                <w:b/>
              </w:rPr>
              <w:t>(Финансиски извештај)</w:t>
            </w:r>
          </w:p>
          <w:p w:rsidR="0091018B" w:rsidRPr="005349E0" w:rsidRDefault="0091018B" w:rsidP="002975AC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 xml:space="preserve">Активности или делови  кои се опфатени со доделените </w:t>
            </w:r>
          </w:p>
          <w:p w:rsidR="0091018B" w:rsidRPr="005349E0" w:rsidRDefault="0091018B" w:rsidP="002975AC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 xml:space="preserve">средства и нивна поврзаност со листи на присутни; </w:t>
            </w:r>
          </w:p>
          <w:p w:rsidR="0091018B" w:rsidRPr="005349E0" w:rsidRDefault="0091018B" w:rsidP="002975AC">
            <w:pPr>
              <w:spacing w:line="276" w:lineRule="auto"/>
              <w:ind w:right="-472"/>
              <w:jc w:val="both"/>
              <w:rPr>
                <w:rFonts w:ascii="StobiSerif Regular" w:hAnsi="StobiSerif Regular"/>
              </w:rPr>
            </w:pPr>
            <w:r w:rsidRPr="005349E0">
              <w:rPr>
                <w:rFonts w:ascii="StobiSerif Regular" w:hAnsi="StobiSerif Regular"/>
              </w:rPr>
              <w:t>видео и аудио докази за спроведените активности;</w:t>
            </w:r>
          </w:p>
          <w:p w:rsidR="0091018B" w:rsidRPr="005349E0" w:rsidRDefault="0091018B" w:rsidP="002975AC">
            <w:pPr>
              <w:spacing w:line="276" w:lineRule="auto"/>
              <w:ind w:right="-472"/>
              <w:jc w:val="both"/>
              <w:rPr>
                <w:rFonts w:ascii="StobiSerif Regular" w:hAnsi="StobiSerif Regular"/>
                <w:lang w:val="mk-MK"/>
              </w:rPr>
            </w:pPr>
            <w:r w:rsidRPr="005349E0">
              <w:rPr>
                <w:rFonts w:ascii="StobiSerif Regular" w:hAnsi="StobiSerif Regular"/>
              </w:rPr>
              <w:t>Резултати и производи од реализираниот проект;</w:t>
            </w:r>
          </w:p>
          <w:p w:rsidR="0091018B" w:rsidRPr="005349E0" w:rsidRDefault="0091018B" w:rsidP="002975AC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Корисникот се обврзува на својата веб страна и на сите </w:t>
            </w:r>
          </w:p>
          <w:p w:rsidR="0091018B" w:rsidRPr="005349E0" w:rsidRDefault="0091018B" w:rsidP="002975AC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печатени и електронски материјали на Корисникот по </w:t>
            </w:r>
          </w:p>
          <w:p w:rsidR="0091018B" w:rsidRPr="005349E0" w:rsidRDefault="0091018B" w:rsidP="002975AC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тој однос, на видно место да го стави името и логото на </w:t>
            </w:r>
          </w:p>
          <w:p w:rsidR="0091018B" w:rsidRPr="005349E0" w:rsidRDefault="0091018B" w:rsidP="002975AC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>Агенцијата за млади и спорт, а во своите медиумски и</w:t>
            </w:r>
          </w:p>
          <w:p w:rsidR="0091018B" w:rsidRPr="005349E0" w:rsidRDefault="0091018B" w:rsidP="002975AC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 јавни настапи да наведе дека истиот е поддржан од </w:t>
            </w:r>
          </w:p>
          <w:p w:rsidR="0091018B" w:rsidRPr="005349E0" w:rsidRDefault="0091018B" w:rsidP="002975AC">
            <w:pPr>
              <w:pStyle w:val="Title"/>
              <w:ind w:right="-472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Агенцијата за млади и спорт. </w:t>
            </w:r>
          </w:p>
          <w:p w:rsidR="0091018B" w:rsidRPr="005349E0" w:rsidRDefault="0091018B" w:rsidP="002975AC">
            <w:pPr>
              <w:pStyle w:val="Title"/>
              <w:ind w:left="567" w:right="450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</w:p>
          <w:p w:rsidR="0091018B" w:rsidRPr="005349E0" w:rsidRDefault="0091018B" w:rsidP="002975AC">
            <w:pPr>
              <w:pStyle w:val="Title"/>
              <w:ind w:right="143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Корисникот е должен до Агенцијата за млади и спорт </w:t>
            </w:r>
          </w:p>
          <w:p w:rsidR="0091018B" w:rsidRPr="005349E0" w:rsidRDefault="0091018B" w:rsidP="002975AC">
            <w:pPr>
              <w:pStyle w:val="Title"/>
              <w:ind w:right="143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 xml:space="preserve">еднаш во месецот да доставува известување во врска со </w:t>
            </w:r>
          </w:p>
          <w:p w:rsidR="0091018B" w:rsidRPr="005349E0" w:rsidRDefault="0091018B" w:rsidP="002975AC">
            <w:pPr>
              <w:pStyle w:val="Title"/>
              <w:ind w:right="143"/>
              <w:jc w:val="both"/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>претстојни настани и активности согласно планот на проектот.</w:t>
            </w:r>
          </w:p>
          <w:p w:rsidR="0091018B" w:rsidRPr="005349E0" w:rsidRDefault="0091018B" w:rsidP="002975AC">
            <w:pPr>
              <w:pStyle w:val="Title"/>
              <w:ind w:right="143"/>
              <w:jc w:val="both"/>
              <w:rPr>
                <w:rFonts w:ascii="StobiSerif Regular" w:hAnsi="StobiSerif Regular"/>
                <w:b w:val="0"/>
                <w:sz w:val="20"/>
                <w:szCs w:val="20"/>
                <w:lang w:val="ru-RU"/>
              </w:rPr>
            </w:pPr>
            <w:r w:rsidRPr="005349E0">
              <w:rPr>
                <w:rFonts w:ascii="StobiSerif Regular" w:hAnsi="StobiSerif Regular" w:cs="Arial"/>
                <w:b w:val="0"/>
                <w:sz w:val="20"/>
                <w:szCs w:val="20"/>
                <w:lang w:val="mk-MK"/>
              </w:rPr>
              <w:t>Агенцијата за млади  и спорт врши оценка и следење при реализација на проектот.</w:t>
            </w:r>
          </w:p>
          <w:p w:rsidR="0091018B" w:rsidRPr="005349E0" w:rsidRDefault="0091018B" w:rsidP="002975AC">
            <w:pPr>
              <w:jc w:val="both"/>
              <w:rPr>
                <w:rFonts w:ascii="StobiSerif Regular" w:hAnsi="StobiSerif Regular"/>
              </w:rPr>
            </w:pPr>
          </w:p>
        </w:tc>
      </w:tr>
    </w:tbl>
    <w:p w:rsidR="00D43A8A" w:rsidRDefault="00D43A8A" w:rsidP="008F7A37">
      <w:pPr>
        <w:suppressAutoHyphens/>
        <w:jc w:val="both"/>
        <w:rPr>
          <w:rFonts w:ascii="StobiSans Regular" w:hAnsi="StobiSans Regular"/>
          <w:color w:val="000000"/>
          <w:lang w:val="mk-MK"/>
        </w:rPr>
      </w:pPr>
    </w:p>
    <w:p w:rsidR="00D43A8A" w:rsidRPr="0091018B" w:rsidRDefault="0091018B" w:rsidP="0091018B">
      <w:pPr>
        <w:suppressAutoHyphens/>
        <w:spacing w:after="0"/>
        <w:jc w:val="both"/>
        <w:rPr>
          <w:rStyle w:val="Strong"/>
          <w:rFonts w:ascii="StobiSerif Regular" w:hAnsi="StobiSerif Regular" w:cs="Calibri"/>
          <w:b w:val="0"/>
          <w:i/>
          <w:color w:val="535353"/>
          <w:sz w:val="18"/>
          <w:szCs w:val="18"/>
          <w:lang w:val="mk-MK"/>
        </w:rPr>
      </w:pPr>
      <w:r w:rsidRPr="0091018B">
        <w:rPr>
          <w:rStyle w:val="Strong"/>
          <w:rFonts w:ascii="StobiSerif Regular" w:hAnsi="StobiSerif Regular" w:cs="Calibri"/>
          <w:b w:val="0"/>
          <w:i/>
          <w:color w:val="535353"/>
          <w:sz w:val="18"/>
          <w:szCs w:val="18"/>
          <w:lang w:val="mk-MK"/>
        </w:rPr>
        <w:t xml:space="preserve">Сектор млади </w:t>
      </w:r>
    </w:p>
    <w:p w:rsidR="0091018B" w:rsidRPr="0091018B" w:rsidRDefault="0091018B" w:rsidP="0091018B">
      <w:pPr>
        <w:suppressAutoHyphens/>
        <w:spacing w:after="0"/>
        <w:jc w:val="both"/>
        <w:rPr>
          <w:rStyle w:val="Strong"/>
          <w:rFonts w:ascii="StobiSerif Regular" w:hAnsi="StobiSerif Regular" w:cs="Calibri"/>
          <w:b w:val="0"/>
          <w:i/>
          <w:color w:val="535353"/>
          <w:sz w:val="18"/>
          <w:szCs w:val="18"/>
          <w:lang w:val="mk-MK"/>
        </w:rPr>
      </w:pPr>
      <w:r w:rsidRPr="0091018B">
        <w:rPr>
          <w:rStyle w:val="Strong"/>
          <w:rFonts w:ascii="StobiSerif Regular" w:hAnsi="StobiSerif Regular" w:cs="Calibri"/>
          <w:b w:val="0"/>
          <w:i/>
          <w:color w:val="535353"/>
          <w:sz w:val="18"/>
          <w:szCs w:val="18"/>
          <w:lang w:val="mk-MK"/>
        </w:rPr>
        <w:t xml:space="preserve">Подготвил/одобрил </w:t>
      </w:r>
    </w:p>
    <w:p w:rsidR="0091018B" w:rsidRPr="0091018B" w:rsidRDefault="0091018B" w:rsidP="0091018B">
      <w:pPr>
        <w:suppressAutoHyphens/>
        <w:spacing w:after="0"/>
        <w:jc w:val="both"/>
        <w:rPr>
          <w:rStyle w:val="Strong"/>
          <w:rFonts w:ascii="StobiSerif Regular" w:hAnsi="StobiSerif Regular" w:cs="Calibri"/>
          <w:b w:val="0"/>
          <w:i/>
          <w:color w:val="535353"/>
          <w:sz w:val="18"/>
          <w:szCs w:val="18"/>
          <w:lang w:val="mk-MK"/>
        </w:rPr>
      </w:pPr>
      <w:r w:rsidRPr="0091018B">
        <w:rPr>
          <w:rStyle w:val="Strong"/>
          <w:rFonts w:ascii="StobiSerif Regular" w:hAnsi="StobiSerif Regular" w:cs="Calibri"/>
          <w:b w:val="0"/>
          <w:i/>
          <w:color w:val="535353"/>
          <w:sz w:val="18"/>
          <w:szCs w:val="18"/>
          <w:lang w:val="mk-MK"/>
        </w:rPr>
        <w:t xml:space="preserve">Помошник раководител Гордана Цекова </w:t>
      </w:r>
    </w:p>
    <w:p w:rsidR="008F7A37" w:rsidRDefault="008F7A37" w:rsidP="0091018B">
      <w:pPr>
        <w:suppressAutoHyphens/>
        <w:spacing w:after="0"/>
        <w:jc w:val="both"/>
        <w:rPr>
          <w:rFonts w:ascii="StobiSans Regular" w:hAnsi="StobiSans Regular"/>
          <w:color w:val="000000"/>
        </w:rPr>
      </w:pPr>
    </w:p>
    <w:p w:rsidR="00200877" w:rsidRDefault="00200877" w:rsidP="0091018B">
      <w:pPr>
        <w:suppressAutoHyphens/>
        <w:spacing w:after="0"/>
        <w:jc w:val="both"/>
        <w:rPr>
          <w:rFonts w:ascii="StobiSans Regular" w:hAnsi="StobiSans Regular"/>
          <w:color w:val="000000"/>
        </w:rPr>
      </w:pPr>
    </w:p>
    <w:p w:rsidR="00200877" w:rsidRDefault="00200877" w:rsidP="0091018B">
      <w:pPr>
        <w:suppressAutoHyphens/>
        <w:spacing w:after="0"/>
        <w:jc w:val="both"/>
        <w:rPr>
          <w:rFonts w:ascii="StobiSans Regular" w:hAnsi="StobiSans Regular"/>
          <w:color w:val="000000"/>
        </w:rPr>
      </w:pPr>
    </w:p>
    <w:p w:rsidR="00200877" w:rsidRDefault="00200877" w:rsidP="0091018B">
      <w:pPr>
        <w:suppressAutoHyphens/>
        <w:spacing w:after="0"/>
        <w:jc w:val="both"/>
        <w:rPr>
          <w:rFonts w:ascii="StobiSans Regular" w:hAnsi="StobiSans Regular"/>
          <w:color w:val="000000"/>
        </w:rPr>
      </w:pPr>
    </w:p>
    <w:p w:rsidR="00200877" w:rsidRDefault="00200877" w:rsidP="0091018B">
      <w:pPr>
        <w:suppressAutoHyphens/>
        <w:spacing w:after="0"/>
        <w:jc w:val="both"/>
        <w:rPr>
          <w:rFonts w:ascii="StobiSans Regular" w:hAnsi="StobiSans Regular"/>
          <w:color w:val="000000"/>
        </w:rPr>
      </w:pPr>
    </w:p>
    <w:p w:rsidR="00200877" w:rsidRDefault="00200877" w:rsidP="0091018B">
      <w:pPr>
        <w:suppressAutoHyphens/>
        <w:spacing w:after="0"/>
        <w:jc w:val="both"/>
        <w:rPr>
          <w:rFonts w:ascii="StobiSans Regular" w:hAnsi="StobiSans Regular"/>
          <w:color w:val="000000"/>
        </w:rPr>
      </w:pPr>
    </w:p>
    <w:p w:rsidR="00200877" w:rsidRDefault="00200877" w:rsidP="0091018B">
      <w:pPr>
        <w:suppressAutoHyphens/>
        <w:spacing w:after="0"/>
        <w:jc w:val="both"/>
        <w:rPr>
          <w:rFonts w:ascii="StobiSans Regular" w:hAnsi="StobiSans Regular"/>
          <w:color w:val="000000"/>
        </w:rPr>
      </w:pPr>
    </w:p>
    <w:p w:rsidR="00200877" w:rsidRDefault="00200877" w:rsidP="0091018B">
      <w:pPr>
        <w:suppressAutoHyphens/>
        <w:spacing w:after="0"/>
        <w:jc w:val="both"/>
        <w:rPr>
          <w:rFonts w:ascii="StobiSans Regular" w:hAnsi="StobiSans Regular"/>
          <w:color w:val="000000"/>
        </w:rPr>
      </w:pPr>
    </w:p>
    <w:p w:rsidR="00200877" w:rsidRDefault="00200877" w:rsidP="0091018B">
      <w:pPr>
        <w:suppressAutoHyphens/>
        <w:spacing w:after="0"/>
        <w:jc w:val="both"/>
        <w:rPr>
          <w:rFonts w:ascii="StobiSans Regular" w:hAnsi="StobiSans Regular"/>
          <w:color w:val="000000"/>
        </w:rPr>
      </w:pPr>
    </w:p>
    <w:p w:rsidR="00200877" w:rsidRDefault="00200877" w:rsidP="0091018B">
      <w:pPr>
        <w:suppressAutoHyphens/>
        <w:spacing w:after="0"/>
        <w:jc w:val="both"/>
        <w:rPr>
          <w:rFonts w:ascii="StobiSans Regular" w:hAnsi="StobiSans Regular"/>
          <w:color w:val="000000"/>
        </w:rPr>
      </w:pPr>
    </w:p>
    <w:p w:rsidR="00200877" w:rsidRDefault="00200877" w:rsidP="0091018B">
      <w:pPr>
        <w:suppressAutoHyphens/>
        <w:spacing w:after="0"/>
        <w:jc w:val="both"/>
        <w:rPr>
          <w:rFonts w:ascii="StobiSans Regular" w:hAnsi="StobiSans Regular"/>
          <w:color w:val="000000"/>
        </w:rPr>
      </w:pPr>
    </w:p>
    <w:p w:rsidR="00200877" w:rsidRDefault="00200877" w:rsidP="0091018B">
      <w:pPr>
        <w:suppressAutoHyphens/>
        <w:spacing w:after="0"/>
        <w:jc w:val="both"/>
        <w:rPr>
          <w:rFonts w:ascii="StobiSans Regular" w:hAnsi="StobiSans Regular"/>
          <w:color w:val="000000"/>
        </w:rPr>
      </w:pPr>
    </w:p>
    <w:p w:rsidR="00200877" w:rsidRDefault="00200877" w:rsidP="00200877">
      <w:pPr>
        <w:suppressAutoHyphens/>
        <w:jc w:val="both"/>
        <w:rPr>
          <w:rFonts w:ascii="StobiSans Regular" w:hAnsi="StobiSans Regular"/>
          <w:color w:val="000000"/>
          <w:lang w:val="mk-MK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261"/>
        <w:gridCol w:w="3039"/>
        <w:gridCol w:w="221"/>
        <w:gridCol w:w="2614"/>
      </w:tblGrid>
      <w:tr w:rsidR="00200877" w:rsidRPr="00ED6D11" w:rsidTr="00FA5478">
        <w:tc>
          <w:tcPr>
            <w:tcW w:w="9135" w:type="dxa"/>
            <w:gridSpan w:val="4"/>
            <w:shd w:val="clear" w:color="auto" w:fill="auto"/>
          </w:tcPr>
          <w:p w:rsidR="00200877" w:rsidRPr="0026631B" w:rsidRDefault="00200877" w:rsidP="00FA5478">
            <w:pPr>
              <w:rPr>
                <w:rFonts w:ascii="StobiSerif Regular" w:hAnsi="StobiSerif Regular"/>
                <w:lang w:val="mk-MK"/>
              </w:rPr>
            </w:pPr>
            <w:r w:rsidRPr="00075C80">
              <w:rPr>
                <w:rFonts w:ascii="StobiSerif Regular" w:hAnsi="StobiSerif Regular"/>
                <w:sz w:val="24"/>
                <w:szCs w:val="24"/>
              </w:rPr>
              <w:t xml:space="preserve">Институција: </w:t>
            </w: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   </w:t>
            </w:r>
            <w:r w:rsidRPr="0026631B">
              <w:rPr>
                <w:rFonts w:ascii="StobiSerif Regular" w:hAnsi="StobiSerif Regular"/>
                <w:b/>
                <w:lang w:val="mk-MK"/>
              </w:rPr>
              <w:t>Агенција за млади и спорт</w:t>
            </w:r>
            <w:r>
              <w:rPr>
                <w:rFonts w:ascii="StobiSerif Regular" w:hAnsi="StobiSerif Regular"/>
                <w:b/>
                <w:lang w:val="mk-MK"/>
              </w:rPr>
              <w:t xml:space="preserve"> (Сектор спорт)</w:t>
            </w:r>
          </w:p>
        </w:tc>
      </w:tr>
      <w:tr w:rsidR="00200877" w:rsidRPr="00ED6D11" w:rsidTr="00FA5478">
        <w:tc>
          <w:tcPr>
            <w:tcW w:w="9135" w:type="dxa"/>
            <w:gridSpan w:val="4"/>
            <w:shd w:val="clear" w:color="auto" w:fill="auto"/>
          </w:tcPr>
          <w:p w:rsidR="00200877" w:rsidRDefault="00200877" w:rsidP="00FA5478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F9455E">
              <w:rPr>
                <w:rFonts w:ascii="StobiSerif Regular" w:hAnsi="StobiSerif Regular"/>
                <w:b/>
                <w:sz w:val="24"/>
                <w:szCs w:val="24"/>
              </w:rPr>
              <w:t>201</w:t>
            </w:r>
            <w:r w:rsidRPr="00F9455E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 xml:space="preserve">7 </w:t>
            </w:r>
            <w:r w:rsidRPr="00F9455E">
              <w:rPr>
                <w:rFonts w:ascii="StobiSerif Regular" w:hAnsi="StobiSerif Regular"/>
                <w:b/>
                <w:sz w:val="24"/>
                <w:szCs w:val="24"/>
              </w:rPr>
              <w:t>година</w:t>
            </w:r>
          </w:p>
          <w:p w:rsidR="00200877" w:rsidRPr="00F9455E" w:rsidRDefault="00200877" w:rsidP="00FA5478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</w:tr>
      <w:tr w:rsidR="00200877" w:rsidRPr="00ED6D11" w:rsidTr="00FA5478">
        <w:tc>
          <w:tcPr>
            <w:tcW w:w="6521" w:type="dxa"/>
            <w:gridSpan w:val="3"/>
            <w:shd w:val="clear" w:color="auto" w:fill="EEECE1" w:themeFill="background2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Вкупн</w:t>
            </w:r>
            <w:r>
              <w:rPr>
                <w:rFonts w:ascii="StobiSerif Regular" w:hAnsi="StobiSerif Regular"/>
              </w:rPr>
              <w:t>о</w:t>
            </w:r>
            <w:r w:rsidRPr="00ED6D11">
              <w:rPr>
                <w:rFonts w:ascii="StobiSerif Regular" w:hAnsi="StobiSerif Regular"/>
              </w:rPr>
              <w:t xml:space="preserve"> </w:t>
            </w:r>
            <w:r>
              <w:rPr>
                <w:rFonts w:ascii="StobiSerif Regular" w:hAnsi="StobiSerif Regular"/>
              </w:rPr>
              <w:t>доделени средства</w:t>
            </w:r>
            <w:r w:rsidRPr="00ED6D11">
              <w:rPr>
                <w:rFonts w:ascii="StobiSerif Regular" w:hAnsi="StobiSerif Regular"/>
              </w:rPr>
              <w:t xml:space="preserve"> </w:t>
            </w:r>
            <w:r>
              <w:rPr>
                <w:rFonts w:ascii="StobiSerif Regular" w:hAnsi="StobiSerif Regular"/>
              </w:rPr>
              <w:t xml:space="preserve">од </w:t>
            </w:r>
            <w:r w:rsidRPr="00EF716A">
              <w:rPr>
                <w:rFonts w:ascii="StobiSerif Regular" w:hAnsi="StobiSerif Regular"/>
              </w:rPr>
              <w:t>буџетот за</w:t>
            </w:r>
            <w:r w:rsidRPr="00EF716A">
              <w:rPr>
                <w:rFonts w:ascii="StobiSerif Regular" w:hAnsi="StobiSerif Regular"/>
                <w:b/>
              </w:rPr>
              <w:t xml:space="preserve"> 201</w:t>
            </w:r>
            <w:r>
              <w:rPr>
                <w:rFonts w:ascii="StobiSerif Regular" w:hAnsi="StobiSerif Regular"/>
                <w:b/>
                <w:lang w:val="mk-MK"/>
              </w:rPr>
              <w:t xml:space="preserve">7 </w:t>
            </w:r>
            <w:r w:rsidRPr="00EF716A">
              <w:rPr>
                <w:rFonts w:ascii="StobiSerif Regular" w:hAnsi="StobiSerif Regular"/>
                <w:b/>
              </w:rPr>
              <w:t>година</w:t>
            </w:r>
            <w:r>
              <w:rPr>
                <w:rFonts w:ascii="StobiSerif Regular" w:hAnsi="StobiSerif Regular"/>
              </w:rPr>
              <w:t xml:space="preserve"> </w:t>
            </w:r>
            <w:r w:rsidRPr="00ED6D11">
              <w:rPr>
                <w:rFonts w:ascii="StobiSerif Regular" w:hAnsi="StobiSerif Regular"/>
              </w:rPr>
              <w:t xml:space="preserve">за финансиска поддршка на здруженија и </w:t>
            </w:r>
            <w:r w:rsidRPr="0026631B">
              <w:rPr>
                <w:rFonts w:ascii="StobiSerif Regular" w:hAnsi="StobiSerif Regular"/>
                <w:strike/>
              </w:rPr>
              <w:t xml:space="preserve">фондации </w:t>
            </w:r>
          </w:p>
        </w:tc>
        <w:tc>
          <w:tcPr>
            <w:tcW w:w="2614" w:type="dxa"/>
            <w:shd w:val="clear" w:color="auto" w:fill="EEECE1" w:themeFill="background2"/>
          </w:tcPr>
          <w:p w:rsidR="00200877" w:rsidRDefault="00200877" w:rsidP="00FA5478">
            <w:pPr>
              <w:jc w:val="center"/>
              <w:rPr>
                <w:rFonts w:ascii="StobiSerif Regular" w:hAnsi="StobiSerif Regular"/>
              </w:rPr>
            </w:pPr>
          </w:p>
          <w:p w:rsidR="00200877" w:rsidRPr="00ED6D11" w:rsidRDefault="00200877" w:rsidP="00FA5478">
            <w:pPr>
              <w:jc w:val="center"/>
              <w:rPr>
                <w:rFonts w:ascii="StobiSerif Regular" w:hAnsi="StobiSerif Regular"/>
              </w:rPr>
            </w:pPr>
            <w:r w:rsidRPr="008C3094">
              <w:rPr>
                <w:rFonts w:ascii="Calibri" w:hAnsi="Calibri"/>
                <w:b/>
                <w:color w:val="000000" w:themeColor="text1"/>
                <w:sz w:val="22"/>
                <w:szCs w:val="22"/>
                <w:lang w:val="mk-MK"/>
              </w:rPr>
              <w:t>86</w:t>
            </w:r>
            <w:r w:rsidRPr="008C309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,</w:t>
            </w:r>
            <w:r w:rsidRPr="008C3094">
              <w:rPr>
                <w:rFonts w:ascii="Calibri" w:hAnsi="Calibri"/>
                <w:b/>
                <w:color w:val="000000" w:themeColor="text1"/>
                <w:sz w:val="22"/>
                <w:szCs w:val="22"/>
                <w:lang w:val="mk-MK"/>
              </w:rPr>
              <w:t>429</w:t>
            </w:r>
            <w:r w:rsidRPr="008C309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,</w:t>
            </w:r>
            <w:r w:rsidRPr="008C3094">
              <w:rPr>
                <w:rFonts w:ascii="Calibri" w:hAnsi="Calibri"/>
                <w:b/>
                <w:color w:val="000000" w:themeColor="text1"/>
                <w:sz w:val="22"/>
                <w:szCs w:val="22"/>
                <w:lang w:val="mk-MK"/>
              </w:rPr>
              <w:t>656</w:t>
            </w:r>
            <w:r w:rsidRPr="008C309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.00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StobiSerif Regular" w:hAnsi="StobiSerif Regular"/>
              </w:rPr>
              <w:t>денари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Вкупно доделени средства на здруженија/</w:t>
            </w:r>
            <w:r w:rsidRPr="0026631B">
              <w:rPr>
                <w:rFonts w:ascii="StobiSerif Regular" w:hAnsi="StobiSerif Regular"/>
                <w:strike/>
              </w:rPr>
              <w:t>фондации</w:t>
            </w:r>
            <w:r w:rsidRPr="00ED6D11">
              <w:rPr>
                <w:rFonts w:ascii="StobiSerif Regular" w:hAnsi="StobiSerif Regular"/>
              </w:rPr>
              <w:t xml:space="preserve"> по пат на </w:t>
            </w:r>
            <w:r>
              <w:rPr>
                <w:rFonts w:ascii="StobiSerif Regular" w:hAnsi="StobiSerif Regular"/>
              </w:rPr>
              <w:t>јавен оглас</w:t>
            </w:r>
          </w:p>
        </w:tc>
        <w:tc>
          <w:tcPr>
            <w:tcW w:w="2614" w:type="dxa"/>
          </w:tcPr>
          <w:p w:rsidR="00200877" w:rsidRDefault="00200877" w:rsidP="00FA5478">
            <w:pPr>
              <w:jc w:val="center"/>
              <w:rPr>
                <w:rFonts w:ascii="StobiSerif Regular" w:hAnsi="StobiSerif Regular"/>
              </w:rPr>
            </w:pPr>
          </w:p>
          <w:p w:rsidR="00200877" w:rsidRPr="00ED6D11" w:rsidRDefault="00200877" w:rsidP="00FA5478">
            <w:pPr>
              <w:jc w:val="center"/>
              <w:rPr>
                <w:rFonts w:ascii="StobiSerif Regular" w:hAnsi="StobiSerif Regular"/>
              </w:rPr>
            </w:pPr>
            <w:r w:rsidRPr="008C3094">
              <w:rPr>
                <w:rFonts w:ascii="Calibri" w:hAnsi="Calibri"/>
                <w:b/>
                <w:color w:val="000000" w:themeColor="text1"/>
                <w:sz w:val="22"/>
                <w:szCs w:val="22"/>
                <w:lang w:val="mk-MK"/>
              </w:rPr>
              <w:t>86</w:t>
            </w:r>
            <w:r w:rsidRPr="008C309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,</w:t>
            </w:r>
            <w:r w:rsidRPr="008C3094">
              <w:rPr>
                <w:rFonts w:ascii="Calibri" w:hAnsi="Calibri"/>
                <w:b/>
                <w:color w:val="000000" w:themeColor="text1"/>
                <w:sz w:val="22"/>
                <w:szCs w:val="22"/>
                <w:lang w:val="mk-MK"/>
              </w:rPr>
              <w:t>429</w:t>
            </w:r>
            <w:r w:rsidRPr="008C309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,</w:t>
            </w:r>
            <w:r w:rsidRPr="008C3094">
              <w:rPr>
                <w:rFonts w:ascii="Calibri" w:hAnsi="Calibri"/>
                <w:b/>
                <w:color w:val="000000" w:themeColor="text1"/>
                <w:sz w:val="22"/>
                <w:szCs w:val="22"/>
                <w:lang w:val="mk-MK"/>
              </w:rPr>
              <w:t>656</w:t>
            </w:r>
            <w:r w:rsidRPr="008C309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.00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StobiSerif Regular" w:hAnsi="StobiSerif Regular"/>
              </w:rPr>
              <w:t>денари</w:t>
            </w:r>
          </w:p>
        </w:tc>
      </w:tr>
      <w:tr w:rsidR="00200877" w:rsidRPr="00ED6D11" w:rsidTr="00FA5478">
        <w:trPr>
          <w:trHeight w:val="592"/>
        </w:trPr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Вкупно доделени средства на здруженија/</w:t>
            </w:r>
            <w:r w:rsidRPr="0026631B">
              <w:rPr>
                <w:rFonts w:ascii="StobiSerif Regular" w:hAnsi="StobiSerif Regular"/>
                <w:strike/>
              </w:rPr>
              <w:t>фондации</w:t>
            </w:r>
            <w:r w:rsidRPr="00ED6D11">
              <w:rPr>
                <w:rFonts w:ascii="StobiSerif Regular" w:hAnsi="StobiSerif Regular"/>
              </w:rPr>
              <w:t xml:space="preserve"> </w:t>
            </w:r>
            <w:r>
              <w:rPr>
                <w:rFonts w:ascii="StobiSerif Regular" w:hAnsi="StobiSerif Regular"/>
              </w:rPr>
              <w:t xml:space="preserve">без јавен оглас </w:t>
            </w:r>
          </w:p>
        </w:tc>
        <w:tc>
          <w:tcPr>
            <w:tcW w:w="2614" w:type="dxa"/>
          </w:tcPr>
          <w:p w:rsidR="00200877" w:rsidRDefault="00200877" w:rsidP="00FA5478">
            <w:pPr>
              <w:jc w:val="center"/>
              <w:rPr>
                <w:rFonts w:ascii="StobiSerif Regular" w:hAnsi="StobiSerif Regular"/>
              </w:rPr>
            </w:pPr>
          </w:p>
          <w:p w:rsidR="00200877" w:rsidRPr="00ED6D11" w:rsidRDefault="00200877" w:rsidP="00FA5478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----------денари</w:t>
            </w:r>
          </w:p>
        </w:tc>
      </w:tr>
      <w:tr w:rsidR="00200877" w:rsidRPr="00ED6D11" w:rsidTr="00FA5478">
        <w:trPr>
          <w:trHeight w:val="408"/>
        </w:trPr>
        <w:tc>
          <w:tcPr>
            <w:tcW w:w="9135" w:type="dxa"/>
            <w:gridSpan w:val="4"/>
            <w:shd w:val="clear" w:color="auto" w:fill="EEECE1" w:themeFill="background2"/>
          </w:tcPr>
          <w:p w:rsidR="00200877" w:rsidRDefault="00200877" w:rsidP="00FA5478">
            <w:pPr>
              <w:rPr>
                <w:rFonts w:ascii="StobiSerif Regular" w:hAnsi="StobiSerif Regular"/>
                <w:lang w:val="mk-MK"/>
              </w:rPr>
            </w:pPr>
            <w:r w:rsidRPr="00ED6D11">
              <w:rPr>
                <w:rFonts w:ascii="StobiSerif Regular" w:hAnsi="StobiSerif Regular"/>
              </w:rPr>
              <w:t>Доделени средства на здруженија/</w:t>
            </w:r>
            <w:r w:rsidRPr="0026631B">
              <w:rPr>
                <w:rFonts w:ascii="StobiSerif Regular" w:hAnsi="StobiSerif Regular"/>
                <w:strike/>
              </w:rPr>
              <w:t>фондации</w:t>
            </w:r>
            <w:r w:rsidRPr="00ED6D11">
              <w:rPr>
                <w:rFonts w:ascii="StobiSerif Regular" w:hAnsi="StobiSerif Regular"/>
              </w:rPr>
              <w:t xml:space="preserve"> </w:t>
            </w:r>
            <w:r w:rsidRPr="006C2388">
              <w:rPr>
                <w:rFonts w:ascii="StobiSerif Regular" w:hAnsi="StobiSerif Regular"/>
                <w:b/>
              </w:rPr>
              <w:t>по пат на јавен оглас</w:t>
            </w:r>
            <w:r>
              <w:rPr>
                <w:rFonts w:ascii="StobiSerif Regular" w:hAnsi="StobiSerif Regular"/>
                <w:b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 xml:space="preserve">-конкурс за распределба на средства за 2017 година од програма: </w:t>
            </w:r>
          </w:p>
          <w:p w:rsidR="00200877" w:rsidRPr="008C3094" w:rsidRDefault="00200877" w:rsidP="00200877">
            <w:pPr>
              <w:pStyle w:val="ListParagraph"/>
              <w:numPr>
                <w:ilvl w:val="0"/>
                <w:numId w:val="12"/>
              </w:numPr>
              <w:tabs>
                <w:tab w:val="left" w:pos="-18"/>
                <w:tab w:val="left" w:pos="522"/>
              </w:tabs>
              <w:spacing w:after="0" w:line="240" w:lineRule="auto"/>
              <w:ind w:left="522"/>
              <w:rPr>
                <w:rFonts w:ascii="StobiSerif Regular" w:eastAsia="Times New Roman" w:hAnsi="StobiSerif Regular"/>
                <w:lang w:val="en-GB"/>
              </w:rPr>
            </w:pPr>
            <w:r w:rsidRPr="00F53614">
              <w:rPr>
                <w:rFonts w:ascii="StobiSerif Regular" w:eastAsia="Times New Roman" w:hAnsi="StobiSerif Regular"/>
              </w:rPr>
              <w:t>20</w:t>
            </w:r>
            <w:r w:rsidRPr="00F53614">
              <w:rPr>
                <w:rFonts w:ascii="StobiSerif Regular" w:eastAsia="Times New Roman" w:hAnsi="StobiSerif Regular"/>
                <w:lang w:val="en-US"/>
              </w:rPr>
              <w:t>-</w:t>
            </w:r>
            <w:r w:rsidRPr="0026631B">
              <w:rPr>
                <w:rFonts w:ascii="StobiSerif Regular" w:eastAsia="Times New Roman" w:hAnsi="StobiSerif Regular" w:cs="Arial"/>
                <w:sz w:val="18"/>
                <w:szCs w:val="18"/>
                <w:lang w:val="en-GB"/>
              </w:rPr>
              <w:t xml:space="preserve"> Програма</w:t>
            </w:r>
            <w:r w:rsidRPr="0026631B">
              <w:rPr>
                <w:rFonts w:ascii="StobiSerif Regular" w:eastAsia="Times New Roman" w:hAnsi="StobiSerif Regular"/>
                <w:sz w:val="18"/>
                <w:szCs w:val="18"/>
                <w:lang w:val="en-GB"/>
              </w:rPr>
              <w:t xml:space="preserve"> за распределба на средства од игри на среќа и забавни игри за 201</w:t>
            </w:r>
            <w:r>
              <w:rPr>
                <w:rFonts w:ascii="StobiSerif Regular" w:eastAsia="Times New Roman" w:hAnsi="StobiSerif Regular"/>
                <w:sz w:val="18"/>
                <w:szCs w:val="18"/>
              </w:rPr>
              <w:t>7</w:t>
            </w:r>
            <w:r w:rsidRPr="0026631B">
              <w:rPr>
                <w:rFonts w:ascii="StobiSerif Regular" w:eastAsia="Times New Roman" w:hAnsi="StobiSerif Regular"/>
                <w:sz w:val="18"/>
                <w:szCs w:val="18"/>
                <w:lang w:val="en-GB"/>
              </w:rPr>
              <w:t xml:space="preserve"> година за финансирање на националните спортски федерации и проекти на Агенцијата за млади и спорт за унапредување на спортот во Република Македонија</w:t>
            </w:r>
            <w:r w:rsidRPr="0026631B">
              <w:rPr>
                <w:rFonts w:ascii="StobiSerif Regular" w:eastAsia="Times New Roman" w:hAnsi="StobiSerif Regular"/>
                <w:sz w:val="18"/>
                <w:szCs w:val="18"/>
              </w:rPr>
              <w:t xml:space="preserve"> („Службен весник на РМ“ бр.1</w:t>
            </w:r>
            <w:r>
              <w:rPr>
                <w:rFonts w:ascii="StobiSerif Regular" w:eastAsia="Times New Roman" w:hAnsi="StobiSerif Regular"/>
                <w:sz w:val="18"/>
                <w:szCs w:val="18"/>
              </w:rPr>
              <w:t>92</w:t>
            </w:r>
            <w:r w:rsidRPr="0026631B">
              <w:rPr>
                <w:rFonts w:ascii="StobiSerif Regular" w:eastAsia="Times New Roman" w:hAnsi="StobiSerif Regular"/>
                <w:sz w:val="18"/>
                <w:szCs w:val="18"/>
              </w:rPr>
              <w:t>/201</w:t>
            </w:r>
            <w:r>
              <w:rPr>
                <w:rFonts w:ascii="StobiSerif Regular" w:eastAsia="Times New Roman" w:hAnsi="StobiSerif Regular"/>
                <w:sz w:val="18"/>
                <w:szCs w:val="18"/>
              </w:rPr>
              <w:t>6</w:t>
            </w:r>
            <w:r w:rsidRPr="0026631B">
              <w:rPr>
                <w:rFonts w:ascii="StobiSerif Regular" w:eastAsia="Times New Roman" w:hAnsi="StobiSerif Regular"/>
                <w:sz w:val="18"/>
                <w:szCs w:val="18"/>
              </w:rPr>
              <w:t>)</w:t>
            </w:r>
          </w:p>
          <w:p w:rsidR="00200877" w:rsidRPr="0050261A" w:rsidRDefault="00200877" w:rsidP="00FA5478">
            <w:pPr>
              <w:pStyle w:val="ListParagraph"/>
              <w:spacing w:after="0" w:line="240" w:lineRule="auto"/>
              <w:rPr>
                <w:rFonts w:ascii="StobiSerif Regular" w:eastAsia="Times New Roman" w:hAnsi="StobiSerif Regular"/>
                <w:sz w:val="6"/>
                <w:szCs w:val="6"/>
                <w:lang w:val="en-GB"/>
              </w:rPr>
            </w:pP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4F637E" w:rsidRDefault="00200877" w:rsidP="00FA5478">
            <w:pPr>
              <w:rPr>
                <w:rFonts w:ascii="StobiSerif Regular" w:hAnsi="StobiSerif Regular"/>
                <w:lang w:val="mk-MK"/>
              </w:rPr>
            </w:pPr>
            <w:r w:rsidRPr="00ED6D11">
              <w:rPr>
                <w:rFonts w:ascii="StobiSerif Regular" w:hAnsi="StobiSerif Regular"/>
              </w:rPr>
              <w:t>Здружение</w:t>
            </w:r>
            <w:r>
              <w:rPr>
                <w:rFonts w:ascii="StobiSerif Regular" w:hAnsi="StobiSerif Regular"/>
                <w:lang w:val="mk-MK"/>
              </w:rPr>
              <w:t xml:space="preserve"> од дејноста спорт</w:t>
            </w:r>
          </w:p>
        </w:tc>
        <w:tc>
          <w:tcPr>
            <w:tcW w:w="2835" w:type="dxa"/>
            <w:gridSpan w:val="2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 xml:space="preserve">Доделени финансиски средства за        национален програм 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Фудбалска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2,700,000.00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 xml:space="preserve">Ракометна федерација 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3,090,000.00</w:t>
            </w:r>
          </w:p>
        </w:tc>
      </w:tr>
      <w:tr w:rsidR="00200877" w:rsidRPr="00201FD0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 xml:space="preserve">Кошаркарска федерација 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3,000,000.00</w:t>
            </w:r>
          </w:p>
        </w:tc>
      </w:tr>
      <w:tr w:rsidR="00200877" w:rsidRPr="00201FD0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</w:rPr>
            </w:pPr>
            <w:r w:rsidRPr="008C3094">
              <w:rPr>
                <w:rFonts w:ascii="StobiSerif Regular" w:hAnsi="StobiSerif Regular"/>
                <w:color w:val="000000" w:themeColor="text1"/>
              </w:rPr>
              <w:t>Одбојка</w:t>
            </w: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рска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900,000.00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Атлетска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900,000.00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Боксерска федерација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19,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38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</w:rPr>
            </w:pPr>
            <w:r w:rsidRPr="008C3094">
              <w:rPr>
                <w:rFonts w:ascii="StobiSerif Regular" w:hAnsi="StobiSerif Regular" w:cs="Arial"/>
                <w:color w:val="000000" w:themeColor="text1"/>
              </w:rPr>
              <w:t>Федерација</w:t>
            </w:r>
            <w:r w:rsidRPr="008C3094">
              <w:rPr>
                <w:rFonts w:ascii="StobiSerif Regular" w:hAnsi="StobiSerif Regular" w:cs="Arial"/>
                <w:color w:val="000000" w:themeColor="text1"/>
                <w:lang w:val="mk-MK"/>
              </w:rPr>
              <w:t xml:space="preserve"> на боречки </w:t>
            </w:r>
            <w:r w:rsidRPr="008C3094">
              <w:rPr>
                <w:rFonts w:ascii="StobiSerif Regular" w:hAnsi="StobiSerif Regular" w:cs="Arial"/>
                <w:color w:val="000000" w:themeColor="text1"/>
              </w:rPr>
              <w:t xml:space="preserve"> спортови</w:t>
            </w:r>
          </w:p>
        </w:tc>
        <w:tc>
          <w:tcPr>
            <w:tcW w:w="2835" w:type="dxa"/>
            <w:gridSpan w:val="2"/>
            <w:tcBorders>
              <w:top w:val="nil"/>
            </w:tcBorders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6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50,000.00</w:t>
            </w:r>
          </w:p>
        </w:tc>
      </w:tr>
      <w:tr w:rsidR="00200877" w:rsidRPr="00201FD0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Кајак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1,140,000.00</w:t>
            </w:r>
          </w:p>
        </w:tc>
      </w:tr>
      <w:tr w:rsidR="00200877" w:rsidRPr="00201FD0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Скијачка федерација</w:t>
            </w:r>
          </w:p>
        </w:tc>
        <w:tc>
          <w:tcPr>
            <w:tcW w:w="2835" w:type="dxa"/>
            <w:gridSpan w:val="2"/>
            <w:tcBorders>
              <w:top w:val="nil"/>
            </w:tcBorders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1,0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0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0,000.00</w:t>
            </w:r>
          </w:p>
        </w:tc>
      </w:tr>
      <w:tr w:rsidR="00200877" w:rsidRPr="00ED6D11" w:rsidTr="00FA5478">
        <w:tc>
          <w:tcPr>
            <w:tcW w:w="6300" w:type="dxa"/>
            <w:gridSpan w:val="2"/>
            <w:vAlign w:val="center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Македонско спортско стрелачка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6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50,000.00</w:t>
            </w:r>
          </w:p>
        </w:tc>
      </w:tr>
      <w:tr w:rsidR="00200877" w:rsidRPr="00201FD0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Тениска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1,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1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Бадминтон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6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Пинг-понгарска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5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50,000.00</w:t>
            </w:r>
          </w:p>
        </w:tc>
      </w:tr>
      <w:tr w:rsidR="00200877" w:rsidRPr="00201FD0" w:rsidTr="00FA5478">
        <w:tc>
          <w:tcPr>
            <w:tcW w:w="6300" w:type="dxa"/>
            <w:gridSpan w:val="2"/>
            <w:vAlign w:val="center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</w:t>
            </w:r>
            <w:r w:rsidRPr="008C3094">
              <w:rPr>
                <w:rFonts w:ascii="StobiSerif Regular" w:hAnsi="StobiSerif Regular"/>
                <w:color w:val="000000" w:themeColor="text1"/>
              </w:rPr>
              <w:t>едерација за спорт и рекреација на инвалидите</w:t>
            </w: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 xml:space="preserve"> </w:t>
            </w:r>
            <w:r w:rsidRPr="008C3094">
              <w:rPr>
                <w:rFonts w:ascii="StobiSerif Regular" w:hAnsi="StobiSerif Regular"/>
                <w:color w:val="000000" w:themeColor="text1"/>
              </w:rPr>
              <w:t>–Македонски параолимписки комитет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900,000.00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Џудо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7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Велосипедска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84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Македонска таеквондо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760,000.00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Мечувалечка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260,000.00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Веслачка федерација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250,000.00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Федерација за коњички спортови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250,000.00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Едриличарска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400,000.00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Федерација за гимнастички спортови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500,000.00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Тријатлон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0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lastRenderedPageBreak/>
              <w:t>Карате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1,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1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Македонска традиционална карате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420,000.00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Киг Боксинг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650,000.00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Автомобилистичка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400,000.00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tabs>
                <w:tab w:val="left" w:pos="4482"/>
              </w:tabs>
              <w:ind w:left="-108"/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 xml:space="preserve"> Македонска спортско качувачка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260,000.00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Алпинистичка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350,000.00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Мотоциклистичка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250,000.00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Федерација на планинарски спортови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950,000.00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Риболовна федрација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300,000.00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</w:rPr>
            </w:pPr>
            <w:r w:rsidRPr="008C3094">
              <w:rPr>
                <w:rFonts w:ascii="StobiSerif Regular" w:hAnsi="StobiSerif Regular" w:cs="Arial"/>
                <w:bCs/>
                <w:color w:val="000000" w:themeColor="text1"/>
              </w:rPr>
              <w:t>Кендо – Иаидо</w:t>
            </w:r>
            <w:r w:rsidRPr="008C3094">
              <w:rPr>
                <w:rFonts w:ascii="StobiSerif Regular" w:hAnsi="StobiSerif Regular" w:cs="Arial"/>
                <w:color w:val="000000" w:themeColor="text1"/>
              </w:rPr>
              <w:t xml:space="preserve">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180,000.00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Аикидо федрација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300,000.00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Боди билдинг и фитнес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Федерација за пелованско борење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210,000.00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Танцова спортска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150,000.00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Воздухопловна федрација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400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Македонска орентациона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150,000.00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Македонска џиу-џица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250,000.00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Федерација на училишен спорт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6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,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849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,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  <w:lang w:val="mk-MK"/>
              </w:rPr>
              <w:t>656</w:t>
            </w: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Сојуз на спортски федерации на РМ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5,910,000.00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Национална спортска федррација на глуви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250,000.00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Универзитетска спортска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500,000.00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Спортски педагози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30,000.00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Рекреативен спорт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30,000.00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Национална спортска федррација на слепи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400,000.00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Хокеарска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230,000.00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Федерација на Бразилска џиу-џица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150,000.00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Самбо федерација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200,000.00</w:t>
            </w:r>
          </w:p>
        </w:tc>
      </w:tr>
      <w:tr w:rsidR="00200877" w:rsidRPr="00ED6D11" w:rsidTr="00FA5478">
        <w:tc>
          <w:tcPr>
            <w:tcW w:w="6300" w:type="dxa"/>
            <w:gridSpan w:val="2"/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Федерација за лизгачки спортови</w:t>
            </w:r>
          </w:p>
        </w:tc>
        <w:tc>
          <w:tcPr>
            <w:tcW w:w="2835" w:type="dxa"/>
            <w:gridSpan w:val="2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30,000.00</w:t>
            </w:r>
          </w:p>
        </w:tc>
      </w:tr>
      <w:tr w:rsidR="00200877" w:rsidRPr="00ED6D11" w:rsidTr="00FA5478">
        <w:trPr>
          <w:trHeight w:val="429"/>
        </w:trPr>
        <w:tc>
          <w:tcPr>
            <w:tcW w:w="9135" w:type="dxa"/>
            <w:gridSpan w:val="4"/>
            <w:shd w:val="clear" w:color="auto" w:fill="EEECE1" w:themeFill="background2"/>
          </w:tcPr>
          <w:p w:rsidR="00200877" w:rsidRDefault="00200877" w:rsidP="00FA5478">
            <w:pPr>
              <w:rPr>
                <w:rFonts w:ascii="StobiSerif Regular" w:hAnsi="StobiSerif Regular"/>
                <w:lang w:val="mk-MK"/>
              </w:rPr>
            </w:pPr>
            <w:r w:rsidRPr="00ED6D11">
              <w:rPr>
                <w:rFonts w:ascii="StobiSerif Regular" w:hAnsi="StobiSerif Regular"/>
              </w:rPr>
              <w:t>Доделени средства на здруженија/</w:t>
            </w:r>
            <w:r w:rsidRPr="0026631B">
              <w:rPr>
                <w:rFonts w:ascii="StobiSerif Regular" w:hAnsi="StobiSerif Regular"/>
                <w:strike/>
              </w:rPr>
              <w:t>фондации</w:t>
            </w:r>
            <w:r w:rsidRPr="00ED6D11">
              <w:rPr>
                <w:rFonts w:ascii="StobiSerif Regular" w:hAnsi="StobiSerif Regular"/>
              </w:rPr>
              <w:t xml:space="preserve"> </w:t>
            </w:r>
            <w:r w:rsidRPr="006C2388">
              <w:rPr>
                <w:rFonts w:ascii="StobiSerif Regular" w:hAnsi="StobiSerif Regular"/>
                <w:b/>
              </w:rPr>
              <w:t>по пат на јавен оглас</w:t>
            </w:r>
            <w:r>
              <w:rPr>
                <w:rFonts w:ascii="StobiSerif Regular" w:hAnsi="StobiSerif Regular"/>
                <w:b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 xml:space="preserve">-конкурс за распределба на средства за 2017 година од програма: </w:t>
            </w:r>
          </w:p>
          <w:p w:rsidR="00200877" w:rsidRPr="00FA0534" w:rsidRDefault="00200877" w:rsidP="00200877">
            <w:pPr>
              <w:pStyle w:val="ListParagraph"/>
              <w:numPr>
                <w:ilvl w:val="0"/>
                <w:numId w:val="12"/>
              </w:numPr>
              <w:tabs>
                <w:tab w:val="left" w:pos="-18"/>
                <w:tab w:val="left" w:pos="252"/>
              </w:tabs>
              <w:spacing w:after="0" w:line="24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  <w:r w:rsidRPr="009E7C44">
              <w:rPr>
                <w:rFonts w:ascii="StobiSerif Regular" w:hAnsi="StobiSerif Regular"/>
                <w:sz w:val="18"/>
                <w:szCs w:val="18"/>
              </w:rPr>
              <w:t xml:space="preserve">40- </w:t>
            </w:r>
            <w:r w:rsidRPr="009E7C44">
              <w:rPr>
                <w:rFonts w:ascii="StobiSerif Regular" w:hAnsi="StobiSerif Regular" w:cs="Arial"/>
                <w:sz w:val="18"/>
                <w:szCs w:val="18"/>
              </w:rPr>
              <w:t>Програма</w:t>
            </w:r>
            <w:r w:rsidRPr="009E7C44">
              <w:rPr>
                <w:rFonts w:ascii="StobiSerif Regular" w:hAnsi="StobiSerif Regular"/>
                <w:sz w:val="18"/>
                <w:szCs w:val="18"/>
              </w:rPr>
              <w:t xml:space="preserve"> за развој на спорт и млади за 201</w:t>
            </w:r>
            <w:r>
              <w:rPr>
                <w:rFonts w:ascii="StobiSerif Regular" w:hAnsi="StobiSerif Regular"/>
                <w:sz w:val="18"/>
                <w:szCs w:val="18"/>
              </w:rPr>
              <w:t>7</w:t>
            </w:r>
            <w:r w:rsidRPr="009E7C44">
              <w:rPr>
                <w:rFonts w:ascii="StobiSerif Regular" w:hAnsi="StobiSerif Regular"/>
                <w:sz w:val="18"/>
                <w:szCs w:val="18"/>
              </w:rPr>
              <w:t xml:space="preserve"> година</w:t>
            </w:r>
            <w:r>
              <w:rPr>
                <w:rFonts w:ascii="StobiSerif Regular" w:hAnsi="StobiSerif Regular"/>
                <w:sz w:val="18"/>
                <w:szCs w:val="18"/>
              </w:rPr>
              <w:t xml:space="preserve"> („Службен весник на РМ“ бр.192/2016)</w:t>
            </w:r>
            <w:r w:rsidRPr="009E7C44">
              <w:rPr>
                <w:rFonts w:ascii="StobiSerif Regular" w:hAnsi="StobiSerif Regular"/>
              </w:rPr>
              <w:t xml:space="preserve"> </w:t>
            </w:r>
          </w:p>
          <w:p w:rsidR="00200877" w:rsidRPr="0050261A" w:rsidRDefault="00200877" w:rsidP="00FA5478">
            <w:pPr>
              <w:rPr>
                <w:rFonts w:ascii="StobiSerif Regular" w:hAnsi="StobiSerif Regular"/>
                <w:sz w:val="6"/>
                <w:szCs w:val="6"/>
              </w:rPr>
            </w:pP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ED6D11">
              <w:rPr>
                <w:rFonts w:ascii="StobiSerif Regular" w:hAnsi="StobiSerif Regular"/>
              </w:rPr>
              <w:t>Здружение</w:t>
            </w:r>
            <w:r>
              <w:rPr>
                <w:rFonts w:ascii="StobiSerif Regular" w:hAnsi="StobiSerif Regular"/>
                <w:lang w:val="mk-MK"/>
              </w:rPr>
              <w:t xml:space="preserve"> од дејноста спорт</w:t>
            </w:r>
          </w:p>
        </w:tc>
        <w:tc>
          <w:tcPr>
            <w:tcW w:w="2614" w:type="dxa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Доделени финансиски средства за        меѓународен програм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 xml:space="preserve">Ракометна федерација 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1,950,000.00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 xml:space="preserve">Кошаркарска федерација 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2,350,000.00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</w:rPr>
              <w:t>Одбојка</w:t>
            </w: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рска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2,100,000.00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Атлетска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1,080,000.00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 w:cs="Arial"/>
                <w:color w:val="000000" w:themeColor="text1"/>
              </w:rPr>
              <w:t>Федерација</w:t>
            </w:r>
            <w:r w:rsidRPr="008C3094">
              <w:rPr>
                <w:rFonts w:ascii="StobiSerif Regular" w:hAnsi="StobiSerif Regular" w:cs="Arial"/>
                <w:color w:val="000000" w:themeColor="text1"/>
                <w:lang w:val="mk-MK"/>
              </w:rPr>
              <w:t xml:space="preserve"> на боречки </w:t>
            </w:r>
            <w:r w:rsidRPr="008C3094">
              <w:rPr>
                <w:rFonts w:ascii="StobiSerif Regular" w:hAnsi="StobiSerif Regular" w:cs="Arial"/>
                <w:color w:val="000000" w:themeColor="text1"/>
              </w:rPr>
              <w:t xml:space="preserve"> спортови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1,250,000.00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Кајак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760,000.00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Скијачка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1,380,000.00</w:t>
            </w:r>
          </w:p>
        </w:tc>
      </w:tr>
      <w:tr w:rsidR="00200877" w:rsidRPr="00ED6D11" w:rsidTr="00FA5478">
        <w:tc>
          <w:tcPr>
            <w:tcW w:w="6521" w:type="dxa"/>
            <w:gridSpan w:val="3"/>
            <w:vAlign w:val="center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Македонско спортско стрелачка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800,000.00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Тениска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150,000.00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Бадминтон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450,000.00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lastRenderedPageBreak/>
              <w:t>Пинг-понгарска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560,000.00</w:t>
            </w:r>
          </w:p>
        </w:tc>
      </w:tr>
      <w:tr w:rsidR="00200877" w:rsidRPr="00ED6D11" w:rsidTr="00FA5478">
        <w:tc>
          <w:tcPr>
            <w:tcW w:w="6521" w:type="dxa"/>
            <w:gridSpan w:val="3"/>
            <w:vAlign w:val="center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</w:t>
            </w:r>
            <w:r w:rsidRPr="008C3094">
              <w:rPr>
                <w:rFonts w:ascii="StobiSerif Regular" w:hAnsi="StobiSerif Regular"/>
                <w:color w:val="000000" w:themeColor="text1"/>
              </w:rPr>
              <w:t>едерација за спорт и рекреација на инвалидите</w:t>
            </w: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 xml:space="preserve"> </w:t>
            </w:r>
            <w:r w:rsidRPr="008C3094">
              <w:rPr>
                <w:rFonts w:ascii="StobiSerif Regular" w:hAnsi="StobiSerif Regular"/>
                <w:color w:val="000000" w:themeColor="text1"/>
              </w:rPr>
              <w:t>–Македонски параолимписки комитет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300,000.00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Џудо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300,000.00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Велосипедска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650,000.00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Македонска таеквондо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330,000.00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Мечувалечка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400,000.00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  <w:tcBorders>
              <w:top w:val="nil"/>
            </w:tcBorders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Веслачка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140,000.00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Федерација за коњички спортови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350,000.00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Тријатлон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160,000.00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Карате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600,000.00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Македонска традиционална карате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400,000.00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Киг Боксинг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800,000.00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Автомобилистичка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1,550,000.00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 xml:space="preserve"> Македонска спортско качувачка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200,000.00</w:t>
            </w:r>
          </w:p>
        </w:tc>
      </w:tr>
      <w:tr w:rsidR="00200877" w:rsidRPr="00ED6D11" w:rsidTr="00FA5478">
        <w:tc>
          <w:tcPr>
            <w:tcW w:w="3261" w:type="dxa"/>
            <w:tcBorders>
              <w:right w:val="nil"/>
            </w:tcBorders>
          </w:tcPr>
          <w:p w:rsidR="00200877" w:rsidRPr="008C3094" w:rsidRDefault="00200877" w:rsidP="00FA5478">
            <w:pPr>
              <w:rPr>
                <w:rFonts w:ascii="StobiSerif Regular" w:hAnsi="StobiSerif Regular"/>
                <w:color w:val="000000" w:themeColor="text1"/>
                <w:lang w:val="mk-MK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Алпинистичка федерација</w:t>
            </w:r>
          </w:p>
        </w:tc>
        <w:tc>
          <w:tcPr>
            <w:tcW w:w="3260" w:type="dxa"/>
            <w:gridSpan w:val="2"/>
            <w:tcBorders>
              <w:left w:val="nil"/>
            </w:tcBorders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Федерација на планинарски спортови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640,000.00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Риболовна федрација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200,000.00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 w:cs="Arial"/>
                <w:bCs/>
                <w:color w:val="000000" w:themeColor="text1"/>
              </w:rPr>
              <w:t>Кендо – Иаидо</w:t>
            </w:r>
            <w:r w:rsidRPr="008C3094">
              <w:rPr>
                <w:rFonts w:ascii="StobiSerif Regular" w:hAnsi="StobiSerif Regular" w:cs="Arial"/>
                <w:color w:val="000000" w:themeColor="text1"/>
              </w:rPr>
              <w:t xml:space="preserve">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160,000.00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Аикидо федрација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Боди билдинг и фитнес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150,000.00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Федерација за пелованско борење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Танцова спортска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50,000.00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Воздухопловна федрација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320,000.00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Македонска џиу-џица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440,000.00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Федерација на училишен спорт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500,000.00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Национална спортска федррација на глуви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400,000.00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Универзитетска спортска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Национална спортска федррација на слепи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500,000.00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Хокеарска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520,000.00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Самбо федерација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300,000.00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Федерација за лизгачки спортови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100,000.00</w:t>
            </w:r>
          </w:p>
        </w:tc>
      </w:tr>
      <w:tr w:rsidR="00200877" w:rsidRPr="00ED6D11" w:rsidTr="00FA5478">
        <w:tc>
          <w:tcPr>
            <w:tcW w:w="6521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8C3094">
              <w:rPr>
                <w:rFonts w:ascii="StobiSerif Regular" w:hAnsi="StobiSerif Regular"/>
                <w:color w:val="000000" w:themeColor="text1"/>
                <w:lang w:val="mk-MK"/>
              </w:rPr>
              <w:t>Факултет за физичко образование спорт и здравје</w:t>
            </w:r>
          </w:p>
        </w:tc>
        <w:tc>
          <w:tcPr>
            <w:tcW w:w="2614" w:type="dxa"/>
            <w:vAlign w:val="center"/>
          </w:tcPr>
          <w:p w:rsidR="00200877" w:rsidRPr="008C3094" w:rsidRDefault="00200877" w:rsidP="00FA5478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C3094">
              <w:rPr>
                <w:rFonts w:ascii="Calibri" w:hAnsi="Calibri"/>
                <w:color w:val="000000" w:themeColor="text1"/>
                <w:sz w:val="22"/>
                <w:szCs w:val="22"/>
              </w:rPr>
              <w:t>1,000,000.00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D43A8A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 xml:space="preserve">Правен основ за доделување на средства на здруженија и фондации </w:t>
            </w:r>
            <w:r>
              <w:rPr>
                <w:rFonts w:ascii="StobiSerif Regular" w:hAnsi="StobiSerif Regular" w:cs="Calibri"/>
                <w:color w:val="000000"/>
                <w:lang w:val="mk-MK"/>
              </w:rPr>
              <w:t xml:space="preserve"> </w:t>
            </w:r>
            <w:r w:rsidRPr="00D43A8A">
              <w:rPr>
                <w:rFonts w:ascii="StobiSerif Regular" w:hAnsi="StobiSerif Regular" w:cs="Calibri"/>
                <w:color w:val="000000"/>
              </w:rPr>
              <w:t>(со и без јавен оглас</w:t>
            </w:r>
            <w:r>
              <w:rPr>
                <w:rFonts w:ascii="StobiSerif Regular" w:hAnsi="StobiSerif Regular" w:cs="Calibri"/>
                <w:color w:val="000000"/>
                <w:lang w:val="mk-MK"/>
              </w:rPr>
              <w:t>)</w:t>
            </w:r>
          </w:p>
        </w:tc>
        <w:tc>
          <w:tcPr>
            <w:tcW w:w="5874" w:type="dxa"/>
            <w:gridSpan w:val="3"/>
          </w:tcPr>
          <w:p w:rsidR="00200877" w:rsidRPr="00276DB1" w:rsidRDefault="00200877" w:rsidP="00FA5478">
            <w:pPr>
              <w:pStyle w:val="ListParagraph"/>
              <w:tabs>
                <w:tab w:val="left" w:pos="-18"/>
                <w:tab w:val="left" w:pos="252"/>
              </w:tabs>
              <w:spacing w:after="0" w:line="240" w:lineRule="auto"/>
              <w:ind w:left="0"/>
              <w:jc w:val="both"/>
              <w:rPr>
                <w:rFonts w:ascii="StobiSerif Regular" w:hAnsi="StobiSerif Regular"/>
                <w:sz w:val="18"/>
                <w:szCs w:val="18"/>
              </w:rPr>
            </w:pPr>
            <w:r w:rsidRPr="00276DB1">
              <w:rPr>
                <w:rFonts w:ascii="StobiSerif Regular" w:hAnsi="StobiSerif Regular"/>
                <w:sz w:val="18"/>
                <w:szCs w:val="18"/>
              </w:rPr>
              <w:t xml:space="preserve">член </w:t>
            </w:r>
            <w:r w:rsidRPr="00276DB1">
              <w:rPr>
                <w:rFonts w:ascii="StobiSerif Regular" w:hAnsi="StobiSerif Regular" w:cs="Arial"/>
                <w:sz w:val="18"/>
                <w:szCs w:val="18"/>
              </w:rPr>
              <w:t xml:space="preserve">22 од Законот </w:t>
            </w:r>
            <w:r w:rsidRPr="00276DB1">
              <w:rPr>
                <w:rFonts w:ascii="StobiSerif Regular" w:hAnsi="StobiSerif Regular"/>
                <w:sz w:val="18"/>
                <w:szCs w:val="18"/>
              </w:rPr>
              <w:t xml:space="preserve">за спортот („Службен весник на Република Македонија“ бр. 29/02, 66/04, 81/08, 18/11, 51/11, 64/12, 148/13, 187/13, 42/14, 138/14, 177/14, 72/15, 153/15, 6/16, 55/16, 61/16, 106/16 и </w:t>
            </w:r>
            <w:r w:rsidRPr="00276DB1">
              <w:rPr>
                <w:rFonts w:ascii="StobiSerif Regular" w:hAnsi="StobiSerif Regular"/>
                <w:color w:val="000000"/>
                <w:sz w:val="18"/>
                <w:szCs w:val="18"/>
              </w:rPr>
              <w:t>190/16</w:t>
            </w:r>
            <w:r w:rsidRPr="00276DB1">
              <w:rPr>
                <w:rFonts w:ascii="StobiSerif Regular" w:hAnsi="StobiSerif Regular"/>
                <w:sz w:val="18"/>
                <w:szCs w:val="18"/>
              </w:rPr>
              <w:t>)</w:t>
            </w:r>
            <w:r w:rsidRPr="00276DB1">
              <w:rPr>
                <w:rFonts w:ascii="StobiSerif Regular" w:hAnsi="StobiSerif Regular" w:cs="Arial"/>
                <w:sz w:val="18"/>
                <w:szCs w:val="18"/>
              </w:rPr>
              <w:t>,</w:t>
            </w:r>
            <w:r w:rsidRPr="00276DB1">
              <w:rPr>
                <w:rFonts w:ascii="StobiSerif Regular" w:hAnsi="StobiSerif Regular"/>
                <w:sz w:val="18"/>
                <w:szCs w:val="18"/>
              </w:rPr>
              <w:t xml:space="preserve"> со кои се остварува јавен интерес во областа на спортот и </w:t>
            </w:r>
            <w:r w:rsidRPr="00276DB1">
              <w:rPr>
                <w:rFonts w:ascii="StobiSerif Regular" w:hAnsi="StobiSerif Regular" w:cs="Arial"/>
                <w:sz w:val="18"/>
                <w:szCs w:val="18"/>
              </w:rPr>
              <w:t>Програма</w:t>
            </w:r>
            <w:r w:rsidRPr="00276DB1">
              <w:rPr>
                <w:rFonts w:ascii="StobiSerif Regular" w:hAnsi="StobiSerif Regular"/>
                <w:sz w:val="18"/>
                <w:szCs w:val="18"/>
              </w:rPr>
              <w:t xml:space="preserve"> за развој на спорт и млади за 2017 година („Службен весник на РМ“ бр.192/2016) и </w:t>
            </w:r>
            <w:r w:rsidRPr="00276DB1">
              <w:rPr>
                <w:rFonts w:ascii="StobiSerif Regular" w:eastAsia="Times New Roman" w:hAnsi="StobiSerif Regular" w:cs="Arial"/>
                <w:sz w:val="18"/>
                <w:szCs w:val="18"/>
                <w:lang w:val="en-GB"/>
              </w:rPr>
              <w:t>Програма</w:t>
            </w:r>
            <w:r w:rsidRPr="00276DB1">
              <w:rPr>
                <w:rFonts w:ascii="StobiSerif Regular" w:eastAsia="Times New Roman" w:hAnsi="StobiSerif Regular"/>
                <w:sz w:val="18"/>
                <w:szCs w:val="18"/>
                <w:lang w:val="en-GB"/>
              </w:rPr>
              <w:t xml:space="preserve"> за распределба на средства од игри на среќа и забавни игри за 201</w:t>
            </w:r>
            <w:r w:rsidRPr="00276DB1">
              <w:rPr>
                <w:rFonts w:ascii="StobiSerif Regular" w:eastAsia="Times New Roman" w:hAnsi="StobiSerif Regular"/>
                <w:sz w:val="18"/>
                <w:szCs w:val="18"/>
              </w:rPr>
              <w:t>7</w:t>
            </w:r>
            <w:r w:rsidRPr="00276DB1">
              <w:rPr>
                <w:rFonts w:ascii="StobiSerif Regular" w:eastAsia="Times New Roman" w:hAnsi="StobiSerif Regular"/>
                <w:sz w:val="18"/>
                <w:szCs w:val="18"/>
                <w:lang w:val="en-GB"/>
              </w:rPr>
              <w:t xml:space="preserve"> година за финансирање на националните спортски федерации и проекти на Агенцијата за млади и спорт за унапредување на спортот во Република Македонија</w:t>
            </w:r>
            <w:r w:rsidRPr="00276DB1">
              <w:rPr>
                <w:rFonts w:ascii="StobiSerif Regular" w:eastAsia="Times New Roman" w:hAnsi="StobiSerif Regular"/>
                <w:sz w:val="18"/>
                <w:szCs w:val="18"/>
              </w:rPr>
              <w:t xml:space="preserve"> („Службен весник на РМ“ бр.192/2016)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F9455E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 xml:space="preserve">Спроведени консултации со граѓански организации при </w:t>
            </w:r>
            <w:r w:rsidRPr="00D43A8A">
              <w:rPr>
                <w:rFonts w:ascii="StobiSerif Regular" w:hAnsi="StobiSerif Regular" w:cs="Calibri"/>
                <w:color w:val="000000"/>
              </w:rPr>
              <w:lastRenderedPageBreak/>
              <w:t>утврдување на приоритетите за финансирање</w:t>
            </w:r>
          </w:p>
        </w:tc>
        <w:tc>
          <w:tcPr>
            <w:tcW w:w="5874" w:type="dxa"/>
            <w:gridSpan w:val="3"/>
          </w:tcPr>
          <w:p w:rsidR="00200877" w:rsidRPr="00276DB1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lastRenderedPageBreak/>
              <w:t xml:space="preserve">Комуникација 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(писмена и усна) со Н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>ационалните спортски федерации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и Институтот за научно-истражувачка работа во 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lastRenderedPageBreak/>
              <w:t>спортот при Факултетот за физичко образование, спорт и здравје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, 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С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оветот за спорт 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при Агенцијата за млади и спорт 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>и комуникација со невладините здруженија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.</w:t>
            </w:r>
          </w:p>
          <w:p w:rsidR="00200877" w:rsidRPr="00276DB1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>Приоритетите се утврдуваат врз основа на доставените годишни програми за реализација на национални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те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и меѓународни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те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програм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и за развој на спортот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од страна  на националните спортски федерации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F9455E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lastRenderedPageBreak/>
              <w:t xml:space="preserve">Начин на објавување на огласите за финансиска поддршка </w:t>
            </w:r>
          </w:p>
        </w:tc>
        <w:tc>
          <w:tcPr>
            <w:tcW w:w="5874" w:type="dxa"/>
            <w:gridSpan w:val="3"/>
          </w:tcPr>
          <w:p w:rsidR="00200877" w:rsidRPr="00276DB1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>Објавување на оглас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/конкурс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во два печатени медиуми (Нова Македонија и Коха) и на </w:t>
            </w:r>
            <w:r w:rsidRPr="00276DB1">
              <w:rPr>
                <w:rFonts w:ascii="StobiSerif Regular" w:hAnsi="StobiSerif Regular"/>
                <w:sz w:val="18"/>
                <w:szCs w:val="18"/>
                <w:lang w:val="en-US"/>
              </w:rPr>
              <w:t xml:space="preserve">web 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>страната на Агенција за млади и спорт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F9455E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 w:cs="Calibri"/>
                <w:color w:val="000000"/>
                <w:lang w:val="mk-MK"/>
              </w:rPr>
              <w:t>К</w:t>
            </w:r>
            <w:r w:rsidRPr="00D43A8A">
              <w:rPr>
                <w:rFonts w:ascii="StobiSerif Regular" w:hAnsi="StobiSerif Regular" w:cs="Calibri"/>
                <w:color w:val="000000"/>
              </w:rPr>
              <w:t>ритериуми и постапката за избор</w:t>
            </w:r>
          </w:p>
        </w:tc>
        <w:tc>
          <w:tcPr>
            <w:tcW w:w="5874" w:type="dxa"/>
            <w:gridSpan w:val="3"/>
          </w:tcPr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Критериумите се согласно Правилникот за постапката и критериуми за распределба на средства за остварување на јавниот интерес во спортот 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бр.01-29/1 од 04.01.2017 година, по следната постапка: 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-Одлука за објава на конкурс за распределба на средства; 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-објава на конкурс за распределба на средства;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-прибирање на апликации за доделување на средства поднесени од страна на субјектите-корисници;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-стручно-техничка обработка на податоците од апликациите за доделување средства поднесени од страна на субјектите-корисници, врши Комисија составена од вработени во Агенцијата за млади и спорт;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-контрола на наменско користење на средствата по поднесените извештаи од страна на субјектите-корисници врши Комисија составена од вработени во Агенцијата за млади и спорт;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-разгледување и вреднување на поднесените апликации за доделување/не доделување на средства врши Советот за спорт кој на Директорот му доставува Предлог-Одлука за распределба на средства;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-Одлука за доделување на средства носи Дикекторот;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-поднесување на шестмесечни и годишни извештаи за потрошените средства од страна субјектите-корисници.</w:t>
            </w:r>
          </w:p>
          <w:p w:rsidR="00200877" w:rsidRPr="00276DB1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-за користење на средствата се склучува Договор со утврдени права и обврски помеѓу субјектите-корисници и Агенцијата за млади и спорт.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F9455E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 xml:space="preserve">Состав на комисиите за евалуација на предлог-проектите и учество на претставници на граѓански организации во нив </w:t>
            </w:r>
          </w:p>
        </w:tc>
        <w:tc>
          <w:tcPr>
            <w:tcW w:w="5874" w:type="dxa"/>
            <w:gridSpan w:val="3"/>
          </w:tcPr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-Комисија составена од вработени на органот на државна управа надлежен за работите од областа на спортот;</w:t>
            </w:r>
          </w:p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-Советот за спорт при Агенцијата за млади и спорт.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F9455E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 w:cs="Calibri"/>
                <w:color w:val="000000"/>
                <w:lang w:val="mk-MK"/>
              </w:rPr>
              <w:t>Н</w:t>
            </w:r>
            <w:r w:rsidRPr="00D43A8A">
              <w:rPr>
                <w:rFonts w:ascii="StobiSerif Regular" w:hAnsi="StobiSerif Regular" w:cs="Calibri"/>
                <w:color w:val="000000"/>
              </w:rPr>
              <w:t>ачин на објавување на одлуките за распределба на средствата</w:t>
            </w:r>
          </w:p>
        </w:tc>
        <w:tc>
          <w:tcPr>
            <w:tcW w:w="5874" w:type="dxa"/>
            <w:gridSpan w:val="3"/>
          </w:tcPr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-Советот за спорт доставува Предлог-Одлука за распределба на средства до Директорот;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-Директорот донесува Одлука за распределба на средства;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-по донесената Одлука за користење на средствата се склучува Договор со утврдени права и обврски помеѓу субјектите-корисници и Агенцијата за млади и спорт</w:t>
            </w:r>
          </w:p>
          <w:p w:rsidR="00200877" w:rsidRPr="00C9694B" w:rsidRDefault="00200877" w:rsidP="00FA5478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-и на крајот Директорот донесува Решение за исплата.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F9455E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 xml:space="preserve">Начин на спроведување на </w:t>
            </w:r>
            <w:r w:rsidRPr="00D43A8A">
              <w:rPr>
                <w:rFonts w:ascii="StobiSerif Regular" w:hAnsi="StobiSerif Regular" w:cs="Calibri"/>
                <w:color w:val="000000"/>
              </w:rPr>
              <w:lastRenderedPageBreak/>
              <w:t>мониторингот на имплементацијата на одобрените проекти и доделената финансиска поддршка</w:t>
            </w:r>
          </w:p>
        </w:tc>
        <w:tc>
          <w:tcPr>
            <w:tcW w:w="5874" w:type="dxa"/>
            <w:gridSpan w:val="3"/>
          </w:tcPr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A25B16">
              <w:rPr>
                <w:rFonts w:ascii="StobiSerif Regular" w:hAnsi="StobiSerif Regular"/>
                <w:sz w:val="18"/>
                <w:szCs w:val="18"/>
                <w:lang w:val="mk-MK"/>
              </w:rPr>
              <w:lastRenderedPageBreak/>
              <w:t xml:space="preserve">Законска обврска на сите субјектите-корисници на средствата за реализација на националните и меѓународни програм од </w:t>
            </w:r>
            <w:r w:rsidRPr="00A25B16">
              <w:rPr>
                <w:rFonts w:ascii="StobiSerif Regular" w:hAnsi="StobiSerif Regular"/>
                <w:sz w:val="18"/>
                <w:szCs w:val="18"/>
                <w:lang w:val="mk-MK"/>
              </w:rPr>
              <w:lastRenderedPageBreak/>
              <w:t>областа на спортот е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: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</w:t>
            </w:r>
            <w:r w:rsidRPr="00A25B16">
              <w:rPr>
                <w:rFonts w:ascii="StobiSerif Regular" w:hAnsi="StobiSerif Regular"/>
                <w:sz w:val="18"/>
                <w:szCs w:val="18"/>
                <w:lang w:val="mk-MK"/>
              </w:rPr>
              <w:t>достава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на </w:t>
            </w:r>
            <w:r w:rsidRPr="00A25B16">
              <w:rPr>
                <w:rFonts w:ascii="StobiSerif Regular" w:hAnsi="StobiSerif Regular"/>
                <w:sz w:val="18"/>
                <w:szCs w:val="18"/>
                <w:lang w:val="mk-MK"/>
              </w:rPr>
              <w:t>Годишн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и</w:t>
            </w:r>
            <w:r w:rsidRPr="00A25B16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програм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и</w:t>
            </w:r>
            <w:r w:rsidRPr="00A25B16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и</w:t>
            </w:r>
          </w:p>
          <w:p w:rsidR="00200877" w:rsidRPr="00A25B16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-достава на </w:t>
            </w:r>
            <w:r w:rsidRPr="00A25B16">
              <w:rPr>
                <w:rFonts w:ascii="StobiSerif Regular" w:hAnsi="StobiSerif Regular"/>
                <w:sz w:val="18"/>
                <w:szCs w:val="18"/>
                <w:lang w:val="mk-MK"/>
              </w:rPr>
              <w:t>шестмесечни и годишни извештаи за реализирани активности за кои се доделени средствата и детален приказ за  наменско потрошени средства.</w:t>
            </w:r>
          </w:p>
        </w:tc>
      </w:tr>
      <w:tr w:rsidR="00200877" w:rsidRPr="00ED6D11" w:rsidTr="00FA5478">
        <w:tc>
          <w:tcPr>
            <w:tcW w:w="9135" w:type="dxa"/>
            <w:gridSpan w:val="4"/>
            <w:shd w:val="clear" w:color="auto" w:fill="auto"/>
          </w:tcPr>
          <w:p w:rsidR="00200877" w:rsidRDefault="00200877" w:rsidP="00FA5478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F9455E">
              <w:rPr>
                <w:rFonts w:ascii="StobiSerif Regular" w:hAnsi="StobiSerif Regular"/>
                <w:b/>
                <w:sz w:val="24"/>
                <w:szCs w:val="24"/>
              </w:rPr>
              <w:lastRenderedPageBreak/>
              <w:t>201</w:t>
            </w: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8</w:t>
            </w:r>
            <w:r w:rsidRPr="00F9455E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 xml:space="preserve"> </w:t>
            </w:r>
            <w:r w:rsidRPr="00F9455E">
              <w:rPr>
                <w:rFonts w:ascii="StobiSerif Regular" w:hAnsi="StobiSerif Regular"/>
                <w:b/>
                <w:sz w:val="24"/>
                <w:szCs w:val="24"/>
              </w:rPr>
              <w:t>година</w:t>
            </w:r>
          </w:p>
          <w:p w:rsidR="00200877" w:rsidRPr="00F9455E" w:rsidRDefault="00200877" w:rsidP="00FA5478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D43A8A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 xml:space="preserve">Правен основ за доделување на средства на здруженија и фондации </w:t>
            </w:r>
            <w:r>
              <w:rPr>
                <w:rFonts w:ascii="StobiSerif Regular" w:hAnsi="StobiSerif Regular" w:cs="Calibri"/>
                <w:color w:val="000000"/>
                <w:lang w:val="mk-MK"/>
              </w:rPr>
              <w:t xml:space="preserve"> </w:t>
            </w:r>
            <w:r w:rsidRPr="00D43A8A">
              <w:rPr>
                <w:rFonts w:ascii="StobiSerif Regular" w:hAnsi="StobiSerif Regular" w:cs="Calibri"/>
                <w:color w:val="000000"/>
              </w:rPr>
              <w:t>(со и без јавен оглас</w:t>
            </w:r>
            <w:r>
              <w:rPr>
                <w:rFonts w:ascii="StobiSerif Regular" w:hAnsi="StobiSerif Regular" w:cs="Calibri"/>
                <w:color w:val="000000"/>
                <w:lang w:val="mk-MK"/>
              </w:rPr>
              <w:t>)</w:t>
            </w:r>
          </w:p>
        </w:tc>
        <w:tc>
          <w:tcPr>
            <w:tcW w:w="5874" w:type="dxa"/>
            <w:gridSpan w:val="3"/>
          </w:tcPr>
          <w:p w:rsidR="00200877" w:rsidRPr="00ED6D11" w:rsidRDefault="00200877" w:rsidP="00FA5478">
            <w:pPr>
              <w:tabs>
                <w:tab w:val="left" w:pos="432"/>
              </w:tabs>
              <w:jc w:val="both"/>
              <w:rPr>
                <w:rFonts w:ascii="StobiSerif Regular" w:hAnsi="StobiSerif Regular"/>
              </w:rPr>
            </w:pPr>
            <w:r w:rsidRPr="00276DB1">
              <w:rPr>
                <w:rFonts w:ascii="StobiSerif Regular" w:hAnsi="StobiSerif Regular"/>
                <w:sz w:val="18"/>
                <w:szCs w:val="18"/>
              </w:rPr>
              <w:t xml:space="preserve">член </w:t>
            </w:r>
            <w:r w:rsidRPr="00276DB1">
              <w:rPr>
                <w:rFonts w:ascii="StobiSerif Regular" w:hAnsi="StobiSerif Regular" w:cs="Arial"/>
                <w:sz w:val="18"/>
                <w:szCs w:val="18"/>
              </w:rPr>
              <w:t xml:space="preserve">22 од Законот </w:t>
            </w:r>
            <w:r w:rsidRPr="00276DB1">
              <w:rPr>
                <w:rFonts w:ascii="StobiSerif Regular" w:hAnsi="StobiSerif Regular"/>
                <w:sz w:val="18"/>
                <w:szCs w:val="18"/>
              </w:rPr>
              <w:t xml:space="preserve">за спортот („Службен весник на Република Македонија“ бр. 29/02, 66/04, 81/08, 18/11, 51/11, 64/12, 148/13, 187/13, 42/14, 138/14, 177/14, 72/15, 153/15, 6/16, 55/16, 61/16, 106/16 и </w:t>
            </w:r>
            <w:r w:rsidRPr="00276DB1">
              <w:rPr>
                <w:rFonts w:ascii="StobiSerif Regular" w:hAnsi="StobiSerif Regular"/>
                <w:color w:val="000000"/>
                <w:sz w:val="18"/>
                <w:szCs w:val="18"/>
              </w:rPr>
              <w:t>190/16</w:t>
            </w:r>
            <w:r w:rsidRPr="00276DB1">
              <w:rPr>
                <w:rFonts w:ascii="StobiSerif Regular" w:hAnsi="StobiSerif Regular"/>
                <w:sz w:val="18"/>
                <w:szCs w:val="18"/>
              </w:rPr>
              <w:t>)</w:t>
            </w:r>
            <w:r w:rsidRPr="00276DB1">
              <w:rPr>
                <w:rFonts w:ascii="StobiSerif Regular" w:hAnsi="StobiSerif Regular" w:cs="Arial"/>
                <w:sz w:val="18"/>
                <w:szCs w:val="18"/>
              </w:rPr>
              <w:t>,</w:t>
            </w:r>
            <w:r w:rsidRPr="00276DB1">
              <w:rPr>
                <w:rFonts w:ascii="StobiSerif Regular" w:hAnsi="StobiSerif Regular"/>
                <w:sz w:val="18"/>
                <w:szCs w:val="18"/>
              </w:rPr>
              <w:t xml:space="preserve"> со кои се остварува јавен интерес во областа на спортот и </w:t>
            </w:r>
            <w:r w:rsidRPr="00276DB1">
              <w:rPr>
                <w:rFonts w:ascii="StobiSerif Regular" w:hAnsi="StobiSerif Regular" w:cs="Arial"/>
                <w:sz w:val="18"/>
                <w:szCs w:val="18"/>
              </w:rPr>
              <w:t>Програма</w:t>
            </w:r>
            <w:r w:rsidRPr="00276DB1">
              <w:rPr>
                <w:rFonts w:ascii="StobiSerif Regular" w:hAnsi="StobiSerif Regular"/>
                <w:sz w:val="18"/>
                <w:szCs w:val="18"/>
              </w:rPr>
              <w:t xml:space="preserve"> за развој на спорт и млади за 201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8</w:t>
            </w:r>
            <w:r w:rsidRPr="00276DB1">
              <w:rPr>
                <w:rFonts w:ascii="StobiSerif Regular" w:hAnsi="StobiSerif Regular"/>
                <w:sz w:val="18"/>
                <w:szCs w:val="18"/>
              </w:rPr>
              <w:t xml:space="preserve"> година („Службен весник на РМ“ бр.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17</w:t>
            </w:r>
            <w:r>
              <w:rPr>
                <w:rFonts w:ascii="StobiSerif Regular" w:hAnsi="StobiSerif Regular"/>
                <w:sz w:val="18"/>
                <w:szCs w:val="18"/>
              </w:rPr>
              <w:t>/201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8</w:t>
            </w:r>
            <w:r w:rsidRPr="00276DB1">
              <w:rPr>
                <w:rFonts w:ascii="StobiSerif Regular" w:hAnsi="StobiSerif Regular"/>
                <w:sz w:val="18"/>
                <w:szCs w:val="18"/>
              </w:rPr>
              <w:t xml:space="preserve">) и </w:t>
            </w:r>
            <w:r w:rsidRPr="00276DB1">
              <w:rPr>
                <w:rFonts w:ascii="StobiSerif Regular" w:hAnsi="StobiSerif Regular" w:cs="Arial"/>
                <w:sz w:val="18"/>
                <w:szCs w:val="18"/>
              </w:rPr>
              <w:t>Програма</w:t>
            </w:r>
            <w:r w:rsidRPr="00276DB1">
              <w:rPr>
                <w:rFonts w:ascii="StobiSerif Regular" w:hAnsi="StobiSerif Regular"/>
                <w:sz w:val="18"/>
                <w:szCs w:val="18"/>
              </w:rPr>
              <w:t xml:space="preserve"> за распределба на средства од игри на среќа и забавни игри за 201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8</w:t>
            </w:r>
            <w:r w:rsidRPr="00276DB1">
              <w:rPr>
                <w:rFonts w:ascii="StobiSerif Regular" w:hAnsi="StobiSerif Regular"/>
                <w:sz w:val="18"/>
                <w:szCs w:val="18"/>
              </w:rPr>
              <w:t xml:space="preserve"> година за финансирање на националните спортски федерации и проекти на Агенцијата за млади и спорт за унапредување на спортот во Република Македонија („Службен весник на РМ“ бр.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17</w:t>
            </w:r>
            <w:r w:rsidRPr="00276DB1">
              <w:rPr>
                <w:rFonts w:ascii="StobiSerif Regular" w:hAnsi="StobiSerif Regular"/>
                <w:sz w:val="18"/>
                <w:szCs w:val="18"/>
              </w:rPr>
              <w:t>/201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8</w:t>
            </w:r>
            <w:r w:rsidRPr="00276DB1">
              <w:rPr>
                <w:rFonts w:ascii="StobiSerif Regular" w:hAnsi="StobiSerif Regular"/>
                <w:sz w:val="18"/>
                <w:szCs w:val="18"/>
              </w:rPr>
              <w:t>)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F9455E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>Спроведени консултации со граѓански организации при утврдување на приоритетите за финансирање</w:t>
            </w:r>
          </w:p>
        </w:tc>
        <w:tc>
          <w:tcPr>
            <w:tcW w:w="5874" w:type="dxa"/>
            <w:gridSpan w:val="3"/>
          </w:tcPr>
          <w:p w:rsidR="00200877" w:rsidRPr="00276DB1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Комуникација 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(писмена и усна) со Н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>ационалните спортски федерации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и Институтот за научно-истражувачка работа во спортот при Факултетот за физичко образование, спорт и здравје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, 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С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оветот за спорт 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при Агенцијата за млади и спорт 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>и комуникација со невладините здруженија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.</w:t>
            </w:r>
          </w:p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>Приоритетите се утврдуваат врз основа на доставените годишни програми за реализација на национални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те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и меѓународни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те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програм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и за развој на спортот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од страна  на националните спортски федерации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F9455E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 xml:space="preserve">Начин на објавување на огласите за финансиска поддршка </w:t>
            </w:r>
          </w:p>
        </w:tc>
        <w:tc>
          <w:tcPr>
            <w:tcW w:w="5874" w:type="dxa"/>
            <w:gridSpan w:val="3"/>
          </w:tcPr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>Објавување на оглас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/конкурс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во два печатени медиуми (Нова Македонија и Коха) и на </w:t>
            </w:r>
            <w:r w:rsidRPr="00276DB1">
              <w:rPr>
                <w:rFonts w:ascii="StobiSerif Regular" w:hAnsi="StobiSerif Regular"/>
                <w:sz w:val="18"/>
                <w:szCs w:val="18"/>
                <w:lang w:val="en-US"/>
              </w:rPr>
              <w:t xml:space="preserve">web </w:t>
            </w: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>страната на Агенција за млади и спорт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F9455E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 w:cs="Calibri"/>
                <w:color w:val="000000"/>
                <w:lang w:val="mk-MK"/>
              </w:rPr>
              <w:t>К</w:t>
            </w:r>
            <w:r w:rsidRPr="00D43A8A">
              <w:rPr>
                <w:rFonts w:ascii="StobiSerif Regular" w:hAnsi="StobiSerif Regular" w:cs="Calibri"/>
                <w:color w:val="000000"/>
              </w:rPr>
              <w:t>ритериуми и постапката за избор</w:t>
            </w:r>
          </w:p>
        </w:tc>
        <w:tc>
          <w:tcPr>
            <w:tcW w:w="5874" w:type="dxa"/>
            <w:gridSpan w:val="3"/>
          </w:tcPr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276DB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Критериумите се согласно Правилникот за постапката и критериуми за распределба на средства за остварување на јавниот интерес во спортот 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бр.08-35/1 од 04.01.2018 година, по следната постапка: 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-Одлука за објава на конкурс за распределба на средства; 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-објава на конкурс за распределба на средства;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-прибирање на апликации за доделување на средства поднесени од страна на субјектите-корисници;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-стручно-техничка обработка на податоците од апликациите за доделување средства поднесени од страна на субјектите-корисници, врши Комисија составена од вработени во Агенцијата за млади и спорт;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-контрола на наменско користење на средствата по поднесените извештаи од страна на субјектите-корисници врши Комисија составена од вработени во Агенцијата за млади и спорт;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-разгледување и вреднување на поднесените апликации за доделување/не доделување на средства врши Советот за спорт кој на Директорот му доставува Предлог-Одлука за распределба на средства;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lastRenderedPageBreak/>
              <w:t>-Одлука за доделување на средства носи Дикекторот;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-поднесување на шестмесечни и годишни извештаи за потрошените средства од страна субјектите-корисници.</w:t>
            </w:r>
          </w:p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-за користење на средствата се склучува Договор со утврдени права и обврски помеѓу субјектите-корисници и Агенцијата за млади и спорт.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lastRenderedPageBreak/>
              <w:t xml:space="preserve">Состав на комисиите за евалуација на предлог-проектите и учество на претставници на граѓански организации во нив </w:t>
            </w:r>
          </w:p>
          <w:p w:rsidR="00200877" w:rsidRPr="00F9455E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</w:p>
        </w:tc>
        <w:tc>
          <w:tcPr>
            <w:tcW w:w="5874" w:type="dxa"/>
            <w:gridSpan w:val="3"/>
          </w:tcPr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-Комисија составена од вработени на органот на државна управа надлежен за работите од областа на спортот;</w:t>
            </w:r>
          </w:p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-Советот за спорт при Агенцијата за млади и спорт.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F9455E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 w:cs="Calibri"/>
                <w:color w:val="000000"/>
                <w:lang w:val="mk-MK"/>
              </w:rPr>
              <w:t>Н</w:t>
            </w:r>
            <w:r w:rsidRPr="00D43A8A">
              <w:rPr>
                <w:rFonts w:ascii="StobiSerif Regular" w:hAnsi="StobiSerif Regular" w:cs="Calibri"/>
                <w:color w:val="000000"/>
              </w:rPr>
              <w:t>ачин на објавување на одлуките за распределба на средствата</w:t>
            </w:r>
          </w:p>
        </w:tc>
        <w:tc>
          <w:tcPr>
            <w:tcW w:w="5874" w:type="dxa"/>
            <w:gridSpan w:val="3"/>
          </w:tcPr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-Советот за спорт доставува Предлог-Одлука за распределба на средства до Директорот;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-Директорот донесува Одлука за распределба на средства;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-по донесената Одлука за користење на средствата се склучува Договор со утврдени права и обврски помеѓу субјектите-корисници и Агенцијата за млади и спорт</w:t>
            </w:r>
          </w:p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-и на крајот Директорот донесува Решение за исплата.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F9455E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>Начин на спроведување на мониторингот на имплементацијата на одобрените проекти и доделената финансиска поддршка</w:t>
            </w:r>
          </w:p>
        </w:tc>
        <w:tc>
          <w:tcPr>
            <w:tcW w:w="5874" w:type="dxa"/>
            <w:gridSpan w:val="3"/>
          </w:tcPr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A25B16">
              <w:rPr>
                <w:rFonts w:ascii="StobiSerif Regular" w:hAnsi="StobiSerif Regular"/>
                <w:sz w:val="18"/>
                <w:szCs w:val="18"/>
                <w:lang w:val="mk-MK"/>
              </w:rPr>
              <w:t>Законска обврска на сите субјектите-корисници на средствата за реализација на националните и меѓународни програм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и за развој на </w:t>
            </w:r>
            <w:r w:rsidRPr="00A25B16">
              <w:rPr>
                <w:rFonts w:ascii="StobiSerif Regular" w:hAnsi="StobiSerif Regular"/>
                <w:sz w:val="18"/>
                <w:szCs w:val="18"/>
                <w:lang w:val="mk-MK"/>
              </w:rPr>
              <w:t>спортот е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:</w:t>
            </w:r>
          </w:p>
          <w:p w:rsidR="00200877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-</w:t>
            </w:r>
            <w:r w:rsidRPr="00A25B16">
              <w:rPr>
                <w:rFonts w:ascii="StobiSerif Regular" w:hAnsi="StobiSerif Regular"/>
                <w:sz w:val="18"/>
                <w:szCs w:val="18"/>
                <w:lang w:val="mk-MK"/>
              </w:rPr>
              <w:t>достава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на </w:t>
            </w:r>
            <w:r w:rsidRPr="00A25B16">
              <w:rPr>
                <w:rFonts w:ascii="StobiSerif Regular" w:hAnsi="StobiSerif Regular"/>
                <w:sz w:val="18"/>
                <w:szCs w:val="18"/>
                <w:lang w:val="mk-MK"/>
              </w:rPr>
              <w:t>Годишн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и</w:t>
            </w:r>
            <w:r w:rsidRPr="00A25B16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програм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и</w:t>
            </w:r>
            <w:r w:rsidRPr="00A25B16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и</w:t>
            </w:r>
          </w:p>
          <w:p w:rsidR="00200877" w:rsidRPr="00ED6D11" w:rsidRDefault="00200877" w:rsidP="00FA5478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-достава на </w:t>
            </w:r>
            <w:r w:rsidRPr="00A25B16">
              <w:rPr>
                <w:rFonts w:ascii="StobiSerif Regular" w:hAnsi="StobiSerif Regular"/>
                <w:sz w:val="18"/>
                <w:szCs w:val="18"/>
                <w:lang w:val="mk-MK"/>
              </w:rPr>
              <w:t>шестмесечни и годишни извештаи за реализирани активности за кои се доделени средствата и детален приказ за  наменско потрошени средства.</w:t>
            </w:r>
          </w:p>
        </w:tc>
      </w:tr>
      <w:tr w:rsidR="00200877" w:rsidRPr="00ED6D11" w:rsidTr="00FA5478">
        <w:tc>
          <w:tcPr>
            <w:tcW w:w="9135" w:type="dxa"/>
            <w:gridSpan w:val="4"/>
            <w:shd w:val="clear" w:color="auto" w:fill="auto"/>
          </w:tcPr>
          <w:p w:rsidR="00200877" w:rsidRDefault="00200877" w:rsidP="00FA5478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F9455E">
              <w:rPr>
                <w:rFonts w:ascii="StobiSerif Regular" w:hAnsi="StobiSerif Regular"/>
                <w:b/>
                <w:sz w:val="24"/>
                <w:szCs w:val="24"/>
              </w:rPr>
              <w:t>201</w:t>
            </w: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9</w:t>
            </w:r>
            <w:r w:rsidRPr="00F9455E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 xml:space="preserve"> </w:t>
            </w:r>
            <w:r w:rsidRPr="00F9455E">
              <w:rPr>
                <w:rFonts w:ascii="StobiSerif Regular" w:hAnsi="StobiSerif Regular"/>
                <w:b/>
                <w:sz w:val="24"/>
                <w:szCs w:val="24"/>
              </w:rPr>
              <w:t>година</w:t>
            </w:r>
          </w:p>
          <w:p w:rsidR="00200877" w:rsidRPr="00AB625C" w:rsidRDefault="00200877" w:rsidP="00FA5478">
            <w:pPr>
              <w:jc w:val="center"/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6C2388" w:rsidRDefault="00200877" w:rsidP="00FA5478">
            <w:pPr>
              <w:rPr>
                <w:rFonts w:ascii="StobiSerif Regular" w:hAnsi="StobiSerif Regular" w:cs="Calibri"/>
                <w:color w:val="000000"/>
              </w:rPr>
            </w:pPr>
            <w:r w:rsidRPr="006C2388">
              <w:rPr>
                <w:rFonts w:ascii="StobiSerif Regular" w:hAnsi="StobiSerif Regular"/>
                <w:color w:val="000000"/>
                <w:lang w:val="mk-MK"/>
              </w:rPr>
              <w:t>П</w:t>
            </w:r>
            <w:r w:rsidRPr="006C2388">
              <w:rPr>
                <w:rFonts w:ascii="StobiSerif Regular" w:hAnsi="StobiSerif Regular"/>
                <w:color w:val="000000"/>
              </w:rPr>
              <w:t>рограм</w:t>
            </w:r>
            <w:r w:rsidRPr="006C2388">
              <w:rPr>
                <w:rFonts w:ascii="StobiSerif Regular" w:hAnsi="StobiSerif Regular"/>
                <w:color w:val="000000"/>
                <w:lang w:val="mk-MK"/>
              </w:rPr>
              <w:t>а/и</w:t>
            </w:r>
            <w:r w:rsidRPr="006C2388">
              <w:rPr>
                <w:rFonts w:ascii="StobiSerif Regular" w:hAnsi="StobiSerif Regular"/>
                <w:color w:val="000000"/>
              </w:rPr>
              <w:t xml:space="preserve"> за финансирање со утврдените приоритети и износот на предвидените средства </w:t>
            </w:r>
          </w:p>
        </w:tc>
        <w:tc>
          <w:tcPr>
            <w:tcW w:w="5874" w:type="dxa"/>
            <w:gridSpan w:val="3"/>
          </w:tcPr>
          <w:p w:rsidR="00200877" w:rsidRPr="00714CE1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 w:cs="Arial"/>
                <w:sz w:val="18"/>
                <w:szCs w:val="18"/>
                <w:lang w:val="mk-MK"/>
              </w:rPr>
              <w:t>-</w:t>
            </w:r>
            <w:r w:rsidRPr="00714CE1">
              <w:rPr>
                <w:rFonts w:ascii="StobiSerif Regular" w:hAnsi="StobiSerif Regular" w:cs="Arial"/>
                <w:sz w:val="18"/>
                <w:szCs w:val="18"/>
              </w:rPr>
              <w:t>Програма</w:t>
            </w:r>
            <w:r w:rsidRPr="00714CE1">
              <w:rPr>
                <w:rFonts w:ascii="StobiSerif Regular" w:hAnsi="StobiSerif Regular"/>
                <w:sz w:val="18"/>
                <w:szCs w:val="18"/>
              </w:rPr>
              <w:t xml:space="preserve"> за развој на спорт и млади за 201</w:t>
            </w:r>
            <w:r w:rsidRPr="00714CE1">
              <w:rPr>
                <w:rFonts w:ascii="StobiSerif Regular" w:hAnsi="StobiSerif Regular"/>
                <w:sz w:val="18"/>
                <w:szCs w:val="18"/>
                <w:lang w:val="mk-MK"/>
              </w:rPr>
              <w:t>9</w:t>
            </w:r>
            <w:r w:rsidRPr="00714CE1">
              <w:rPr>
                <w:rFonts w:ascii="StobiSerif Regular" w:hAnsi="StobiSerif Regular"/>
                <w:sz w:val="18"/>
                <w:szCs w:val="18"/>
              </w:rPr>
              <w:t xml:space="preserve"> година („Службен весник на РМ“ бр.1</w:t>
            </w:r>
            <w:r w:rsidRPr="00714CE1">
              <w:rPr>
                <w:rFonts w:ascii="StobiSerif Regular" w:hAnsi="StobiSerif Regular"/>
                <w:sz w:val="18"/>
                <w:szCs w:val="18"/>
                <w:lang w:val="mk-MK"/>
              </w:rPr>
              <w:t>5</w:t>
            </w:r>
            <w:r w:rsidRPr="00714CE1">
              <w:rPr>
                <w:rFonts w:ascii="StobiSerif Regular" w:hAnsi="StobiSerif Regular"/>
                <w:sz w:val="18"/>
                <w:szCs w:val="18"/>
              </w:rPr>
              <w:t>/201</w:t>
            </w:r>
            <w:r w:rsidRPr="00714CE1">
              <w:rPr>
                <w:rFonts w:ascii="StobiSerif Regular" w:hAnsi="StobiSerif Regular"/>
                <w:sz w:val="18"/>
                <w:szCs w:val="18"/>
                <w:lang w:val="mk-MK"/>
              </w:rPr>
              <w:t>9</w:t>
            </w:r>
            <w:r w:rsidRPr="00714CE1">
              <w:rPr>
                <w:rFonts w:ascii="StobiSerif Regular" w:hAnsi="StobiSerif Regular"/>
                <w:sz w:val="18"/>
                <w:szCs w:val="18"/>
              </w:rPr>
              <w:t xml:space="preserve">) </w:t>
            </w:r>
            <w:r w:rsidRPr="00714CE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во износ од </w:t>
            </w:r>
            <w:r w:rsidRPr="00714CE1"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  <w:t>24.822.000,00</w:t>
            </w:r>
            <w:r w:rsidRPr="00714CE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денари и</w:t>
            </w:r>
          </w:p>
          <w:p w:rsidR="00200877" w:rsidRPr="00714CE1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14CE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- </w:t>
            </w:r>
            <w:r w:rsidRPr="00714CE1">
              <w:rPr>
                <w:rFonts w:ascii="StobiSerif Regular" w:hAnsi="StobiSerif Regular"/>
                <w:sz w:val="18"/>
                <w:szCs w:val="18"/>
                <w:lang w:val="mk-MK" w:eastAsia="en-US"/>
              </w:rPr>
              <w:t xml:space="preserve">Програма за распределба на средства од игри на среќа и забавни игри за 2019 година за финансирање на националните спортски федерации и проекти на </w:t>
            </w:r>
            <w:r w:rsidRPr="00714CE1">
              <w:rPr>
                <w:rFonts w:ascii="StobiSerif Regular" w:hAnsi="StobiSerif Regular"/>
                <w:sz w:val="18"/>
                <w:szCs w:val="18"/>
              </w:rPr>
              <w:t>Агенција</w:t>
            </w:r>
            <w:r w:rsidRPr="00714CE1">
              <w:rPr>
                <w:rFonts w:ascii="StobiSerif Regular" w:hAnsi="StobiSerif Regular"/>
                <w:sz w:val="18"/>
                <w:szCs w:val="18"/>
                <w:lang w:val="mk-MK"/>
              </w:rPr>
              <w:t>та</w:t>
            </w:r>
            <w:r w:rsidRPr="00714CE1">
              <w:rPr>
                <w:rFonts w:ascii="StobiSerif Regular" w:hAnsi="StobiSerif Regular"/>
                <w:sz w:val="18"/>
                <w:szCs w:val="18"/>
              </w:rPr>
              <w:t xml:space="preserve"> за млади и спорт</w:t>
            </w:r>
            <w:r w:rsidRPr="00714CE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за унапредување на спортот во Република Македонија („Службен весник на РМ“ бр. 15/2019) во износ од  </w:t>
            </w:r>
            <w:r w:rsidRPr="00714CE1"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  <w:t>59.500.000,00</w:t>
            </w:r>
            <w:r w:rsidRPr="00714CE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денари. </w:t>
            </w:r>
          </w:p>
          <w:p w:rsidR="00200877" w:rsidRPr="007D15DA" w:rsidRDefault="00200877" w:rsidP="00FA5478">
            <w:pPr>
              <w:rPr>
                <w:rFonts w:ascii="StobiSerif Regular" w:hAnsi="StobiSerif Regular"/>
                <w:sz w:val="18"/>
                <w:szCs w:val="18"/>
              </w:rPr>
            </w:pPr>
            <w:r w:rsidRPr="00714CE1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Средставата од Програмите се насочени за </w:t>
            </w:r>
            <w:r w:rsidRPr="00714CE1">
              <w:rPr>
                <w:rFonts w:ascii="StobiSerif Regular" w:hAnsi="StobiSerif Regular"/>
                <w:sz w:val="18"/>
                <w:szCs w:val="18"/>
              </w:rPr>
              <w:t xml:space="preserve">реализација на приоритетни програми со кои се остварува јавниот интерес на државата утврден во член </w:t>
            </w:r>
            <w:r w:rsidRPr="00714CE1">
              <w:rPr>
                <w:rFonts w:ascii="StobiSerif Regular" w:hAnsi="StobiSerif Regular" w:cs="Arial"/>
                <w:sz w:val="18"/>
                <w:szCs w:val="18"/>
              </w:rPr>
              <w:t xml:space="preserve">22 </w:t>
            </w:r>
            <w:r w:rsidRPr="00714CE1">
              <w:rPr>
                <w:rFonts w:ascii="StobiSerif Regular" w:hAnsi="StobiSerif Regular" w:cs="Arial"/>
                <w:sz w:val="18"/>
                <w:szCs w:val="18"/>
                <w:lang w:val="mk-MK"/>
              </w:rPr>
              <w:t>став 2</w:t>
            </w:r>
            <w:r w:rsidRPr="00714CE1">
              <w:rPr>
                <w:rFonts w:ascii="StobiSerif Regular" w:hAnsi="StobiSerif Regular" w:cs="Arial"/>
                <w:sz w:val="18"/>
                <w:szCs w:val="18"/>
              </w:rPr>
              <w:t xml:space="preserve"> од Законот </w:t>
            </w:r>
            <w:r w:rsidRPr="00714CE1">
              <w:rPr>
                <w:rFonts w:ascii="StobiSerif Regular" w:hAnsi="StobiSerif Regular"/>
                <w:sz w:val="18"/>
                <w:szCs w:val="18"/>
              </w:rPr>
              <w:t xml:space="preserve">за спортот („Службен весник на Република Македонија“ бр. 29/02, 66/04, 81/08, 18/11, 51/11, 64/12, 148/13, 187/13, 42/14, 138/14, 177/14, 72/15, 153/15, 6/16, 55/16, 61/16, 106/16 и </w:t>
            </w:r>
            <w:r w:rsidRPr="00714CE1">
              <w:rPr>
                <w:rFonts w:ascii="StobiSerif Regular" w:hAnsi="StobiSerif Regular"/>
                <w:color w:val="000000"/>
                <w:sz w:val="18"/>
                <w:szCs w:val="18"/>
              </w:rPr>
              <w:t>190/16</w:t>
            </w:r>
            <w:r w:rsidRPr="00714CE1">
              <w:rPr>
                <w:rFonts w:ascii="StobiSerif Regular" w:hAnsi="StobiSerif Regular"/>
                <w:sz w:val="18"/>
                <w:szCs w:val="18"/>
              </w:rPr>
              <w:t>)</w:t>
            </w:r>
            <w:r w:rsidRPr="00714CE1">
              <w:rPr>
                <w:rFonts w:ascii="StobiSerif Regular" w:hAnsi="StobiSerif Regular" w:cs="Arial"/>
                <w:sz w:val="18"/>
                <w:szCs w:val="18"/>
              </w:rPr>
              <w:t xml:space="preserve">, </w:t>
            </w:r>
            <w:r w:rsidRPr="00714CE1">
              <w:rPr>
                <w:rFonts w:ascii="StobiSerif Regular" w:hAnsi="StobiSerif Regular"/>
                <w:sz w:val="18"/>
                <w:szCs w:val="18"/>
              </w:rPr>
              <w:t>при што определба е одржување и модернизација на националниот систем на натпревари, поддршка на националните спортски федерации и реализација на проекти на Агенцијата за млади и спорт.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6C2388" w:rsidRDefault="00200877" w:rsidP="00FA5478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6C2388">
              <w:rPr>
                <w:rFonts w:ascii="StobiSerif Regular" w:hAnsi="StobiSerif Regular"/>
                <w:color w:val="000000"/>
                <w:lang w:val="mk-MK"/>
              </w:rPr>
              <w:t>В</w:t>
            </w:r>
            <w:r w:rsidRPr="006C2388">
              <w:rPr>
                <w:rFonts w:ascii="StobiSerif Regular" w:hAnsi="StobiSerif Regular"/>
                <w:color w:val="000000"/>
              </w:rPr>
              <w:t>ременска рамка за објавување јавен оглас</w:t>
            </w:r>
          </w:p>
        </w:tc>
        <w:tc>
          <w:tcPr>
            <w:tcW w:w="5874" w:type="dxa"/>
            <w:gridSpan w:val="3"/>
          </w:tcPr>
          <w:p w:rsidR="00200877" w:rsidRPr="00714CE1" w:rsidRDefault="00200877" w:rsidP="00FA5478">
            <w:pPr>
              <w:tabs>
                <w:tab w:val="left" w:pos="360"/>
                <w:tab w:val="left" w:pos="720"/>
              </w:tabs>
              <w:ind w:right="-36"/>
              <w:jc w:val="both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14CE1">
              <w:rPr>
                <w:rFonts w:ascii="StobiSerif Regular" w:hAnsi="StobiSerif Regular"/>
                <w:sz w:val="18"/>
                <w:szCs w:val="18"/>
                <w:lang w:val="mk-MK"/>
              </w:rPr>
              <w:t>Прв конкурс - јануари/февруари 2019 година</w:t>
            </w:r>
          </w:p>
          <w:p w:rsidR="00200877" w:rsidRPr="00714CE1" w:rsidRDefault="00200877" w:rsidP="00FA5478">
            <w:pPr>
              <w:tabs>
                <w:tab w:val="left" w:pos="360"/>
                <w:tab w:val="left" w:pos="720"/>
              </w:tabs>
              <w:ind w:right="-36"/>
              <w:jc w:val="both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714CE1">
              <w:rPr>
                <w:rFonts w:ascii="StobiSerif Regular" w:hAnsi="StobiSerif Regular"/>
                <w:sz w:val="18"/>
                <w:szCs w:val="18"/>
                <w:lang w:val="mk-MK"/>
              </w:rPr>
              <w:t>Втор конкурс – октомври/ноември 2019 година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D43A8A" w:rsidRDefault="00200877" w:rsidP="00FA5478">
            <w:pPr>
              <w:rPr>
                <w:rFonts w:ascii="StobiSerif Regular" w:hAnsi="StobiSerif Regular" w:cs="Calibri"/>
                <w:color w:val="000000"/>
              </w:rPr>
            </w:pPr>
            <w:r w:rsidRPr="00D43A8A">
              <w:rPr>
                <w:rFonts w:ascii="StobiSerif Regular" w:hAnsi="StobiSerif Regular" w:cs="Calibri"/>
                <w:color w:val="000000"/>
              </w:rPr>
              <w:t xml:space="preserve">Правен основ за доделување на средства на здруженија и </w:t>
            </w:r>
            <w:r w:rsidRPr="00D43A8A">
              <w:rPr>
                <w:rFonts w:ascii="StobiSerif Regular" w:hAnsi="StobiSerif Regular" w:cs="Calibri"/>
                <w:color w:val="000000"/>
              </w:rPr>
              <w:lastRenderedPageBreak/>
              <w:t xml:space="preserve">фондации </w:t>
            </w:r>
            <w:r>
              <w:rPr>
                <w:rFonts w:ascii="StobiSerif Regular" w:hAnsi="StobiSerif Regular" w:cs="Calibri"/>
                <w:color w:val="000000"/>
                <w:lang w:val="mk-MK"/>
              </w:rPr>
              <w:t xml:space="preserve"> </w:t>
            </w:r>
          </w:p>
        </w:tc>
        <w:tc>
          <w:tcPr>
            <w:tcW w:w="5874" w:type="dxa"/>
            <w:gridSpan w:val="3"/>
          </w:tcPr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lastRenderedPageBreak/>
              <w:t xml:space="preserve">Јавен интерес во областа на спортот согласно </w:t>
            </w:r>
            <w:r w:rsidRPr="00744ECD">
              <w:rPr>
                <w:rFonts w:ascii="StobiSerif Regular" w:hAnsi="StobiSerif Regular"/>
                <w:sz w:val="18"/>
                <w:szCs w:val="18"/>
              </w:rPr>
              <w:t xml:space="preserve">член </w:t>
            </w:r>
            <w:r w:rsidRPr="00744ECD">
              <w:rPr>
                <w:rFonts w:ascii="StobiSerif Regular" w:hAnsi="StobiSerif Regular" w:cs="Arial"/>
                <w:sz w:val="18"/>
                <w:szCs w:val="18"/>
              </w:rPr>
              <w:t xml:space="preserve">22 од Законот </w:t>
            </w:r>
            <w:r w:rsidRPr="00744ECD">
              <w:rPr>
                <w:rFonts w:ascii="StobiSerif Regular" w:hAnsi="StobiSerif Regular"/>
                <w:sz w:val="18"/>
                <w:szCs w:val="18"/>
              </w:rPr>
              <w:t xml:space="preserve">за спортот („Службен весник на Република </w:t>
            </w:r>
            <w:r w:rsidRPr="00744ECD">
              <w:rPr>
                <w:rFonts w:ascii="StobiSerif Regular" w:hAnsi="StobiSerif Regular"/>
                <w:sz w:val="18"/>
                <w:szCs w:val="18"/>
              </w:rPr>
              <w:lastRenderedPageBreak/>
              <w:t xml:space="preserve">Македонија“ бр. 29/02, 66/04, 81/08, 18/11, 51/11, 64/12, 148/13, 187/13, 42/14, 138/14, 177/14, 72/15, 153/15, 6/16, 55/16, 61/16, 106/16 и </w:t>
            </w:r>
            <w:r w:rsidRPr="00744ECD">
              <w:rPr>
                <w:rFonts w:ascii="StobiSerif Regular" w:hAnsi="StobiSerif Regular"/>
                <w:color w:val="000000"/>
                <w:sz w:val="18"/>
                <w:szCs w:val="18"/>
              </w:rPr>
              <w:t>190/16</w:t>
            </w:r>
            <w:r w:rsidRPr="00744ECD">
              <w:rPr>
                <w:rFonts w:ascii="StobiSerif Regular" w:hAnsi="StobiSerif Regular"/>
                <w:sz w:val="18"/>
                <w:szCs w:val="18"/>
              </w:rPr>
              <w:t>)</w:t>
            </w:r>
            <w:r w:rsidRPr="00744ECD">
              <w:rPr>
                <w:rFonts w:ascii="StobiSerif Regular" w:hAnsi="StobiSerif Regular" w:cs="Arial"/>
                <w:sz w:val="18"/>
                <w:szCs w:val="18"/>
              </w:rPr>
              <w:t>,</w:t>
            </w:r>
            <w:r w:rsidRPr="00744ECD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е поттикнување на реализација на </w:t>
            </w:r>
            <w:r w:rsidRPr="00744ECD">
              <w:rPr>
                <w:rFonts w:ascii="StobiSerif Regular" w:hAnsi="StobiSerif Regular" w:cs="Arial"/>
                <w:sz w:val="18"/>
                <w:szCs w:val="18"/>
              </w:rPr>
              <w:t>Програма</w:t>
            </w:r>
            <w:r w:rsidRPr="00744ECD">
              <w:rPr>
                <w:rFonts w:ascii="StobiSerif Regular" w:hAnsi="StobiSerif Regular"/>
                <w:sz w:val="18"/>
                <w:szCs w:val="18"/>
              </w:rPr>
              <w:t xml:space="preserve"> за развој на спорт и млади за 201</w:t>
            </w: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9</w:t>
            </w:r>
            <w:r w:rsidRPr="00744ECD">
              <w:rPr>
                <w:rFonts w:ascii="StobiSerif Regular" w:hAnsi="StobiSerif Regular"/>
                <w:sz w:val="18"/>
                <w:szCs w:val="18"/>
              </w:rPr>
              <w:t xml:space="preserve"> година („Службен весник на РМ“ бр.1</w:t>
            </w: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5</w:t>
            </w:r>
            <w:r w:rsidRPr="00744ECD">
              <w:rPr>
                <w:rFonts w:ascii="StobiSerif Regular" w:hAnsi="StobiSerif Regular"/>
                <w:sz w:val="18"/>
                <w:szCs w:val="18"/>
              </w:rPr>
              <w:t>/201</w:t>
            </w: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9</w:t>
            </w:r>
            <w:r w:rsidRPr="00744ECD">
              <w:rPr>
                <w:rFonts w:ascii="StobiSerif Regular" w:hAnsi="StobiSerif Regular"/>
                <w:sz w:val="18"/>
                <w:szCs w:val="18"/>
              </w:rPr>
              <w:t xml:space="preserve">) </w:t>
            </w: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и </w:t>
            </w:r>
            <w:r w:rsidRPr="00744ECD">
              <w:rPr>
                <w:rFonts w:ascii="StobiSerif Regular" w:hAnsi="StobiSerif Regular"/>
                <w:sz w:val="18"/>
                <w:szCs w:val="18"/>
                <w:lang w:val="mk-MK" w:eastAsia="en-US"/>
              </w:rPr>
              <w:t xml:space="preserve">Програма за распределба на средства од игри на среќа и забавни игри за 2019 година за финансирање на националните спортски федерации и проекти на </w:t>
            </w:r>
            <w:r w:rsidRPr="00744ECD">
              <w:rPr>
                <w:rFonts w:ascii="StobiSerif Regular" w:hAnsi="StobiSerif Regular"/>
                <w:sz w:val="18"/>
                <w:szCs w:val="18"/>
              </w:rPr>
              <w:t>Агенција</w:t>
            </w: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та</w:t>
            </w:r>
            <w:r w:rsidRPr="00744ECD">
              <w:rPr>
                <w:rFonts w:ascii="StobiSerif Regular" w:hAnsi="StobiSerif Regular"/>
                <w:sz w:val="18"/>
                <w:szCs w:val="18"/>
              </w:rPr>
              <w:t xml:space="preserve"> за млади и спорт</w:t>
            </w: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за унапредување на спортот во Република Македонија („Службен весник на РМ“ бр. 15/2019) 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Програмите </w:t>
            </w:r>
            <w:r w:rsidRPr="00744ECD">
              <w:rPr>
                <w:rFonts w:ascii="StobiSerif Regular" w:hAnsi="StobiSerif Regular"/>
                <w:sz w:val="18"/>
                <w:szCs w:val="18"/>
              </w:rPr>
              <w:t>о кои се остварува јавен интерес во областа на спортот</w:t>
            </w: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и Решение за вршење на дејност спорт 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6C2388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lastRenderedPageBreak/>
              <w:t>П</w:t>
            </w:r>
            <w:r w:rsidRPr="006C2388">
              <w:rPr>
                <w:rFonts w:ascii="StobiSerif Regular" w:hAnsi="StobiSerif Regular"/>
                <w:color w:val="000000"/>
              </w:rPr>
              <w:t>лан за спроведување на консултации со граѓанските организации за утврдување на приоритетите за финансирање и подготовка на текстот на  јавниот оглас</w:t>
            </w:r>
          </w:p>
        </w:tc>
        <w:tc>
          <w:tcPr>
            <w:tcW w:w="5874" w:type="dxa"/>
            <w:gridSpan w:val="3"/>
          </w:tcPr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Средба со: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-Национални спортски федерации;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-Спортски клубови и спортисти;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-Невладини органи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за</w:t>
            </w: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ции.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Приоритетите се утврдуваат врз основа на доставените годишни програми за реализација на националните и меѓународните програми за развој на спортот од страна  на националните спортски федерации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6C2388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П</w:t>
            </w:r>
            <w:r w:rsidRPr="006C2388">
              <w:rPr>
                <w:rFonts w:ascii="StobiSerif Regular" w:hAnsi="StobiSerif Regular"/>
                <w:color w:val="000000"/>
              </w:rPr>
              <w:t>лан за начинот на објавување на огласите за финансиска поддршка, критериумите и постапката за избор</w:t>
            </w:r>
          </w:p>
        </w:tc>
        <w:tc>
          <w:tcPr>
            <w:tcW w:w="5874" w:type="dxa"/>
            <w:gridSpan w:val="3"/>
          </w:tcPr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Критериумите се согласно Правилникот за постапката и критериуми за распределба на средства за остварување на јавниот интерес во спортот бр.08-49/1 од 08.01.2019 година, по следната постапка: 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-Одлука за објава на конкурс за распределба на средства; 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-објава на конкурс за распределба на средства;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-прибирање на апликации за доделување на средства поднесени од страна на субјектите-корисници;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-стручно-техничка обработка на податоците од апликациите за доделување средства поднесени од страна на субјектите-корисници, врши Комисија составена од вработени во Агенцијата за млади и спорт;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-контрола на наменско користење на средствата по поднесените извештаи од страна на субјектите-корисници врши Комисија составена од вработени во Агенцијата за млади и спорт;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-разгледување и вреднување на поднесените апликации за доделување/не доделување на средства врши Советот за спорт кој на Директорот му доставува Предлог-Одлука за распределба на средства;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-Одлука за доделување на средства носи Дикекторот;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-поднесување на шестмесечни и годишни извештаи за потрошените средства од страна субјектите-корисници.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-за користење на средствата се склучува Договор со утврдени права и обврски помеѓу субјектите-корисници и Агенцијата за млади и спорт.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6C2388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П</w:t>
            </w:r>
            <w:r w:rsidRPr="006C2388">
              <w:rPr>
                <w:rFonts w:ascii="StobiSerif Regular" w:hAnsi="StobiSerif Regular"/>
                <w:color w:val="000000"/>
              </w:rPr>
              <w:t>лан за составот на комисиите за евалуација на предлог-проектите и учество на претставници на граѓански организации во нив</w:t>
            </w:r>
          </w:p>
        </w:tc>
        <w:tc>
          <w:tcPr>
            <w:tcW w:w="5874" w:type="dxa"/>
            <w:gridSpan w:val="3"/>
          </w:tcPr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-Комисија составена од вработени на органот на државна управа надлежен за работите од областа на спортот;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-Советот за спорт при Агенцијата за млади и спорт и </w:t>
            </w:r>
          </w:p>
          <w:p w:rsidR="00200877" w:rsidRPr="00744ECD" w:rsidRDefault="00200877" w:rsidP="00FA5478">
            <w:pPr>
              <w:rPr>
                <w:rFonts w:ascii="StobiSerif Regular" w:hAnsi="StobiSerif Regular"/>
                <w:sz w:val="18"/>
                <w:szCs w:val="18"/>
              </w:rPr>
            </w:pPr>
            <w:r w:rsidRPr="00744ECD">
              <w:rPr>
                <w:rFonts w:ascii="StobiSerif Regular" w:hAnsi="StobiSerif Regular"/>
                <w:sz w:val="18"/>
                <w:szCs w:val="18"/>
                <w:lang w:val="mk-MK"/>
              </w:rPr>
              <w:t>-Претставници од Националните спортски федерации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6C2388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lastRenderedPageBreak/>
              <w:t>П</w:t>
            </w:r>
            <w:r w:rsidRPr="006C2388">
              <w:rPr>
                <w:rFonts w:ascii="StobiSerif Regular" w:hAnsi="StobiSerif Regular"/>
                <w:color w:val="000000"/>
              </w:rPr>
              <w:t>лан за начинот на објавување на одлуките за распределба на средствата</w:t>
            </w:r>
          </w:p>
        </w:tc>
        <w:tc>
          <w:tcPr>
            <w:tcW w:w="5874" w:type="dxa"/>
            <w:gridSpan w:val="3"/>
          </w:tcPr>
          <w:p w:rsidR="00200877" w:rsidRDefault="00200877" w:rsidP="00FA5478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Објава на оглас/конкурс два пати годишно </w:t>
            </w:r>
          </w:p>
          <w:p w:rsidR="00200877" w:rsidRPr="00714CE1" w:rsidRDefault="00200877" w:rsidP="00FA5478">
            <w:pPr>
              <w:tabs>
                <w:tab w:val="left" w:pos="360"/>
                <w:tab w:val="left" w:pos="720"/>
              </w:tabs>
              <w:ind w:right="-36"/>
              <w:jc w:val="both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14CE1">
              <w:rPr>
                <w:rFonts w:ascii="StobiSerif Regular" w:hAnsi="StobiSerif Regular"/>
                <w:sz w:val="18"/>
                <w:szCs w:val="18"/>
                <w:lang w:val="mk-MK"/>
              </w:rPr>
              <w:t>Прв конкурс - јануари/февруари 2019 година</w:t>
            </w:r>
          </w:p>
          <w:p w:rsidR="00200877" w:rsidRPr="003E2299" w:rsidRDefault="00200877" w:rsidP="00FA5478">
            <w:pPr>
              <w:rPr>
                <w:rFonts w:ascii="StobiSerif Regular" w:hAnsi="StobiSerif Regular"/>
                <w:lang w:val="mk-MK"/>
              </w:rPr>
            </w:pPr>
            <w:r w:rsidRPr="00714CE1">
              <w:rPr>
                <w:rFonts w:ascii="StobiSerif Regular" w:hAnsi="StobiSerif Regular"/>
                <w:sz w:val="18"/>
                <w:szCs w:val="18"/>
                <w:lang w:val="mk-MK"/>
              </w:rPr>
              <w:t>Втор конкурс – октомври/ноември 2019 година</w:t>
            </w:r>
          </w:p>
        </w:tc>
      </w:tr>
      <w:tr w:rsidR="00200877" w:rsidRPr="00ED6D11" w:rsidTr="00FA5478">
        <w:tc>
          <w:tcPr>
            <w:tcW w:w="3261" w:type="dxa"/>
            <w:shd w:val="clear" w:color="auto" w:fill="EEECE1" w:themeFill="background2"/>
            <w:vAlign w:val="bottom"/>
          </w:tcPr>
          <w:p w:rsidR="00200877" w:rsidRPr="006C2388" w:rsidRDefault="00200877" w:rsidP="00FA5478">
            <w:pPr>
              <w:rPr>
                <w:rFonts w:ascii="StobiSerif Regular" w:hAnsi="StobiSerif Regular" w:cs="Calibri"/>
                <w:color w:val="000000"/>
                <w:lang w:val="mk-MK"/>
              </w:rPr>
            </w:pPr>
            <w:r>
              <w:rPr>
                <w:rFonts w:ascii="StobiSerif Regular" w:hAnsi="StobiSerif Regular"/>
                <w:color w:val="000000"/>
                <w:lang w:val="mk-MK"/>
              </w:rPr>
              <w:t>П</w:t>
            </w:r>
            <w:r w:rsidRPr="006C2388">
              <w:rPr>
                <w:rFonts w:ascii="StobiSerif Regular" w:hAnsi="StobiSerif Regular"/>
                <w:color w:val="000000"/>
              </w:rPr>
              <w:t>лан за начинот на спроведување на мониторинг на имплементацијата на одобрените проекти и доделената финансиска поддршка</w:t>
            </w:r>
          </w:p>
        </w:tc>
        <w:tc>
          <w:tcPr>
            <w:tcW w:w="5874" w:type="dxa"/>
            <w:gridSpan w:val="3"/>
          </w:tcPr>
          <w:p w:rsidR="00200877" w:rsidRPr="007C76D7" w:rsidRDefault="00200877" w:rsidP="00FA5478">
            <w:pPr>
              <w:jc w:val="both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C76D7">
              <w:rPr>
                <w:rFonts w:ascii="StobiSerif Regular" w:hAnsi="StobiSerif Regular"/>
                <w:sz w:val="18"/>
                <w:szCs w:val="18"/>
                <w:lang w:val="mk-MK"/>
              </w:rPr>
              <w:t>Законска обврска на сите субјектите-корисници на средствата за реализација на националните и меѓународни програми за развој на спортот е:</w:t>
            </w:r>
          </w:p>
          <w:p w:rsidR="00200877" w:rsidRPr="007C76D7" w:rsidRDefault="00200877" w:rsidP="00FA5478">
            <w:pPr>
              <w:jc w:val="both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C76D7">
              <w:rPr>
                <w:rFonts w:ascii="StobiSerif Regular" w:hAnsi="StobiSerif Regular"/>
                <w:sz w:val="18"/>
                <w:szCs w:val="18"/>
                <w:lang w:val="mk-MK"/>
              </w:rPr>
              <w:t>-достава на Годишни програми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;</w:t>
            </w:r>
          </w:p>
          <w:p w:rsidR="00200877" w:rsidRPr="007C76D7" w:rsidRDefault="00200877" w:rsidP="00FA5478">
            <w:pPr>
              <w:jc w:val="both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C76D7">
              <w:rPr>
                <w:rFonts w:ascii="StobiSerif Regular" w:hAnsi="StobiSerif Regular"/>
                <w:sz w:val="18"/>
                <w:szCs w:val="18"/>
                <w:lang w:val="mk-MK"/>
              </w:rPr>
              <w:t>-достава на шестмесечни и годишни извештаи за реализирани активности за кои се доделени средствата и детален приказ за  наменско потрошени средства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и </w:t>
            </w:r>
          </w:p>
          <w:p w:rsidR="00200877" w:rsidRPr="007C76D7" w:rsidRDefault="00200877" w:rsidP="00FA5478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7C76D7">
              <w:rPr>
                <w:rFonts w:ascii="StobiSerif Regular" w:hAnsi="StobiSerif Regular"/>
                <w:sz w:val="18"/>
                <w:szCs w:val="18"/>
                <w:lang w:val="mk-MK"/>
              </w:rPr>
              <w:t>- Комисија составена од вработени на органот на државна управа надлежен за работите од областа на спортот</w:t>
            </w:r>
            <w:r w:rsidRPr="007C76D7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76D7">
              <w:rPr>
                <w:rFonts w:ascii="StobiSerif Regular" w:hAnsi="StobiSerif Regular"/>
                <w:sz w:val="18"/>
                <w:szCs w:val="18"/>
                <w:lang w:val="mk-MK"/>
              </w:rPr>
              <w:t>врши</w:t>
            </w:r>
            <w:r w:rsidRPr="007C76D7">
              <w:rPr>
                <w:rFonts w:ascii="StobiSerif Regular" w:hAnsi="StobiSerif Regular"/>
                <w:sz w:val="18"/>
                <w:szCs w:val="18"/>
              </w:rPr>
              <w:t xml:space="preserve"> вонреден надзор за наменско и навремено користење на средствата за  </w:t>
            </w:r>
            <w:r w:rsidRPr="007C76D7">
              <w:rPr>
                <w:rFonts w:ascii="StobiSerif Regular" w:hAnsi="StobiSerif Regular"/>
                <w:sz w:val="18"/>
                <w:szCs w:val="18"/>
                <w:lang w:val="en-US"/>
              </w:rPr>
              <w:t xml:space="preserve">остварување на јавниот интерес во спортот 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(два пати годишно мај/јуни и октомври/ноември 2019)</w:t>
            </w:r>
          </w:p>
        </w:tc>
      </w:tr>
    </w:tbl>
    <w:p w:rsidR="00200877" w:rsidRPr="00200877" w:rsidRDefault="00200877" w:rsidP="0091018B">
      <w:pPr>
        <w:suppressAutoHyphens/>
        <w:spacing w:after="0"/>
        <w:jc w:val="both"/>
        <w:rPr>
          <w:rFonts w:ascii="StobiSans Regular" w:hAnsi="StobiSans Regular"/>
          <w:color w:val="000000"/>
        </w:rPr>
      </w:pPr>
    </w:p>
    <w:sectPr w:rsidR="00200877" w:rsidRPr="00200877" w:rsidSect="002D7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839" w:rsidRDefault="002A3839" w:rsidP="002E723B">
      <w:pPr>
        <w:spacing w:after="0" w:line="240" w:lineRule="auto"/>
      </w:pPr>
      <w:r>
        <w:separator/>
      </w:r>
    </w:p>
  </w:endnote>
  <w:endnote w:type="continuationSeparator" w:id="0">
    <w:p w:rsidR="002A3839" w:rsidRDefault="002A3839" w:rsidP="002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839" w:rsidRDefault="002A3839" w:rsidP="002E723B">
      <w:pPr>
        <w:spacing w:after="0" w:line="240" w:lineRule="auto"/>
      </w:pPr>
      <w:r>
        <w:separator/>
      </w:r>
    </w:p>
  </w:footnote>
  <w:footnote w:type="continuationSeparator" w:id="0">
    <w:p w:rsidR="002A3839" w:rsidRDefault="002A3839" w:rsidP="002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456"/>
    <w:multiLevelType w:val="hybridMultilevel"/>
    <w:tmpl w:val="C63459F4"/>
    <w:lvl w:ilvl="0" w:tplc="469C2D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36E0"/>
    <w:multiLevelType w:val="hybridMultilevel"/>
    <w:tmpl w:val="0E68E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32ADD"/>
    <w:multiLevelType w:val="hybridMultilevel"/>
    <w:tmpl w:val="6B749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9F2"/>
    <w:multiLevelType w:val="hybridMultilevel"/>
    <w:tmpl w:val="BFDAB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F1FE0"/>
    <w:multiLevelType w:val="hybridMultilevel"/>
    <w:tmpl w:val="AB2A1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E5825"/>
    <w:multiLevelType w:val="hybridMultilevel"/>
    <w:tmpl w:val="6B54E666"/>
    <w:lvl w:ilvl="0" w:tplc="8A2E95E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32F7C"/>
    <w:multiLevelType w:val="hybridMultilevel"/>
    <w:tmpl w:val="6C6C01EC"/>
    <w:lvl w:ilvl="0" w:tplc="A282BFE6">
      <w:numFmt w:val="bullet"/>
      <w:lvlText w:val="-"/>
      <w:lvlJc w:val="left"/>
      <w:pPr>
        <w:ind w:left="720" w:hanging="360"/>
      </w:pPr>
      <w:rPr>
        <w:rFonts w:ascii="StobiSerif Regular" w:eastAsiaTheme="minorEastAsia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115ED"/>
    <w:multiLevelType w:val="hybridMultilevel"/>
    <w:tmpl w:val="7542F17E"/>
    <w:lvl w:ilvl="0" w:tplc="0FC6851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75735CD"/>
    <w:multiLevelType w:val="hybridMultilevel"/>
    <w:tmpl w:val="57E2C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46140"/>
    <w:multiLevelType w:val="hybridMultilevel"/>
    <w:tmpl w:val="57E2C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C4F2A"/>
    <w:multiLevelType w:val="hybridMultilevel"/>
    <w:tmpl w:val="D2606DF6"/>
    <w:lvl w:ilvl="0" w:tplc="51D863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428C7"/>
    <w:multiLevelType w:val="hybridMultilevel"/>
    <w:tmpl w:val="41802C5C"/>
    <w:lvl w:ilvl="0" w:tplc="44DAD68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1"/>
  </w:num>
  <w:num w:numId="8">
    <w:abstractNumId w:val="8"/>
  </w:num>
  <w:num w:numId="9">
    <w:abstractNumId w:val="10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2552"/>
    <w:rsid w:val="00054885"/>
    <w:rsid w:val="00075C80"/>
    <w:rsid w:val="000F2611"/>
    <w:rsid w:val="00112E33"/>
    <w:rsid w:val="00152BE4"/>
    <w:rsid w:val="00200877"/>
    <w:rsid w:val="002A3839"/>
    <w:rsid w:val="002D7CD3"/>
    <w:rsid w:val="002E723B"/>
    <w:rsid w:val="002F03C3"/>
    <w:rsid w:val="0034380E"/>
    <w:rsid w:val="00356FAA"/>
    <w:rsid w:val="00380142"/>
    <w:rsid w:val="00411D52"/>
    <w:rsid w:val="00454ED0"/>
    <w:rsid w:val="004745C2"/>
    <w:rsid w:val="0049285C"/>
    <w:rsid w:val="005349E0"/>
    <w:rsid w:val="00625F38"/>
    <w:rsid w:val="00664020"/>
    <w:rsid w:val="006C2002"/>
    <w:rsid w:val="006C2388"/>
    <w:rsid w:val="00752552"/>
    <w:rsid w:val="0076684B"/>
    <w:rsid w:val="008676B6"/>
    <w:rsid w:val="008F7A37"/>
    <w:rsid w:val="0091018B"/>
    <w:rsid w:val="00930447"/>
    <w:rsid w:val="00996C92"/>
    <w:rsid w:val="00A2511F"/>
    <w:rsid w:val="00AF6ADE"/>
    <w:rsid w:val="00B322D7"/>
    <w:rsid w:val="00C25583"/>
    <w:rsid w:val="00C97E00"/>
    <w:rsid w:val="00CA5051"/>
    <w:rsid w:val="00D43A8A"/>
    <w:rsid w:val="00D83DAB"/>
    <w:rsid w:val="00EB67DC"/>
    <w:rsid w:val="00F9455E"/>
    <w:rsid w:val="00FD4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55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72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72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723B"/>
    <w:rPr>
      <w:vertAlign w:val="superscript"/>
    </w:rPr>
  </w:style>
  <w:style w:type="paragraph" w:styleId="ListParagraph">
    <w:name w:val="List Paragraph"/>
    <w:basedOn w:val="Normal"/>
    <w:qFormat/>
    <w:rsid w:val="00054885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mk-MK"/>
    </w:rPr>
  </w:style>
  <w:style w:type="character" w:styleId="Strong">
    <w:name w:val="Strong"/>
    <w:basedOn w:val="DefaultParagraphFont"/>
    <w:uiPriority w:val="22"/>
    <w:qFormat/>
    <w:rsid w:val="008F7A37"/>
    <w:rPr>
      <w:b/>
      <w:bCs/>
    </w:rPr>
  </w:style>
  <w:style w:type="character" w:styleId="Hyperlink">
    <w:name w:val="Hyperlink"/>
    <w:basedOn w:val="DefaultParagraphFont"/>
    <w:uiPriority w:val="99"/>
    <w:unhideWhenUsed/>
    <w:rsid w:val="00C97E00"/>
    <w:rPr>
      <w:color w:val="0000FF" w:themeColor="hyperlink"/>
      <w:u w:val="single"/>
    </w:rPr>
  </w:style>
  <w:style w:type="table" w:styleId="TableGrid">
    <w:name w:val="Table Grid"/>
    <w:basedOn w:val="TableNormal"/>
    <w:rsid w:val="00D43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locked/>
    <w:rsid w:val="005349E0"/>
    <w:rPr>
      <w:rFonts w:ascii="MAC C Times" w:eastAsia="Calibri" w:hAnsi="MAC C Times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5349E0"/>
    <w:pPr>
      <w:autoSpaceDE w:val="0"/>
      <w:autoSpaceDN w:val="0"/>
      <w:adjustRightInd w:val="0"/>
      <w:spacing w:after="0" w:line="240" w:lineRule="auto"/>
      <w:jc w:val="center"/>
    </w:pPr>
    <w:rPr>
      <w:rFonts w:ascii="MAC C Times" w:eastAsia="Calibri" w:hAnsi="MAC C Times"/>
      <w:b/>
      <w:bCs/>
      <w:sz w:val="28"/>
      <w:szCs w:val="28"/>
    </w:rPr>
  </w:style>
  <w:style w:type="character" w:customStyle="1" w:styleId="TitleChar1">
    <w:name w:val="Title Char1"/>
    <w:basedOn w:val="DefaultParagraphFont"/>
    <w:link w:val="Title"/>
    <w:uiPriority w:val="10"/>
    <w:rsid w:val="005349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s.gov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ms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DEA0D-0FE7-4817-B04B-765C847E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4781</Words>
  <Characters>27255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sanja.savovska</dc:creator>
  <cp:lastModifiedBy>elpida.petkovska</cp:lastModifiedBy>
  <cp:revision>3</cp:revision>
  <dcterms:created xsi:type="dcterms:W3CDTF">2019-05-14T09:03:00Z</dcterms:created>
  <dcterms:modified xsi:type="dcterms:W3CDTF">2019-05-14T09:04:00Z</dcterms:modified>
</cp:coreProperties>
</file>