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565" w:rsidRPr="0089688E" w:rsidRDefault="00606565" w:rsidP="00F76D15">
      <w:pPr>
        <w:pStyle w:val="Subtitle"/>
        <w:rPr>
          <w:lang w:val="mk-MK"/>
        </w:rPr>
      </w:pPr>
      <w:r w:rsidRPr="0089688E">
        <w:rPr>
          <w:noProof/>
          <w:lang w:val="mk-MK" w:eastAsia="mk-MK"/>
        </w:rPr>
        <w:drawing>
          <wp:inline distT="0" distB="0" distL="0" distR="0">
            <wp:extent cx="3200400" cy="1185664"/>
            <wp:effectExtent l="0" t="0" r="0" b="0"/>
            <wp:docPr id="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VRSM_H_C_MK.png"/>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200400" cy="1185664"/>
                    </a:xfrm>
                    <a:prstGeom prst="rect">
                      <a:avLst/>
                    </a:prstGeom>
                  </pic:spPr>
                </pic:pic>
              </a:graphicData>
            </a:graphic>
          </wp:inline>
        </w:drawing>
      </w:r>
    </w:p>
    <w:p w:rsidR="000549AA" w:rsidRPr="00E07F6F" w:rsidRDefault="000549AA" w:rsidP="00E07F6F">
      <w:pPr>
        <w:jc w:val="center"/>
        <w:rPr>
          <w:color w:val="000000"/>
          <w:sz w:val="24"/>
          <w:szCs w:val="24"/>
          <w:lang w:val="mk-MK" w:eastAsia="en-GB"/>
        </w:rPr>
      </w:pPr>
      <w:r w:rsidRPr="00E07F6F">
        <w:rPr>
          <w:sz w:val="24"/>
          <w:szCs w:val="24"/>
          <w:lang w:val="mk-MK"/>
        </w:rPr>
        <w:t>Совет за соработка со и развој на граѓанскиот сектор</w:t>
      </w:r>
    </w:p>
    <w:p w:rsidR="00606565" w:rsidRPr="00E07F6F" w:rsidRDefault="00606565" w:rsidP="00E07F6F">
      <w:pPr>
        <w:pStyle w:val="a1"/>
      </w:pPr>
    </w:p>
    <w:p w:rsidR="00606565" w:rsidRPr="00E07F6F" w:rsidRDefault="00606565" w:rsidP="00E07F6F">
      <w:pPr>
        <w:pStyle w:val="a1"/>
      </w:pPr>
    </w:p>
    <w:p w:rsidR="00606565" w:rsidRPr="00E07F6F" w:rsidRDefault="00606565" w:rsidP="00E07F6F">
      <w:pPr>
        <w:pStyle w:val="a1"/>
      </w:pPr>
    </w:p>
    <w:p w:rsidR="00606565" w:rsidRPr="00E07F6F" w:rsidRDefault="00606565" w:rsidP="00E07F6F">
      <w:pPr>
        <w:pStyle w:val="a1"/>
      </w:pPr>
    </w:p>
    <w:p w:rsidR="00606565" w:rsidRPr="00E07F6F" w:rsidRDefault="00606565" w:rsidP="00E07F6F">
      <w:pPr>
        <w:pStyle w:val="a1"/>
      </w:pPr>
    </w:p>
    <w:p w:rsidR="00606565" w:rsidRPr="00E07F6F" w:rsidRDefault="00606565" w:rsidP="00E07F6F">
      <w:pPr>
        <w:pStyle w:val="a1"/>
      </w:pPr>
    </w:p>
    <w:p w:rsidR="00E07F6F" w:rsidRPr="00E07F6F" w:rsidRDefault="00E07F6F" w:rsidP="00E07F6F">
      <w:pPr>
        <w:pStyle w:val="a1"/>
      </w:pPr>
    </w:p>
    <w:p w:rsidR="00344F22" w:rsidRPr="00E07F6F" w:rsidRDefault="00344F22" w:rsidP="00E07F6F">
      <w:pPr>
        <w:pStyle w:val="a1"/>
      </w:pPr>
    </w:p>
    <w:p w:rsidR="00606565" w:rsidRPr="00E07F6F" w:rsidRDefault="00606565" w:rsidP="00E07F6F">
      <w:pPr>
        <w:pStyle w:val="a1"/>
      </w:pPr>
    </w:p>
    <w:p w:rsidR="00606565" w:rsidRPr="00E07F6F" w:rsidRDefault="00606565" w:rsidP="00E07F6F">
      <w:pPr>
        <w:pStyle w:val="a1"/>
      </w:pPr>
    </w:p>
    <w:p w:rsidR="001921CB" w:rsidRPr="00E07F6F" w:rsidRDefault="001921CB" w:rsidP="001921CB">
      <w:pPr>
        <w:tabs>
          <w:tab w:val="left" w:pos="90"/>
        </w:tabs>
        <w:jc w:val="center"/>
        <w:rPr>
          <w:sz w:val="32"/>
          <w:szCs w:val="32"/>
          <w:lang w:val="mk-MK"/>
        </w:rPr>
      </w:pPr>
      <w:r w:rsidRPr="00E07F6F">
        <w:rPr>
          <w:sz w:val="32"/>
          <w:szCs w:val="32"/>
          <w:lang w:val="mk-MK"/>
        </w:rPr>
        <w:t>И З В Е Ш Т А Ј</w:t>
      </w:r>
    </w:p>
    <w:p w:rsidR="00E07F6F" w:rsidRDefault="001921CB" w:rsidP="001921CB">
      <w:pPr>
        <w:tabs>
          <w:tab w:val="left" w:pos="90"/>
        </w:tabs>
        <w:jc w:val="center"/>
        <w:rPr>
          <w:sz w:val="28"/>
          <w:szCs w:val="24"/>
          <w:lang w:val="en-US"/>
        </w:rPr>
      </w:pPr>
      <w:r w:rsidRPr="00E07F6F">
        <w:rPr>
          <w:sz w:val="28"/>
          <w:szCs w:val="24"/>
          <w:lang w:val="mk-MK"/>
        </w:rPr>
        <w:t xml:space="preserve">ЗА РАБОТА НА СОВЕТОТ ЗА СОРАБОТКА СО </w:t>
      </w:r>
    </w:p>
    <w:p w:rsidR="00E07F6F" w:rsidRDefault="001921CB" w:rsidP="001921CB">
      <w:pPr>
        <w:tabs>
          <w:tab w:val="left" w:pos="90"/>
        </w:tabs>
        <w:jc w:val="center"/>
        <w:rPr>
          <w:sz w:val="28"/>
          <w:szCs w:val="24"/>
          <w:lang w:val="en-US"/>
        </w:rPr>
      </w:pPr>
      <w:r w:rsidRPr="00E07F6F">
        <w:rPr>
          <w:sz w:val="28"/>
          <w:szCs w:val="24"/>
          <w:lang w:val="mk-MK"/>
        </w:rPr>
        <w:t xml:space="preserve">И РАЗВОЈ НА ГРАЃАНСКИОТ СЕКТОР </w:t>
      </w:r>
    </w:p>
    <w:p w:rsidR="001921CB" w:rsidRPr="00E07F6F" w:rsidRDefault="00E07F6F" w:rsidP="001921CB">
      <w:pPr>
        <w:tabs>
          <w:tab w:val="left" w:pos="90"/>
        </w:tabs>
        <w:jc w:val="center"/>
        <w:rPr>
          <w:sz w:val="24"/>
          <w:szCs w:val="24"/>
          <w:lang w:val="mk-MK"/>
        </w:rPr>
      </w:pPr>
      <w:r w:rsidRPr="00E07F6F">
        <w:rPr>
          <w:sz w:val="24"/>
          <w:szCs w:val="24"/>
          <w:lang w:val="mk-MK"/>
        </w:rPr>
        <w:t xml:space="preserve">за период </w:t>
      </w:r>
      <w:r>
        <w:rPr>
          <w:sz w:val="24"/>
          <w:szCs w:val="24"/>
          <w:lang w:val="mk-MK"/>
        </w:rPr>
        <w:t xml:space="preserve">април </w:t>
      </w:r>
      <w:r w:rsidRPr="00E07F6F">
        <w:rPr>
          <w:sz w:val="24"/>
          <w:szCs w:val="24"/>
          <w:lang w:val="mk-MK"/>
        </w:rPr>
        <w:t>2018</w:t>
      </w:r>
      <w:r>
        <w:rPr>
          <w:sz w:val="24"/>
          <w:szCs w:val="24"/>
          <w:lang w:val="mk-MK"/>
        </w:rPr>
        <w:t xml:space="preserve"> </w:t>
      </w:r>
      <w:r w:rsidRPr="00E07F6F">
        <w:rPr>
          <w:sz w:val="24"/>
          <w:szCs w:val="24"/>
          <w:lang w:val="mk-MK"/>
        </w:rPr>
        <w:t>-</w:t>
      </w:r>
      <w:r>
        <w:rPr>
          <w:sz w:val="24"/>
          <w:szCs w:val="24"/>
          <w:lang w:val="mk-MK"/>
        </w:rPr>
        <w:t xml:space="preserve"> април </w:t>
      </w:r>
      <w:r w:rsidRPr="00E07F6F">
        <w:rPr>
          <w:sz w:val="24"/>
          <w:szCs w:val="24"/>
          <w:lang w:val="mk-MK"/>
        </w:rPr>
        <w:t>2021 година</w:t>
      </w:r>
    </w:p>
    <w:p w:rsidR="00606565" w:rsidRPr="00E07F6F" w:rsidRDefault="00606565" w:rsidP="00E07F6F">
      <w:pPr>
        <w:pStyle w:val="a1"/>
      </w:pPr>
    </w:p>
    <w:p w:rsidR="00606565" w:rsidRPr="00E07F6F" w:rsidRDefault="00606565" w:rsidP="00E07F6F">
      <w:pPr>
        <w:pStyle w:val="a1"/>
      </w:pPr>
    </w:p>
    <w:p w:rsidR="00606565" w:rsidRPr="00E07F6F" w:rsidRDefault="00606565" w:rsidP="00E07F6F">
      <w:pPr>
        <w:pStyle w:val="a1"/>
      </w:pPr>
    </w:p>
    <w:p w:rsidR="00606565" w:rsidRPr="00E07F6F" w:rsidRDefault="00606565" w:rsidP="00E07F6F">
      <w:pPr>
        <w:pStyle w:val="a1"/>
      </w:pPr>
    </w:p>
    <w:p w:rsidR="00606565" w:rsidRPr="00E07F6F" w:rsidRDefault="00606565" w:rsidP="00E07F6F">
      <w:pPr>
        <w:pStyle w:val="a1"/>
      </w:pPr>
    </w:p>
    <w:p w:rsidR="00606565" w:rsidRPr="00E07F6F" w:rsidRDefault="00606565" w:rsidP="00E07F6F">
      <w:pPr>
        <w:pStyle w:val="a1"/>
      </w:pPr>
    </w:p>
    <w:p w:rsidR="00606565" w:rsidRPr="00E07F6F" w:rsidRDefault="00606565" w:rsidP="00E07F6F">
      <w:pPr>
        <w:pStyle w:val="a1"/>
      </w:pPr>
    </w:p>
    <w:p w:rsidR="00606565" w:rsidRPr="00E07F6F" w:rsidRDefault="00606565" w:rsidP="00E07F6F">
      <w:pPr>
        <w:pStyle w:val="a1"/>
      </w:pPr>
    </w:p>
    <w:p w:rsidR="00606565" w:rsidRPr="00E07F6F" w:rsidRDefault="00606565" w:rsidP="00E07F6F">
      <w:pPr>
        <w:pStyle w:val="a1"/>
      </w:pPr>
    </w:p>
    <w:p w:rsidR="00606565" w:rsidRPr="00E07F6F" w:rsidRDefault="00606565" w:rsidP="00E07F6F">
      <w:pPr>
        <w:pStyle w:val="a1"/>
      </w:pPr>
    </w:p>
    <w:p w:rsidR="00606565" w:rsidRPr="00E07F6F" w:rsidRDefault="00606565" w:rsidP="00E07F6F">
      <w:pPr>
        <w:pStyle w:val="a1"/>
      </w:pPr>
    </w:p>
    <w:p w:rsidR="00606565" w:rsidRPr="00E07F6F" w:rsidRDefault="00606565" w:rsidP="00E07F6F">
      <w:pPr>
        <w:pStyle w:val="a1"/>
      </w:pPr>
    </w:p>
    <w:p w:rsidR="00606565" w:rsidRPr="00E07F6F" w:rsidRDefault="00606565" w:rsidP="00E07F6F">
      <w:pPr>
        <w:pStyle w:val="a1"/>
      </w:pPr>
    </w:p>
    <w:p w:rsidR="00606565" w:rsidRPr="00E07F6F" w:rsidRDefault="00606565" w:rsidP="00E07F6F">
      <w:pPr>
        <w:pStyle w:val="a1"/>
      </w:pPr>
    </w:p>
    <w:p w:rsidR="000549AA" w:rsidRPr="00E07F6F" w:rsidRDefault="000549AA" w:rsidP="00E07F6F">
      <w:pPr>
        <w:pStyle w:val="a1"/>
      </w:pPr>
    </w:p>
    <w:p w:rsidR="00606565" w:rsidRPr="00E07F6F" w:rsidRDefault="00606565" w:rsidP="00E07F6F">
      <w:pPr>
        <w:pStyle w:val="a1"/>
      </w:pPr>
    </w:p>
    <w:p w:rsidR="00606565" w:rsidRPr="00E07F6F" w:rsidRDefault="00606565" w:rsidP="00E07F6F">
      <w:pPr>
        <w:pStyle w:val="a1"/>
      </w:pPr>
    </w:p>
    <w:p w:rsidR="00606565" w:rsidRPr="00E07F6F" w:rsidRDefault="00606565" w:rsidP="00E07F6F">
      <w:pPr>
        <w:pStyle w:val="a1"/>
      </w:pPr>
    </w:p>
    <w:p w:rsidR="00E07F6F" w:rsidRDefault="00E07F6F" w:rsidP="00E07F6F">
      <w:pPr>
        <w:pStyle w:val="a1"/>
      </w:pPr>
    </w:p>
    <w:p w:rsidR="00E07F6F" w:rsidRDefault="00E07F6F" w:rsidP="00E07F6F">
      <w:pPr>
        <w:pStyle w:val="a1"/>
      </w:pPr>
    </w:p>
    <w:p w:rsidR="00E07F6F" w:rsidRDefault="00E07F6F" w:rsidP="00E07F6F">
      <w:pPr>
        <w:pStyle w:val="a1"/>
      </w:pPr>
    </w:p>
    <w:p w:rsidR="00E07F6F" w:rsidRDefault="00E07F6F" w:rsidP="00E07F6F">
      <w:pPr>
        <w:pStyle w:val="a1"/>
      </w:pPr>
    </w:p>
    <w:p w:rsidR="00E07F6F" w:rsidRDefault="00E07F6F" w:rsidP="00E07F6F">
      <w:pPr>
        <w:pStyle w:val="a1"/>
      </w:pPr>
    </w:p>
    <w:p w:rsidR="00E07F6F" w:rsidRPr="00E07F6F" w:rsidRDefault="00E07F6F" w:rsidP="00E07F6F">
      <w:pPr>
        <w:pStyle w:val="a1"/>
      </w:pPr>
    </w:p>
    <w:p w:rsidR="00AB6BF5" w:rsidRPr="00E07F6F" w:rsidRDefault="00AB6BF5" w:rsidP="00E07F6F">
      <w:pPr>
        <w:pStyle w:val="a1"/>
      </w:pPr>
    </w:p>
    <w:p w:rsidR="00344F22" w:rsidRPr="00E07F6F" w:rsidRDefault="00344F22" w:rsidP="00E07F6F">
      <w:pPr>
        <w:pStyle w:val="a1"/>
      </w:pPr>
    </w:p>
    <w:p w:rsidR="001921CB" w:rsidRPr="00E07F6F" w:rsidRDefault="001921CB" w:rsidP="00E07F6F">
      <w:pPr>
        <w:pStyle w:val="a1"/>
      </w:pPr>
      <w:r w:rsidRPr="00E07F6F">
        <w:t xml:space="preserve">Скопје, </w:t>
      </w:r>
      <w:r w:rsidR="009127E2" w:rsidRPr="00E07F6F">
        <w:t>мај</w:t>
      </w:r>
      <w:r w:rsidRPr="00E07F6F">
        <w:t xml:space="preserve"> 2021 година</w:t>
      </w:r>
    </w:p>
    <w:p w:rsidR="00E07F6F" w:rsidRPr="00E07F6F" w:rsidRDefault="00E07F6F" w:rsidP="00E07F6F">
      <w:pPr>
        <w:pStyle w:val="a1"/>
      </w:pPr>
    </w:p>
    <w:p w:rsidR="00606565" w:rsidRPr="00E07F6F" w:rsidRDefault="00606565" w:rsidP="00E07F6F">
      <w:pPr>
        <w:pStyle w:val="a1"/>
        <w:rPr>
          <w:szCs w:val="24"/>
        </w:rPr>
      </w:pPr>
    </w:p>
    <w:p w:rsidR="00606565" w:rsidRPr="00E07F6F" w:rsidRDefault="00606565" w:rsidP="00480E16">
      <w:pPr>
        <w:pStyle w:val="ListParagraph"/>
        <w:numPr>
          <w:ilvl w:val="0"/>
          <w:numId w:val="2"/>
        </w:numPr>
        <w:tabs>
          <w:tab w:val="left" w:pos="90"/>
        </w:tabs>
        <w:spacing w:after="0" w:line="240" w:lineRule="auto"/>
        <w:ind w:left="0" w:firstLine="360"/>
        <w:jc w:val="both"/>
        <w:rPr>
          <w:rFonts w:ascii="Times New Roman" w:hAnsi="Times New Roman"/>
          <w:b/>
          <w:sz w:val="24"/>
          <w:szCs w:val="24"/>
          <w:lang w:val="mk-MK"/>
        </w:rPr>
      </w:pPr>
      <w:r w:rsidRPr="00E07F6F">
        <w:rPr>
          <w:rFonts w:ascii="Times New Roman" w:hAnsi="Times New Roman"/>
          <w:b/>
          <w:sz w:val="24"/>
          <w:szCs w:val="24"/>
          <w:lang w:val="mk-MK"/>
        </w:rPr>
        <w:lastRenderedPageBreak/>
        <w:t>Надлежности и состав на Советот за соработка со и развој на граѓанскиот сектор</w:t>
      </w:r>
    </w:p>
    <w:p w:rsidR="00344F22" w:rsidRPr="00E07F6F" w:rsidRDefault="00344F22" w:rsidP="00480E16">
      <w:pPr>
        <w:tabs>
          <w:tab w:val="left" w:pos="90"/>
        </w:tabs>
        <w:ind w:firstLine="360"/>
        <w:jc w:val="both"/>
        <w:rPr>
          <w:sz w:val="24"/>
          <w:szCs w:val="24"/>
          <w:lang w:val="mk-MK"/>
        </w:rPr>
      </w:pPr>
    </w:p>
    <w:p w:rsidR="00606565" w:rsidRPr="00E07F6F" w:rsidRDefault="00480E16" w:rsidP="00480E16">
      <w:pPr>
        <w:tabs>
          <w:tab w:val="left" w:pos="0"/>
        </w:tabs>
        <w:jc w:val="both"/>
        <w:rPr>
          <w:sz w:val="24"/>
          <w:szCs w:val="24"/>
          <w:lang w:val="mk-MK"/>
        </w:rPr>
      </w:pPr>
      <w:r w:rsidRPr="00E07F6F">
        <w:rPr>
          <w:sz w:val="24"/>
          <w:szCs w:val="24"/>
          <w:lang w:val="mk-MK"/>
        </w:rPr>
        <w:tab/>
      </w:r>
      <w:r w:rsidR="00606565" w:rsidRPr="00E07F6F">
        <w:rPr>
          <w:sz w:val="24"/>
          <w:szCs w:val="24"/>
          <w:lang w:val="mk-MK"/>
        </w:rPr>
        <w:t>Советот за соработка со и развој на граѓанскиот сектор</w:t>
      </w:r>
      <w:r w:rsidR="0071042B" w:rsidRPr="00E07F6F">
        <w:rPr>
          <w:sz w:val="24"/>
          <w:szCs w:val="24"/>
          <w:lang w:val="mk-MK"/>
        </w:rPr>
        <w:t xml:space="preserve"> </w:t>
      </w:r>
      <w:r w:rsidR="00606565" w:rsidRPr="00E07F6F">
        <w:rPr>
          <w:sz w:val="24"/>
          <w:szCs w:val="24"/>
          <w:lang w:val="mk-MK"/>
        </w:rPr>
        <w:t xml:space="preserve">е формиран со решение на Владата </w:t>
      </w:r>
      <w:r w:rsidR="00BB12D5" w:rsidRPr="00E07F6F">
        <w:rPr>
          <w:sz w:val="24"/>
          <w:szCs w:val="24"/>
          <w:lang w:val="mk-MK"/>
        </w:rPr>
        <w:t xml:space="preserve">на Република Северна Македонија </w:t>
      </w:r>
      <w:r w:rsidR="00572CB9" w:rsidRPr="00E07F6F">
        <w:rPr>
          <w:sz w:val="24"/>
          <w:szCs w:val="24"/>
          <w:lang w:val="mk-MK"/>
        </w:rPr>
        <w:t>на</w:t>
      </w:r>
      <w:r w:rsidR="00606565" w:rsidRPr="00E07F6F">
        <w:rPr>
          <w:sz w:val="24"/>
          <w:szCs w:val="24"/>
          <w:lang w:val="mk-MK"/>
        </w:rPr>
        <w:t xml:space="preserve"> 3.4.2018 година („Службен весник</w:t>
      </w:r>
      <w:r w:rsidR="00EB7877" w:rsidRPr="00E07F6F">
        <w:rPr>
          <w:sz w:val="24"/>
          <w:szCs w:val="24"/>
          <w:lang w:val="mk-MK"/>
        </w:rPr>
        <w:t xml:space="preserve"> на РМ</w:t>
      </w:r>
      <w:r w:rsidR="00606565" w:rsidRPr="00E07F6F">
        <w:rPr>
          <w:sz w:val="24"/>
          <w:szCs w:val="24"/>
          <w:lang w:val="mk-MK"/>
        </w:rPr>
        <w:t>“ бр.66/18</w:t>
      </w:r>
      <w:r w:rsidR="00F14EA8" w:rsidRPr="00E07F6F">
        <w:rPr>
          <w:sz w:val="24"/>
          <w:szCs w:val="24"/>
          <w:lang w:val="mk-MK"/>
        </w:rPr>
        <w:t>, 123/18 и 228/18</w:t>
      </w:r>
      <w:r w:rsidR="00BB12D5" w:rsidRPr="00E07F6F">
        <w:rPr>
          <w:sz w:val="24"/>
          <w:szCs w:val="24"/>
          <w:lang w:val="mk-MK"/>
        </w:rPr>
        <w:t xml:space="preserve"> и „Службен весник на РСМ“ б</w:t>
      </w:r>
      <w:r w:rsidR="001921CB" w:rsidRPr="00E07F6F">
        <w:rPr>
          <w:sz w:val="24"/>
          <w:szCs w:val="24"/>
          <w:lang w:val="mk-MK"/>
        </w:rPr>
        <w:t>р.110/19, 187/19,</w:t>
      </w:r>
      <w:r w:rsidR="00BB12D5" w:rsidRPr="00E07F6F">
        <w:rPr>
          <w:sz w:val="24"/>
          <w:szCs w:val="24"/>
          <w:lang w:val="mk-MK"/>
        </w:rPr>
        <w:t xml:space="preserve"> 263/19</w:t>
      </w:r>
      <w:r w:rsidR="001921CB" w:rsidRPr="00E07F6F">
        <w:rPr>
          <w:sz w:val="24"/>
          <w:szCs w:val="24"/>
          <w:lang w:val="mk-MK"/>
        </w:rPr>
        <w:t xml:space="preserve">, 44/20 и </w:t>
      </w:r>
      <w:r w:rsidR="00C56174" w:rsidRPr="00E07F6F">
        <w:rPr>
          <w:sz w:val="24"/>
          <w:szCs w:val="24"/>
          <w:lang w:val="mk-MK"/>
        </w:rPr>
        <w:t>257/20</w:t>
      </w:r>
      <w:r w:rsidR="00606565" w:rsidRPr="00E07F6F">
        <w:rPr>
          <w:sz w:val="24"/>
          <w:szCs w:val="24"/>
          <w:lang w:val="mk-MK"/>
        </w:rPr>
        <w:t>), а врз основа на член 3 од Одлуката за формирање на Совет за соработка со и развој на граѓанскиот сектор („</w:t>
      </w:r>
      <w:r w:rsidR="00385C43" w:rsidRPr="00E07F6F">
        <w:rPr>
          <w:sz w:val="24"/>
          <w:szCs w:val="24"/>
          <w:lang w:val="mk-MK"/>
        </w:rPr>
        <w:t>Службен весник на РМ“ бр. 98/16, 164/17 и „Службен весник на РСМ“ бр. 97/19</w:t>
      </w:r>
      <w:r w:rsidR="00606565" w:rsidRPr="00E07F6F">
        <w:rPr>
          <w:sz w:val="24"/>
          <w:szCs w:val="24"/>
          <w:lang w:val="mk-MK"/>
        </w:rPr>
        <w:t xml:space="preserve">). </w:t>
      </w:r>
    </w:p>
    <w:p w:rsidR="00941649" w:rsidRPr="00E07F6F" w:rsidRDefault="00344F22" w:rsidP="00480E16">
      <w:pPr>
        <w:tabs>
          <w:tab w:val="left" w:pos="0"/>
        </w:tabs>
        <w:ind w:firstLine="360"/>
        <w:jc w:val="both"/>
        <w:rPr>
          <w:sz w:val="24"/>
          <w:szCs w:val="24"/>
          <w:lang w:val="mk-MK"/>
        </w:rPr>
      </w:pPr>
      <w:r w:rsidRPr="00E07F6F">
        <w:rPr>
          <w:sz w:val="24"/>
          <w:szCs w:val="24"/>
          <w:lang w:val="mk-MK"/>
        </w:rPr>
        <w:tab/>
      </w:r>
      <w:r w:rsidR="00606565" w:rsidRPr="00E07F6F">
        <w:rPr>
          <w:sz w:val="24"/>
          <w:szCs w:val="24"/>
          <w:lang w:val="mk-MK"/>
        </w:rPr>
        <w:t>Советот е составен од 31 член назначени од Владата, од кои 15 членови од редот на вработените во органите на државната управа</w:t>
      </w:r>
      <w:r w:rsidR="00271057" w:rsidRPr="00E07F6F">
        <w:rPr>
          <w:sz w:val="24"/>
          <w:szCs w:val="24"/>
          <w:lang w:val="mk-MK"/>
        </w:rPr>
        <w:t xml:space="preserve">: </w:t>
      </w:r>
      <w:r w:rsidR="00606565" w:rsidRPr="00E07F6F">
        <w:rPr>
          <w:sz w:val="24"/>
          <w:szCs w:val="24"/>
          <w:lang w:val="mk-MK"/>
        </w:rPr>
        <w:t xml:space="preserve">Министерство за внатрешни работи, Министерство за правда, Министерство за финансии, Министерство за економија, Министерство за земјоделство, шумарство и </w:t>
      </w:r>
      <w:proofErr w:type="spellStart"/>
      <w:r w:rsidR="00606565" w:rsidRPr="00E07F6F">
        <w:rPr>
          <w:sz w:val="24"/>
          <w:szCs w:val="24"/>
          <w:lang w:val="mk-MK"/>
        </w:rPr>
        <w:t>водостопанство</w:t>
      </w:r>
      <w:proofErr w:type="spellEnd"/>
      <w:r w:rsidR="00606565" w:rsidRPr="00E07F6F">
        <w:rPr>
          <w:sz w:val="24"/>
          <w:szCs w:val="24"/>
          <w:lang w:val="mk-MK"/>
        </w:rPr>
        <w:t>, Министерство за здравство, Министерство за образование и наука, Министерство за труд и социјална политика, Министерство за локална самоуправа, Министерство за култура, Министерство за животна средина и просторно планирање, Министерст</w:t>
      </w:r>
      <w:r w:rsidR="00271057" w:rsidRPr="00E07F6F">
        <w:rPr>
          <w:sz w:val="24"/>
          <w:szCs w:val="24"/>
          <w:lang w:val="mk-MK"/>
        </w:rPr>
        <w:t>в</w:t>
      </w:r>
      <w:r w:rsidR="00606565" w:rsidRPr="00E07F6F">
        <w:rPr>
          <w:sz w:val="24"/>
          <w:szCs w:val="24"/>
          <w:lang w:val="mk-MK"/>
        </w:rPr>
        <w:t xml:space="preserve">о за информатичко општество и администрација, </w:t>
      </w:r>
      <w:r w:rsidR="00BB12D5" w:rsidRPr="00E07F6F">
        <w:rPr>
          <w:sz w:val="24"/>
          <w:szCs w:val="24"/>
          <w:lang w:val="mk-MK"/>
        </w:rPr>
        <w:t xml:space="preserve">Министерство за политички систем и односи меѓу заедниците, </w:t>
      </w:r>
      <w:r w:rsidR="00606565" w:rsidRPr="00E07F6F">
        <w:rPr>
          <w:sz w:val="24"/>
          <w:szCs w:val="24"/>
          <w:lang w:val="mk-MK"/>
        </w:rPr>
        <w:t>Секретаријат за европски прашања и Агенција за млади и спорт и 16 членови на предлог на организациите регистрирани согласно Законот за здруженија и фондации, преку јавен повик</w:t>
      </w:r>
      <w:r w:rsidR="00271057" w:rsidRPr="00E07F6F">
        <w:rPr>
          <w:sz w:val="24"/>
          <w:szCs w:val="24"/>
          <w:lang w:val="mk-MK"/>
        </w:rPr>
        <w:t xml:space="preserve">, </w:t>
      </w:r>
      <w:r w:rsidR="00BF200F" w:rsidRPr="00E07F6F">
        <w:rPr>
          <w:sz w:val="24"/>
          <w:szCs w:val="24"/>
          <w:lang w:val="mk-MK"/>
        </w:rPr>
        <w:t>за област</w:t>
      </w:r>
      <w:r w:rsidR="00271057" w:rsidRPr="00E07F6F">
        <w:rPr>
          <w:sz w:val="24"/>
          <w:szCs w:val="24"/>
          <w:lang w:val="mk-MK"/>
        </w:rPr>
        <w:t>ите:р</w:t>
      </w:r>
      <w:r w:rsidR="00F63BFE" w:rsidRPr="00E07F6F">
        <w:rPr>
          <w:sz w:val="24"/>
          <w:szCs w:val="24"/>
          <w:lang w:val="mk-MK"/>
        </w:rPr>
        <w:t>азвој на граѓанскиот сектор</w:t>
      </w:r>
      <w:r w:rsidR="00606565" w:rsidRPr="00E07F6F">
        <w:rPr>
          <w:sz w:val="24"/>
          <w:szCs w:val="24"/>
          <w:lang w:val="mk-MK"/>
        </w:rPr>
        <w:t xml:space="preserve">, </w:t>
      </w:r>
      <w:r w:rsidR="00271057" w:rsidRPr="00E07F6F">
        <w:rPr>
          <w:sz w:val="24"/>
          <w:szCs w:val="24"/>
          <w:lang w:val="mk-MK"/>
        </w:rPr>
        <w:t>д</w:t>
      </w:r>
      <w:r w:rsidR="00AE49D2" w:rsidRPr="00E07F6F">
        <w:rPr>
          <w:sz w:val="24"/>
          <w:szCs w:val="24"/>
          <w:lang w:val="mk-MK"/>
        </w:rPr>
        <w:t>емократија и владеење на правото</w:t>
      </w:r>
      <w:r w:rsidR="00271057" w:rsidRPr="00E07F6F">
        <w:rPr>
          <w:sz w:val="24"/>
          <w:szCs w:val="24"/>
          <w:lang w:val="mk-MK"/>
        </w:rPr>
        <w:t>, п</w:t>
      </w:r>
      <w:r w:rsidR="00AE49D2" w:rsidRPr="00E07F6F">
        <w:rPr>
          <w:sz w:val="24"/>
          <w:szCs w:val="24"/>
          <w:lang w:val="mk-MK"/>
        </w:rPr>
        <w:t xml:space="preserve">ромоција и заштита на човековите права и </w:t>
      </w:r>
      <w:proofErr w:type="spellStart"/>
      <w:r w:rsidR="00AE49D2" w:rsidRPr="00E07F6F">
        <w:rPr>
          <w:sz w:val="24"/>
          <w:szCs w:val="24"/>
          <w:lang w:val="mk-MK"/>
        </w:rPr>
        <w:t>антидискриминација</w:t>
      </w:r>
      <w:proofErr w:type="spellEnd"/>
      <w:r w:rsidR="00271057" w:rsidRPr="00E07F6F">
        <w:rPr>
          <w:sz w:val="24"/>
          <w:szCs w:val="24"/>
          <w:lang w:val="mk-MK"/>
        </w:rPr>
        <w:t>, е</w:t>
      </w:r>
      <w:r w:rsidR="00AE49D2" w:rsidRPr="00E07F6F">
        <w:rPr>
          <w:sz w:val="24"/>
          <w:szCs w:val="24"/>
          <w:lang w:val="mk-MK"/>
        </w:rPr>
        <w:t xml:space="preserve">кономски и </w:t>
      </w:r>
      <w:proofErr w:type="spellStart"/>
      <w:r w:rsidR="00AE49D2" w:rsidRPr="00E07F6F">
        <w:rPr>
          <w:sz w:val="24"/>
          <w:szCs w:val="24"/>
          <w:lang w:val="mk-MK"/>
        </w:rPr>
        <w:t>одржлив</w:t>
      </w:r>
      <w:proofErr w:type="spellEnd"/>
      <w:r w:rsidR="00AE49D2" w:rsidRPr="00E07F6F">
        <w:rPr>
          <w:sz w:val="24"/>
          <w:szCs w:val="24"/>
          <w:lang w:val="mk-MK"/>
        </w:rPr>
        <w:t xml:space="preserve"> развој</w:t>
      </w:r>
      <w:r w:rsidR="00271057" w:rsidRPr="00E07F6F">
        <w:rPr>
          <w:sz w:val="24"/>
          <w:szCs w:val="24"/>
          <w:lang w:val="mk-MK"/>
        </w:rPr>
        <w:t>, н</w:t>
      </w:r>
      <w:r w:rsidR="00AE49D2" w:rsidRPr="00E07F6F">
        <w:rPr>
          <w:sz w:val="24"/>
          <w:szCs w:val="24"/>
          <w:lang w:val="mk-MK"/>
        </w:rPr>
        <w:t>аука, образование и доживотно учење</w:t>
      </w:r>
      <w:r w:rsidR="00271057" w:rsidRPr="00E07F6F">
        <w:rPr>
          <w:sz w:val="24"/>
          <w:szCs w:val="24"/>
          <w:lang w:val="mk-MK"/>
        </w:rPr>
        <w:t>, м</w:t>
      </w:r>
      <w:r w:rsidR="00AE49D2" w:rsidRPr="00E07F6F">
        <w:rPr>
          <w:sz w:val="24"/>
          <w:szCs w:val="24"/>
          <w:lang w:val="mk-MK"/>
        </w:rPr>
        <w:t>лади</w:t>
      </w:r>
      <w:r w:rsidR="00271057" w:rsidRPr="00E07F6F">
        <w:rPr>
          <w:sz w:val="24"/>
          <w:szCs w:val="24"/>
          <w:lang w:val="mk-MK"/>
        </w:rPr>
        <w:t>, с</w:t>
      </w:r>
      <w:r w:rsidR="00AE49D2" w:rsidRPr="00E07F6F">
        <w:rPr>
          <w:sz w:val="24"/>
          <w:szCs w:val="24"/>
          <w:lang w:val="mk-MK"/>
        </w:rPr>
        <w:t>оцијална заштита и заштита на деца</w:t>
      </w:r>
      <w:r w:rsidR="00271057" w:rsidRPr="00E07F6F">
        <w:rPr>
          <w:sz w:val="24"/>
          <w:szCs w:val="24"/>
          <w:lang w:val="mk-MK"/>
        </w:rPr>
        <w:t>, з</w:t>
      </w:r>
      <w:r w:rsidR="00AE49D2" w:rsidRPr="00E07F6F">
        <w:rPr>
          <w:sz w:val="24"/>
          <w:szCs w:val="24"/>
          <w:lang w:val="mk-MK"/>
        </w:rPr>
        <w:t>аштита на маргинализираните лица</w:t>
      </w:r>
      <w:r w:rsidR="00271057" w:rsidRPr="00E07F6F">
        <w:rPr>
          <w:sz w:val="24"/>
          <w:szCs w:val="24"/>
          <w:lang w:val="mk-MK"/>
        </w:rPr>
        <w:t>, р</w:t>
      </w:r>
      <w:r w:rsidR="00AE49D2" w:rsidRPr="00E07F6F">
        <w:rPr>
          <w:sz w:val="24"/>
          <w:szCs w:val="24"/>
          <w:lang w:val="mk-MK"/>
        </w:rPr>
        <w:t>одова еднаквост</w:t>
      </w:r>
      <w:r w:rsidR="00271057" w:rsidRPr="00E07F6F">
        <w:rPr>
          <w:sz w:val="24"/>
          <w:szCs w:val="24"/>
          <w:lang w:val="mk-MK"/>
        </w:rPr>
        <w:t>, з</w:t>
      </w:r>
      <w:r w:rsidR="00AE49D2" w:rsidRPr="00E07F6F">
        <w:rPr>
          <w:sz w:val="24"/>
          <w:szCs w:val="24"/>
          <w:lang w:val="mk-MK"/>
        </w:rPr>
        <w:t>аштита на здравјето</w:t>
      </w:r>
      <w:r w:rsidR="00271057" w:rsidRPr="00E07F6F">
        <w:rPr>
          <w:sz w:val="24"/>
          <w:szCs w:val="24"/>
          <w:lang w:val="mk-MK"/>
        </w:rPr>
        <w:t>, з</w:t>
      </w:r>
      <w:r w:rsidR="00AE49D2" w:rsidRPr="00E07F6F">
        <w:rPr>
          <w:sz w:val="24"/>
          <w:szCs w:val="24"/>
          <w:lang w:val="mk-MK"/>
        </w:rPr>
        <w:t>емјоделство и рурален развој</w:t>
      </w:r>
      <w:r w:rsidR="00271057" w:rsidRPr="00E07F6F">
        <w:rPr>
          <w:sz w:val="24"/>
          <w:szCs w:val="24"/>
          <w:lang w:val="mk-MK"/>
        </w:rPr>
        <w:t>, к</w:t>
      </w:r>
      <w:r w:rsidR="00AE49D2" w:rsidRPr="00E07F6F">
        <w:rPr>
          <w:sz w:val="24"/>
          <w:szCs w:val="24"/>
          <w:lang w:val="mk-MK"/>
        </w:rPr>
        <w:t>ултура</w:t>
      </w:r>
      <w:r w:rsidR="00271057" w:rsidRPr="00E07F6F">
        <w:rPr>
          <w:sz w:val="24"/>
          <w:szCs w:val="24"/>
          <w:lang w:val="mk-MK"/>
        </w:rPr>
        <w:t>, м</w:t>
      </w:r>
      <w:r w:rsidR="00AE49D2" w:rsidRPr="00E07F6F">
        <w:rPr>
          <w:sz w:val="24"/>
          <w:szCs w:val="24"/>
          <w:lang w:val="mk-MK"/>
        </w:rPr>
        <w:t>едиуми и информатичко општество</w:t>
      </w:r>
      <w:r w:rsidR="00271057" w:rsidRPr="00E07F6F">
        <w:rPr>
          <w:sz w:val="24"/>
          <w:szCs w:val="24"/>
          <w:lang w:val="mk-MK"/>
        </w:rPr>
        <w:t>, з</w:t>
      </w:r>
      <w:r w:rsidR="00AE49D2" w:rsidRPr="00E07F6F">
        <w:rPr>
          <w:sz w:val="24"/>
          <w:szCs w:val="24"/>
          <w:lang w:val="mk-MK"/>
        </w:rPr>
        <w:t>аштита на животната средина</w:t>
      </w:r>
      <w:r w:rsidR="00271057" w:rsidRPr="00E07F6F">
        <w:rPr>
          <w:sz w:val="24"/>
          <w:szCs w:val="24"/>
          <w:lang w:val="mk-MK"/>
        </w:rPr>
        <w:t>, с</w:t>
      </w:r>
      <w:r w:rsidR="00AE49D2" w:rsidRPr="00E07F6F">
        <w:rPr>
          <w:sz w:val="24"/>
          <w:szCs w:val="24"/>
          <w:lang w:val="mk-MK"/>
        </w:rPr>
        <w:t>порт</w:t>
      </w:r>
      <w:r w:rsidR="00271057" w:rsidRPr="00E07F6F">
        <w:rPr>
          <w:sz w:val="24"/>
          <w:szCs w:val="24"/>
          <w:lang w:val="mk-MK"/>
        </w:rPr>
        <w:t xml:space="preserve"> и </w:t>
      </w:r>
      <w:r w:rsidR="00AE49D2" w:rsidRPr="00E07F6F">
        <w:rPr>
          <w:sz w:val="24"/>
          <w:szCs w:val="24"/>
          <w:lang w:val="mk-MK"/>
        </w:rPr>
        <w:t>ЕУ интеграции и политики</w:t>
      </w:r>
      <w:r w:rsidR="00606565" w:rsidRPr="00E07F6F">
        <w:rPr>
          <w:sz w:val="24"/>
          <w:szCs w:val="24"/>
          <w:lang w:val="mk-MK"/>
        </w:rPr>
        <w:t>. Мандатот на претседателот и членовите на Советот е три години, со право на уште еден избор.</w:t>
      </w:r>
      <w:r w:rsidR="001C19BA" w:rsidRPr="00E07F6F">
        <w:rPr>
          <w:sz w:val="24"/>
          <w:szCs w:val="24"/>
          <w:lang w:val="mk-MK"/>
        </w:rPr>
        <w:t xml:space="preserve"> </w:t>
      </w:r>
    </w:p>
    <w:p w:rsidR="006B4850" w:rsidRPr="00E07F6F" w:rsidRDefault="00480E16" w:rsidP="00480E16">
      <w:pPr>
        <w:tabs>
          <w:tab w:val="left" w:pos="0"/>
        </w:tabs>
        <w:jc w:val="both"/>
        <w:rPr>
          <w:sz w:val="24"/>
          <w:szCs w:val="24"/>
          <w:lang w:val="mk-MK"/>
        </w:rPr>
      </w:pPr>
      <w:r w:rsidRPr="00E07F6F">
        <w:rPr>
          <w:sz w:val="24"/>
          <w:szCs w:val="24"/>
          <w:lang w:val="mk-MK"/>
        </w:rPr>
        <w:tab/>
      </w:r>
      <w:r w:rsidR="00204635" w:rsidRPr="00E07F6F">
        <w:rPr>
          <w:sz w:val="24"/>
          <w:szCs w:val="24"/>
          <w:lang w:val="mk-MK"/>
        </w:rPr>
        <w:t xml:space="preserve">Составот на Советот за соработка со и развој на граѓанскиот сектор </w:t>
      </w:r>
      <w:r w:rsidR="00204635" w:rsidRPr="00E07F6F">
        <w:rPr>
          <w:sz w:val="24"/>
          <w:szCs w:val="24"/>
          <w:lang w:val="en-US"/>
        </w:rPr>
        <w:t xml:space="preserve">e </w:t>
      </w:r>
      <w:r w:rsidR="00204635" w:rsidRPr="00E07F6F">
        <w:rPr>
          <w:sz w:val="24"/>
          <w:szCs w:val="24"/>
          <w:lang w:val="mk-MK"/>
        </w:rPr>
        <w:t>даден во Прилог бр.2, кој е составен дел на овој Извештај.</w:t>
      </w:r>
    </w:p>
    <w:p w:rsidR="00606565" w:rsidRPr="00E07F6F" w:rsidRDefault="00344F22" w:rsidP="00480E16">
      <w:pPr>
        <w:tabs>
          <w:tab w:val="left" w:pos="0"/>
        </w:tabs>
        <w:ind w:firstLine="360"/>
        <w:jc w:val="both"/>
        <w:rPr>
          <w:sz w:val="24"/>
          <w:szCs w:val="24"/>
          <w:lang w:val="mk-MK"/>
        </w:rPr>
      </w:pPr>
      <w:r w:rsidRPr="00E07F6F">
        <w:rPr>
          <w:sz w:val="24"/>
          <w:szCs w:val="24"/>
          <w:lang w:val="mk-MK"/>
        </w:rPr>
        <w:tab/>
      </w:r>
      <w:r w:rsidR="00606565" w:rsidRPr="00E07F6F">
        <w:rPr>
          <w:sz w:val="24"/>
          <w:szCs w:val="24"/>
          <w:lang w:val="mk-MK"/>
        </w:rPr>
        <w:t>Советот, согласно член 2 од Одлуката за формирање на Совет за соработка со и развој на граѓанскиот сектор</w:t>
      </w:r>
      <w:r w:rsidR="00BB12D5" w:rsidRPr="00E07F6F">
        <w:rPr>
          <w:sz w:val="24"/>
          <w:szCs w:val="24"/>
          <w:lang w:val="mk-MK"/>
        </w:rPr>
        <w:t>,</w:t>
      </w:r>
      <w:r w:rsidR="00606565" w:rsidRPr="00E07F6F">
        <w:rPr>
          <w:sz w:val="24"/>
          <w:szCs w:val="24"/>
          <w:lang w:val="mk-MK"/>
        </w:rPr>
        <w:t xml:space="preserve"> надлежен </w:t>
      </w:r>
      <w:r w:rsidR="00BB12D5" w:rsidRPr="00E07F6F">
        <w:rPr>
          <w:sz w:val="24"/>
          <w:szCs w:val="24"/>
          <w:lang w:val="mk-MK"/>
        </w:rPr>
        <w:t xml:space="preserve">е </w:t>
      </w:r>
      <w:r w:rsidR="00606565" w:rsidRPr="00E07F6F">
        <w:rPr>
          <w:sz w:val="24"/>
          <w:szCs w:val="24"/>
          <w:lang w:val="mk-MK"/>
        </w:rPr>
        <w:t>да: ја следи и анализира јавната политика која се однесува и/или влијае на граѓанскиот сектор; иницира донесување на нови или изменување и дополнување на постојните прописи за унапредување на правната и институционалната рамка за делување на организациите; дава мислење по предлози на закони, стратегии, програми и други правни акти кои се однесуваат или влијаат на развојот и на делувањето на граѓанскиот сектор; го поттикнува унапредувањето на соработката и градењето на партнерски односи на Владата и органите на државната управа со граѓанскиот сектор; учествува во подготовката и го следи спроведувањето на Стратегијата за соработка на Владата со граѓанскиот сектор и Акцискиот план за спроведувањето на Стратегијата; дава мислење на годишно ниво за реализација на Стратегијата за соработка на Владата со граѓанскиот сектор; ја следи и анализира вклученоста на организациите во процесот на креирање на јавната политика преку доставените извештаи за спроведени консултации од страна на органите на државната управа и дава препораки за нејзино унапредување; дава предлози при планирањето на областите и специфичните приоритети за финансирање на активности на организациите од Буџетот; ги разгледува годишните извештаи на Владата и органите на државната управа за финансираните програми и проекти на организациите и дава препораки; разгледува предлози на организации и зазема ставови по прашањата од негова надлежност; усвојува годишен извештај за својата работа за претходната година, што го објавува на веб страната на Генералниот секретаријат - организациона единица за соработка со граѓанскиот сектор и го доставува до Владата и јавноста за информирање.</w:t>
      </w:r>
    </w:p>
    <w:p w:rsidR="00E07F6F" w:rsidRDefault="00E07F6F" w:rsidP="0047489A">
      <w:pPr>
        <w:ind w:firstLine="720"/>
        <w:jc w:val="both"/>
        <w:rPr>
          <w:sz w:val="24"/>
          <w:szCs w:val="24"/>
          <w:lang w:val="mk-MK"/>
        </w:rPr>
      </w:pPr>
    </w:p>
    <w:p w:rsidR="00E07F6F" w:rsidRDefault="00E07F6F" w:rsidP="0047489A">
      <w:pPr>
        <w:ind w:firstLine="720"/>
        <w:jc w:val="both"/>
        <w:rPr>
          <w:sz w:val="24"/>
          <w:szCs w:val="24"/>
          <w:lang w:val="mk-MK"/>
        </w:rPr>
      </w:pPr>
    </w:p>
    <w:p w:rsidR="00DC0A1E" w:rsidRPr="00E07F6F" w:rsidRDefault="00DC0A1E" w:rsidP="0047489A">
      <w:pPr>
        <w:ind w:firstLine="720"/>
        <w:jc w:val="both"/>
        <w:rPr>
          <w:sz w:val="24"/>
          <w:szCs w:val="24"/>
          <w:lang w:val="mk-MK"/>
        </w:rPr>
      </w:pPr>
      <w:proofErr w:type="spellStart"/>
      <w:r w:rsidRPr="00E07F6F">
        <w:rPr>
          <w:sz w:val="24"/>
          <w:szCs w:val="24"/>
          <w:lang w:val="mk-MK"/>
        </w:rPr>
        <w:lastRenderedPageBreak/>
        <w:t>Административно-техничките</w:t>
      </w:r>
      <w:proofErr w:type="spellEnd"/>
      <w:r w:rsidRPr="00E07F6F">
        <w:rPr>
          <w:sz w:val="24"/>
          <w:szCs w:val="24"/>
          <w:lang w:val="mk-MK"/>
        </w:rPr>
        <w:t xml:space="preserve"> работи на Советот ги врши Генералниот секретаријат на Владата – Одделение за соработка со невладини организации.</w:t>
      </w:r>
    </w:p>
    <w:p w:rsidR="0047489A" w:rsidRPr="00E07F6F" w:rsidRDefault="0047489A" w:rsidP="0047489A">
      <w:pPr>
        <w:ind w:firstLine="720"/>
        <w:jc w:val="both"/>
        <w:rPr>
          <w:sz w:val="24"/>
          <w:szCs w:val="24"/>
          <w:lang w:val="mk-MK"/>
        </w:rPr>
      </w:pPr>
      <w:r w:rsidRPr="00E07F6F">
        <w:rPr>
          <w:sz w:val="24"/>
          <w:szCs w:val="24"/>
          <w:lang w:val="mk-MK"/>
        </w:rPr>
        <w:t xml:space="preserve">На седницата одржана на 14.5.2018 година, Советот по пат на тајно гласање избра претседател од членовите од редот на граѓанските организации, Фани </w:t>
      </w:r>
      <w:proofErr w:type="spellStart"/>
      <w:r w:rsidRPr="00E07F6F">
        <w:rPr>
          <w:sz w:val="24"/>
          <w:szCs w:val="24"/>
          <w:lang w:val="mk-MK"/>
        </w:rPr>
        <w:t>Каранфилова-Пановска</w:t>
      </w:r>
      <w:proofErr w:type="spellEnd"/>
      <w:r w:rsidRPr="00E07F6F">
        <w:rPr>
          <w:sz w:val="24"/>
          <w:szCs w:val="24"/>
          <w:lang w:val="mk-MK"/>
        </w:rPr>
        <w:t xml:space="preserve"> од Фондацијата Отворено </w:t>
      </w:r>
      <w:proofErr w:type="spellStart"/>
      <w:r w:rsidRPr="00E07F6F">
        <w:rPr>
          <w:sz w:val="24"/>
          <w:szCs w:val="24"/>
          <w:lang w:val="mk-MK"/>
        </w:rPr>
        <w:t>општество-Македонија</w:t>
      </w:r>
      <w:proofErr w:type="spellEnd"/>
      <w:r w:rsidRPr="00E07F6F">
        <w:rPr>
          <w:sz w:val="24"/>
          <w:szCs w:val="24"/>
          <w:lang w:val="mk-MK"/>
        </w:rPr>
        <w:t xml:space="preserve"> Скопје и заменик претседател од редот на членовите од органите на државната управа, Гордана </w:t>
      </w:r>
      <w:proofErr w:type="spellStart"/>
      <w:r w:rsidRPr="00E07F6F">
        <w:rPr>
          <w:sz w:val="24"/>
          <w:szCs w:val="24"/>
          <w:lang w:val="mk-MK"/>
        </w:rPr>
        <w:t>Гапиќ-Димитровска</w:t>
      </w:r>
      <w:proofErr w:type="spellEnd"/>
      <w:r w:rsidRPr="00E07F6F">
        <w:rPr>
          <w:sz w:val="24"/>
          <w:szCs w:val="24"/>
          <w:lang w:val="mk-MK"/>
        </w:rPr>
        <w:t xml:space="preserve"> од Министерството за информатичко општество и администрација. </w:t>
      </w:r>
    </w:p>
    <w:p w:rsidR="00D3281C" w:rsidRPr="00E07F6F" w:rsidRDefault="00D3281C" w:rsidP="00480E16">
      <w:pPr>
        <w:tabs>
          <w:tab w:val="left" w:pos="90"/>
        </w:tabs>
        <w:ind w:firstLine="360"/>
        <w:jc w:val="both"/>
        <w:outlineLvl w:val="0"/>
        <w:rPr>
          <w:sz w:val="24"/>
          <w:szCs w:val="24"/>
          <w:lang w:val="mk-MK"/>
        </w:rPr>
      </w:pPr>
    </w:p>
    <w:p w:rsidR="00606565" w:rsidRPr="00E07F6F" w:rsidRDefault="000F2C6F" w:rsidP="00480E16">
      <w:pPr>
        <w:pStyle w:val="ListParagraph"/>
        <w:numPr>
          <w:ilvl w:val="0"/>
          <w:numId w:val="2"/>
        </w:numPr>
        <w:tabs>
          <w:tab w:val="left" w:pos="90"/>
        </w:tabs>
        <w:spacing w:after="0" w:line="240" w:lineRule="auto"/>
        <w:ind w:left="0" w:firstLine="360"/>
        <w:jc w:val="both"/>
        <w:rPr>
          <w:rFonts w:ascii="Times New Roman" w:hAnsi="Times New Roman"/>
          <w:b/>
          <w:sz w:val="24"/>
          <w:szCs w:val="24"/>
          <w:lang w:val="mk-MK"/>
        </w:rPr>
      </w:pPr>
      <w:r w:rsidRPr="00E07F6F">
        <w:rPr>
          <w:rFonts w:ascii="Times New Roman" w:hAnsi="Times New Roman"/>
          <w:b/>
          <w:sz w:val="24"/>
          <w:szCs w:val="24"/>
          <w:lang w:val="mk-MK"/>
        </w:rPr>
        <w:t>Одржани с</w:t>
      </w:r>
      <w:r w:rsidR="00606565" w:rsidRPr="00E07F6F">
        <w:rPr>
          <w:rFonts w:ascii="Times New Roman" w:hAnsi="Times New Roman"/>
          <w:b/>
          <w:sz w:val="24"/>
          <w:szCs w:val="24"/>
          <w:lang w:val="mk-MK"/>
        </w:rPr>
        <w:t xml:space="preserve">едници </w:t>
      </w:r>
      <w:r w:rsidRPr="00E07F6F">
        <w:rPr>
          <w:rFonts w:ascii="Times New Roman" w:hAnsi="Times New Roman"/>
          <w:b/>
          <w:sz w:val="24"/>
          <w:szCs w:val="24"/>
          <w:lang w:val="mk-MK"/>
        </w:rPr>
        <w:t xml:space="preserve">и разгледани материјали од страна </w:t>
      </w:r>
      <w:r w:rsidR="00606565" w:rsidRPr="00E07F6F">
        <w:rPr>
          <w:rFonts w:ascii="Times New Roman" w:hAnsi="Times New Roman"/>
          <w:b/>
          <w:sz w:val="24"/>
          <w:szCs w:val="24"/>
          <w:lang w:val="mk-MK"/>
        </w:rPr>
        <w:t>на Советот за соработка со и развој на граѓанскиот сектор</w:t>
      </w:r>
      <w:r w:rsidR="001C19BA" w:rsidRPr="00E07F6F">
        <w:rPr>
          <w:rFonts w:ascii="Times New Roman" w:hAnsi="Times New Roman"/>
          <w:b/>
          <w:sz w:val="24"/>
          <w:szCs w:val="24"/>
          <w:lang w:val="mk-MK"/>
        </w:rPr>
        <w:t xml:space="preserve"> </w:t>
      </w:r>
      <w:r w:rsidR="001921CB" w:rsidRPr="00E07F6F">
        <w:rPr>
          <w:rFonts w:ascii="Times New Roman" w:hAnsi="Times New Roman"/>
          <w:b/>
          <w:sz w:val="24"/>
          <w:szCs w:val="24"/>
          <w:lang w:val="mk-MK"/>
        </w:rPr>
        <w:t>во</w:t>
      </w:r>
      <w:r w:rsidR="006D53C8" w:rsidRPr="00E07F6F">
        <w:rPr>
          <w:rFonts w:ascii="Times New Roman" w:hAnsi="Times New Roman"/>
          <w:b/>
          <w:sz w:val="24"/>
          <w:szCs w:val="24"/>
          <w:lang w:val="mk-MK"/>
        </w:rPr>
        <w:t xml:space="preserve"> периодот од</w:t>
      </w:r>
      <w:r w:rsidR="00952AFB" w:rsidRPr="00E07F6F">
        <w:rPr>
          <w:rFonts w:ascii="Times New Roman" w:hAnsi="Times New Roman"/>
          <w:b/>
          <w:sz w:val="24"/>
          <w:szCs w:val="24"/>
          <w:lang w:val="mk-MK"/>
        </w:rPr>
        <w:t xml:space="preserve"> април 2018 година до април </w:t>
      </w:r>
      <w:r w:rsidR="006D53C8" w:rsidRPr="00E07F6F">
        <w:rPr>
          <w:rFonts w:ascii="Times New Roman" w:hAnsi="Times New Roman"/>
          <w:b/>
          <w:sz w:val="24"/>
          <w:szCs w:val="24"/>
          <w:lang w:val="mk-MK"/>
        </w:rPr>
        <w:t>2021</w:t>
      </w:r>
      <w:r w:rsidR="00606565" w:rsidRPr="00E07F6F">
        <w:rPr>
          <w:rFonts w:ascii="Times New Roman" w:hAnsi="Times New Roman"/>
          <w:b/>
          <w:sz w:val="24"/>
          <w:szCs w:val="24"/>
          <w:lang w:val="mk-MK"/>
        </w:rPr>
        <w:t xml:space="preserve"> година</w:t>
      </w:r>
    </w:p>
    <w:p w:rsidR="001921CB" w:rsidRPr="00E07F6F" w:rsidRDefault="001921CB" w:rsidP="00480E16">
      <w:pPr>
        <w:ind w:firstLine="360"/>
        <w:jc w:val="both"/>
        <w:rPr>
          <w:sz w:val="24"/>
          <w:szCs w:val="24"/>
          <w:lang w:val="mk-MK"/>
        </w:rPr>
      </w:pPr>
    </w:p>
    <w:p w:rsidR="001921CB" w:rsidRPr="00E07F6F" w:rsidRDefault="001921CB" w:rsidP="0047489A">
      <w:pPr>
        <w:ind w:firstLine="720"/>
        <w:jc w:val="both"/>
        <w:rPr>
          <w:bCs/>
          <w:sz w:val="24"/>
          <w:szCs w:val="24"/>
          <w:highlight w:val="red"/>
          <w:lang w:val="mk-MK"/>
        </w:rPr>
      </w:pPr>
      <w:r w:rsidRPr="00E07F6F">
        <w:rPr>
          <w:sz w:val="24"/>
          <w:szCs w:val="24"/>
          <w:lang w:val="mk-MK"/>
        </w:rPr>
        <w:t xml:space="preserve">Советот за соработка со и развој на граѓанскиот сектор, од своето формирање до </w:t>
      </w:r>
      <w:r w:rsidR="00D55D5E" w:rsidRPr="00E07F6F">
        <w:rPr>
          <w:sz w:val="24"/>
          <w:szCs w:val="24"/>
          <w:lang w:val="mk-MK"/>
        </w:rPr>
        <w:t>април 2021</w:t>
      </w:r>
      <w:r w:rsidRPr="00E07F6F">
        <w:rPr>
          <w:sz w:val="24"/>
          <w:szCs w:val="24"/>
          <w:lang w:val="mk-MK"/>
        </w:rPr>
        <w:t xml:space="preserve"> година </w:t>
      </w:r>
      <w:r w:rsidR="00D55D5E" w:rsidRPr="00E07F6F">
        <w:rPr>
          <w:sz w:val="24"/>
          <w:szCs w:val="24"/>
          <w:lang w:val="mk-MK"/>
        </w:rPr>
        <w:t>одржа вкупно 31</w:t>
      </w:r>
      <w:r w:rsidRPr="00E07F6F">
        <w:rPr>
          <w:sz w:val="24"/>
          <w:szCs w:val="24"/>
          <w:lang w:val="mk-MK"/>
        </w:rPr>
        <w:t xml:space="preserve"> </w:t>
      </w:r>
      <w:r w:rsidR="00D55D5E" w:rsidRPr="00E07F6F">
        <w:rPr>
          <w:sz w:val="24"/>
          <w:szCs w:val="24"/>
          <w:lang w:val="mk-MK"/>
        </w:rPr>
        <w:t>седница</w:t>
      </w:r>
      <w:r w:rsidRPr="00E07F6F">
        <w:rPr>
          <w:sz w:val="24"/>
          <w:szCs w:val="24"/>
          <w:lang w:val="mk-MK"/>
        </w:rPr>
        <w:t xml:space="preserve">, </w:t>
      </w:r>
      <w:r w:rsidR="00B7274C" w:rsidRPr="00E07F6F">
        <w:rPr>
          <w:sz w:val="24"/>
          <w:szCs w:val="24"/>
          <w:lang w:val="mk-MK"/>
        </w:rPr>
        <w:t>од кои 8</w:t>
      </w:r>
      <w:r w:rsidRPr="00E07F6F">
        <w:rPr>
          <w:sz w:val="24"/>
          <w:szCs w:val="24"/>
          <w:lang w:val="mk-MK"/>
        </w:rPr>
        <w:t xml:space="preserve"> седни</w:t>
      </w:r>
      <w:r w:rsidR="00B7274C" w:rsidRPr="00E07F6F">
        <w:rPr>
          <w:sz w:val="24"/>
          <w:szCs w:val="24"/>
          <w:lang w:val="mk-MK"/>
        </w:rPr>
        <w:t xml:space="preserve">ци беа одржани во текот на 2018 </w:t>
      </w:r>
      <w:r w:rsidRPr="00E07F6F">
        <w:rPr>
          <w:sz w:val="24"/>
          <w:szCs w:val="24"/>
          <w:lang w:val="mk-MK"/>
        </w:rPr>
        <w:t>година</w:t>
      </w:r>
      <w:r w:rsidR="00B7274C" w:rsidRPr="00E07F6F">
        <w:rPr>
          <w:sz w:val="24"/>
          <w:szCs w:val="24"/>
          <w:shd w:val="clear" w:color="auto" w:fill="FFFFFF"/>
          <w:lang w:val="mk-MK"/>
        </w:rPr>
        <w:t xml:space="preserve">, 10 седници во текот на 2019 година и 9 седници во текот на 2020 година, додека пак во 2021 година заклучно со месец април беа одржани 4 седници. </w:t>
      </w:r>
      <w:r w:rsidRPr="00E07F6F">
        <w:rPr>
          <w:sz w:val="24"/>
          <w:szCs w:val="24"/>
          <w:lang w:val="mk-MK"/>
        </w:rPr>
        <w:t xml:space="preserve">Седниците на Советот во 2020 </w:t>
      </w:r>
      <w:r w:rsidR="00B7274C" w:rsidRPr="00E07F6F">
        <w:rPr>
          <w:sz w:val="24"/>
          <w:szCs w:val="24"/>
          <w:lang w:val="mk-MK"/>
        </w:rPr>
        <w:t>и 2021 годи</w:t>
      </w:r>
      <w:r w:rsidR="008E1657" w:rsidRPr="00E07F6F">
        <w:rPr>
          <w:sz w:val="24"/>
          <w:szCs w:val="24"/>
          <w:lang w:val="mk-MK"/>
        </w:rPr>
        <w:t>на</w:t>
      </w:r>
      <w:r w:rsidR="00B7274C" w:rsidRPr="00E07F6F">
        <w:rPr>
          <w:sz w:val="24"/>
          <w:szCs w:val="24"/>
          <w:lang w:val="mk-MK"/>
        </w:rPr>
        <w:t xml:space="preserve"> </w:t>
      </w:r>
      <w:r w:rsidRPr="00E07F6F">
        <w:rPr>
          <w:bCs/>
          <w:sz w:val="24"/>
          <w:szCs w:val="24"/>
          <w:lang w:val="mk-MK"/>
        </w:rPr>
        <w:t>се одржаа како дописни седници, согласно Деловникот за дополнување на деловникот за работа на Советот за соработка со и развој на граѓанскиот сектор, бр.38-29/1 од 28.10.2019 година</w:t>
      </w:r>
      <w:r w:rsidRPr="00E07F6F">
        <w:rPr>
          <w:sz w:val="24"/>
          <w:szCs w:val="24"/>
          <w:lang w:val="mk-MK"/>
        </w:rPr>
        <w:t xml:space="preserve">, освен  </w:t>
      </w:r>
      <w:r w:rsidR="00B42920" w:rsidRPr="00E07F6F">
        <w:rPr>
          <w:sz w:val="24"/>
          <w:szCs w:val="24"/>
          <w:lang w:val="mk-MK"/>
        </w:rPr>
        <w:t>23.</w:t>
      </w:r>
      <w:r w:rsidRPr="00E07F6F">
        <w:rPr>
          <w:sz w:val="24"/>
          <w:szCs w:val="24"/>
          <w:lang w:val="mk-MK"/>
        </w:rPr>
        <w:t xml:space="preserve"> седница која беше одржана со физичко присуство и со запазување на сите препорачани мерки за заштита од К</w:t>
      </w:r>
      <w:r w:rsidR="00CE1A2B" w:rsidRPr="00E07F6F">
        <w:rPr>
          <w:sz w:val="24"/>
          <w:szCs w:val="24"/>
          <w:lang w:val="mk-MK"/>
        </w:rPr>
        <w:t>овид-</w:t>
      </w:r>
      <w:r w:rsidRPr="00E07F6F">
        <w:rPr>
          <w:sz w:val="24"/>
          <w:szCs w:val="24"/>
          <w:lang w:val="mk-MK"/>
        </w:rPr>
        <w:t xml:space="preserve">19. </w:t>
      </w:r>
    </w:p>
    <w:p w:rsidR="009700F3" w:rsidRPr="00E07F6F" w:rsidRDefault="009700F3" w:rsidP="0047489A">
      <w:pPr>
        <w:ind w:firstLine="720"/>
        <w:jc w:val="both"/>
        <w:rPr>
          <w:bCs/>
          <w:sz w:val="24"/>
          <w:szCs w:val="24"/>
          <w:lang w:val="mk-MK"/>
        </w:rPr>
      </w:pPr>
      <w:r w:rsidRPr="00E07F6F">
        <w:rPr>
          <w:sz w:val="24"/>
          <w:szCs w:val="24"/>
          <w:lang w:val="mk-MK"/>
        </w:rPr>
        <w:t xml:space="preserve">Дневниот ред, материјалите по одделните точки од дневниот ред и записниците од сите досега одржани седници </w:t>
      </w:r>
      <w:r w:rsidRPr="00E07F6F">
        <w:rPr>
          <w:bCs/>
          <w:sz w:val="24"/>
          <w:szCs w:val="24"/>
          <w:lang w:val="mk-MK"/>
        </w:rPr>
        <w:t>се објавени</w:t>
      </w:r>
      <w:r w:rsidRPr="00E07F6F">
        <w:rPr>
          <w:sz w:val="24"/>
          <w:szCs w:val="24"/>
          <w:lang w:val="mk-MK"/>
        </w:rPr>
        <w:t xml:space="preserve"> на </w:t>
      </w:r>
      <w:hyperlink r:id="rId9" w:history="1">
        <w:r w:rsidRPr="00E07F6F">
          <w:rPr>
            <w:rStyle w:val="Hyperlink"/>
            <w:color w:val="auto"/>
            <w:sz w:val="24"/>
            <w:szCs w:val="24"/>
            <w:lang w:val="mk-MK"/>
          </w:rPr>
          <w:t>www.nvosorabotka.gov.mk</w:t>
        </w:r>
      </w:hyperlink>
      <w:r w:rsidRPr="00E07F6F">
        <w:rPr>
          <w:sz w:val="24"/>
          <w:szCs w:val="24"/>
          <w:lang w:val="mk-MK"/>
        </w:rPr>
        <w:t xml:space="preserve"> во посебниот дел наменет за Советот.</w:t>
      </w:r>
      <w:r w:rsidRPr="00E07F6F">
        <w:rPr>
          <w:rStyle w:val="FootnoteReference"/>
          <w:sz w:val="24"/>
          <w:szCs w:val="24"/>
          <w:lang w:val="mk-MK"/>
        </w:rPr>
        <w:footnoteReference w:id="1"/>
      </w:r>
    </w:p>
    <w:p w:rsidR="005B6FEE" w:rsidRPr="00E07F6F" w:rsidRDefault="005B6FEE" w:rsidP="00480E16">
      <w:pPr>
        <w:tabs>
          <w:tab w:val="left" w:pos="0"/>
        </w:tabs>
        <w:ind w:firstLine="360"/>
        <w:jc w:val="both"/>
        <w:rPr>
          <w:sz w:val="24"/>
          <w:szCs w:val="24"/>
          <w:highlight w:val="red"/>
          <w:lang w:val="mk-MK"/>
        </w:rPr>
      </w:pPr>
      <w:r w:rsidRPr="00E07F6F">
        <w:rPr>
          <w:sz w:val="24"/>
          <w:szCs w:val="24"/>
          <w:lang w:val="mk-MK"/>
        </w:rPr>
        <w:tab/>
        <w:t xml:space="preserve">Во </w:t>
      </w:r>
      <w:r w:rsidR="00DD4AAC" w:rsidRPr="00E07F6F">
        <w:rPr>
          <w:sz w:val="24"/>
          <w:szCs w:val="24"/>
          <w:lang w:val="mk-MK"/>
        </w:rPr>
        <w:t xml:space="preserve">периодот од 2018 година, заклучно со април 2021 година, </w:t>
      </w:r>
      <w:r w:rsidRPr="00E07F6F">
        <w:rPr>
          <w:sz w:val="24"/>
          <w:szCs w:val="24"/>
          <w:lang w:val="mk-MK"/>
        </w:rPr>
        <w:t xml:space="preserve">Советот за соработка со развој на граѓанскиот сектор разгледа вкупно </w:t>
      </w:r>
      <w:r w:rsidR="000E13D2" w:rsidRPr="00E07F6F">
        <w:rPr>
          <w:sz w:val="24"/>
          <w:szCs w:val="24"/>
          <w:lang w:val="mk-MK"/>
        </w:rPr>
        <w:t>6</w:t>
      </w:r>
      <w:r w:rsidR="00CE1A2B" w:rsidRPr="00E07F6F">
        <w:rPr>
          <w:sz w:val="24"/>
          <w:szCs w:val="24"/>
          <w:lang w:val="mk-MK"/>
        </w:rPr>
        <w:t>1</w:t>
      </w:r>
      <w:r w:rsidRPr="00E07F6F">
        <w:rPr>
          <w:sz w:val="24"/>
          <w:szCs w:val="24"/>
          <w:lang w:val="mk-MK"/>
        </w:rPr>
        <w:t xml:space="preserve"> материјали, </w:t>
      </w:r>
      <w:r w:rsidR="00DD4AAC" w:rsidRPr="00E07F6F">
        <w:rPr>
          <w:sz w:val="24"/>
          <w:szCs w:val="24"/>
          <w:lang w:val="mk-MK"/>
        </w:rPr>
        <w:t xml:space="preserve">од кои </w:t>
      </w:r>
      <w:r w:rsidR="003354B4" w:rsidRPr="00E07F6F">
        <w:rPr>
          <w:sz w:val="24"/>
          <w:szCs w:val="24"/>
          <w:lang w:val="mk-MK"/>
        </w:rPr>
        <w:t>3</w:t>
      </w:r>
      <w:r w:rsidR="00CE1A2B" w:rsidRPr="00E07F6F">
        <w:rPr>
          <w:sz w:val="24"/>
          <w:szCs w:val="24"/>
          <w:lang w:val="mk-MK"/>
        </w:rPr>
        <w:t>6</w:t>
      </w:r>
      <w:r w:rsidRPr="00E07F6F">
        <w:rPr>
          <w:sz w:val="24"/>
          <w:szCs w:val="24"/>
          <w:lang w:val="mk-MK"/>
        </w:rPr>
        <w:t xml:space="preserve"> на предлог и/или подготвени од Одделението за соработка со невладини организации на Генералниот секретаријат на Владата, </w:t>
      </w:r>
      <w:r w:rsidR="00DD4AAC" w:rsidRPr="00E07F6F">
        <w:rPr>
          <w:sz w:val="24"/>
          <w:szCs w:val="24"/>
          <w:lang w:val="mk-MK"/>
        </w:rPr>
        <w:t>5</w:t>
      </w:r>
      <w:r w:rsidRPr="00E07F6F">
        <w:rPr>
          <w:sz w:val="24"/>
          <w:szCs w:val="24"/>
          <w:lang w:val="mk-MK"/>
        </w:rPr>
        <w:t xml:space="preserve"> на предлог на член од редот на вработените во органите на државната управа </w:t>
      </w:r>
      <w:r w:rsidR="00DD4AAC" w:rsidRPr="00E07F6F">
        <w:rPr>
          <w:sz w:val="24"/>
          <w:szCs w:val="24"/>
          <w:lang w:val="mk-MK"/>
        </w:rPr>
        <w:t>(</w:t>
      </w:r>
      <w:r w:rsidRPr="00E07F6F">
        <w:rPr>
          <w:sz w:val="24"/>
          <w:szCs w:val="24"/>
          <w:lang w:val="mk-MK"/>
        </w:rPr>
        <w:t>Министерство за труд и социјална политика</w:t>
      </w:r>
      <w:r w:rsidR="00DD4AAC" w:rsidRPr="00E07F6F">
        <w:rPr>
          <w:sz w:val="24"/>
          <w:szCs w:val="24"/>
          <w:lang w:val="mk-MK"/>
        </w:rPr>
        <w:t>, Министерство за локална самоуправа, Секретаријат за европски прашања и Министерството за информатичко општество и администрација</w:t>
      </w:r>
      <w:r w:rsidRPr="00E07F6F">
        <w:rPr>
          <w:sz w:val="24"/>
          <w:szCs w:val="24"/>
          <w:lang w:val="mk-MK"/>
        </w:rPr>
        <w:t xml:space="preserve">) и </w:t>
      </w:r>
      <w:r w:rsidR="00A43E99" w:rsidRPr="00E07F6F">
        <w:rPr>
          <w:sz w:val="24"/>
          <w:szCs w:val="24"/>
          <w:lang w:val="mk-MK"/>
        </w:rPr>
        <w:t xml:space="preserve">20 </w:t>
      </w:r>
      <w:r w:rsidRPr="00E07F6F">
        <w:rPr>
          <w:sz w:val="24"/>
          <w:szCs w:val="24"/>
          <w:lang w:val="mk-MK"/>
        </w:rPr>
        <w:t xml:space="preserve"> на предлог на членови од редот на организациите.</w:t>
      </w:r>
    </w:p>
    <w:p w:rsidR="005B6FEE" w:rsidRPr="00E07F6F" w:rsidRDefault="005B6FEE" w:rsidP="00480E16">
      <w:pPr>
        <w:tabs>
          <w:tab w:val="left" w:pos="90"/>
        </w:tabs>
        <w:ind w:firstLine="360"/>
        <w:jc w:val="both"/>
        <w:rPr>
          <w:sz w:val="24"/>
          <w:szCs w:val="24"/>
          <w:highlight w:val="red"/>
          <w:lang w:val="mk-MK"/>
        </w:rPr>
      </w:pPr>
    </w:p>
    <w:p w:rsidR="005B6FEE" w:rsidRPr="00E07F6F" w:rsidRDefault="005B6FEE" w:rsidP="00480E16">
      <w:pPr>
        <w:tabs>
          <w:tab w:val="left" w:pos="0"/>
        </w:tabs>
        <w:ind w:firstLine="360"/>
        <w:jc w:val="both"/>
        <w:rPr>
          <w:b/>
          <w:sz w:val="24"/>
          <w:szCs w:val="24"/>
          <w:lang w:val="mk-MK"/>
        </w:rPr>
      </w:pPr>
      <w:r w:rsidRPr="00E07F6F">
        <w:rPr>
          <w:b/>
          <w:sz w:val="24"/>
          <w:szCs w:val="24"/>
          <w:lang w:val="mk-MK"/>
        </w:rPr>
        <w:t>На предлог на Одделението за соработка со невладини организации на Генералниот секретаријат:</w:t>
      </w:r>
    </w:p>
    <w:p w:rsidR="005C4324" w:rsidRPr="00E07F6F" w:rsidRDefault="005C4324" w:rsidP="00480E16">
      <w:pPr>
        <w:pStyle w:val="ListParagraph"/>
        <w:numPr>
          <w:ilvl w:val="0"/>
          <w:numId w:val="53"/>
        </w:numPr>
        <w:tabs>
          <w:tab w:val="left" w:pos="90"/>
        </w:tabs>
        <w:spacing w:after="0" w:line="240" w:lineRule="auto"/>
        <w:ind w:left="0" w:firstLine="360"/>
        <w:jc w:val="both"/>
        <w:rPr>
          <w:rFonts w:ascii="Times New Roman" w:hAnsi="Times New Roman"/>
          <w:sz w:val="24"/>
          <w:szCs w:val="24"/>
          <w:lang w:val="mk-MK"/>
        </w:rPr>
      </w:pPr>
      <w:r w:rsidRPr="00E07F6F">
        <w:rPr>
          <w:rFonts w:ascii="Times New Roman" w:hAnsi="Times New Roman"/>
          <w:sz w:val="24"/>
          <w:szCs w:val="24"/>
          <w:lang w:val="mk-MK"/>
        </w:rPr>
        <w:t xml:space="preserve">Експертско мислење и препораки - Анализа на Одлуката за формирање на Совет за соработка со и развој на граѓанскиот сектор на брзиот </w:t>
      </w:r>
      <w:proofErr w:type="spellStart"/>
      <w:r w:rsidRPr="00E07F6F">
        <w:rPr>
          <w:rFonts w:ascii="Times New Roman" w:hAnsi="Times New Roman"/>
          <w:sz w:val="24"/>
          <w:szCs w:val="24"/>
          <w:lang w:val="mk-MK"/>
        </w:rPr>
        <w:t>твининг</w:t>
      </w:r>
      <w:proofErr w:type="spellEnd"/>
      <w:r w:rsidRPr="00E07F6F">
        <w:rPr>
          <w:rFonts w:ascii="Times New Roman" w:hAnsi="Times New Roman"/>
          <w:sz w:val="24"/>
          <w:szCs w:val="24"/>
          <w:lang w:val="mk-MK"/>
        </w:rPr>
        <w:t xml:space="preserve"> проект „Понатамошно </w:t>
      </w:r>
      <w:proofErr w:type="spellStart"/>
      <w:r w:rsidRPr="00E07F6F">
        <w:rPr>
          <w:rFonts w:ascii="Times New Roman" w:hAnsi="Times New Roman"/>
          <w:sz w:val="24"/>
          <w:szCs w:val="24"/>
          <w:lang w:val="mk-MK"/>
        </w:rPr>
        <w:t>институционализирање</w:t>
      </w:r>
      <w:proofErr w:type="spellEnd"/>
      <w:r w:rsidRPr="00E07F6F">
        <w:rPr>
          <w:rFonts w:ascii="Times New Roman" w:hAnsi="Times New Roman"/>
          <w:sz w:val="24"/>
          <w:szCs w:val="24"/>
          <w:lang w:val="mk-MK"/>
        </w:rPr>
        <w:t xml:space="preserve"> на структурирани механизми за соработка помеѓу Владата и граѓанскиот сектор“, финансиран од Европската Унија,</w:t>
      </w:r>
    </w:p>
    <w:p w:rsidR="006C39FB" w:rsidRPr="00E07F6F" w:rsidRDefault="006C39FB" w:rsidP="006C39FB">
      <w:pPr>
        <w:pStyle w:val="ListParagraph"/>
        <w:numPr>
          <w:ilvl w:val="0"/>
          <w:numId w:val="53"/>
        </w:numPr>
        <w:spacing w:after="0" w:line="240" w:lineRule="auto"/>
        <w:ind w:left="0" w:firstLine="360"/>
        <w:jc w:val="both"/>
        <w:rPr>
          <w:rFonts w:ascii="Times New Roman" w:hAnsi="Times New Roman"/>
          <w:sz w:val="24"/>
          <w:szCs w:val="24"/>
          <w:lang w:val="mk-MK"/>
        </w:rPr>
      </w:pPr>
      <w:r w:rsidRPr="00E07F6F">
        <w:rPr>
          <w:rFonts w:ascii="Times New Roman" w:hAnsi="Times New Roman"/>
          <w:bCs/>
          <w:sz w:val="24"/>
          <w:szCs w:val="24"/>
          <w:lang w:val="mk-MK"/>
        </w:rPr>
        <w:t xml:space="preserve">Предлог - </w:t>
      </w:r>
      <w:r w:rsidR="00A1340A" w:rsidRPr="00E07F6F">
        <w:rPr>
          <w:rFonts w:ascii="Times New Roman" w:hAnsi="Times New Roman"/>
          <w:bCs/>
          <w:sz w:val="24"/>
          <w:szCs w:val="24"/>
          <w:lang w:val="mk-MK"/>
        </w:rPr>
        <w:t>Од</w:t>
      </w:r>
      <w:r w:rsidRPr="00E07F6F">
        <w:rPr>
          <w:rFonts w:ascii="Times New Roman" w:hAnsi="Times New Roman"/>
          <w:bCs/>
          <w:sz w:val="24"/>
          <w:szCs w:val="24"/>
          <w:lang w:val="mk-MK"/>
        </w:rPr>
        <w:t>лука за изменување на Одлуката за формирање на Совет за соработка со и развој на граѓанскиот сектор</w:t>
      </w:r>
      <w:r w:rsidR="00A1340A" w:rsidRPr="00E07F6F">
        <w:rPr>
          <w:rFonts w:ascii="Times New Roman" w:hAnsi="Times New Roman"/>
          <w:bCs/>
          <w:sz w:val="24"/>
          <w:szCs w:val="24"/>
          <w:lang w:val="mk-MK"/>
        </w:rPr>
        <w:t xml:space="preserve"> (март 2019 година)</w:t>
      </w:r>
      <w:r w:rsidRPr="00E07F6F">
        <w:rPr>
          <w:rFonts w:ascii="Times New Roman" w:hAnsi="Times New Roman"/>
          <w:bCs/>
          <w:sz w:val="24"/>
          <w:szCs w:val="24"/>
          <w:lang w:val="mk-MK"/>
        </w:rPr>
        <w:t>,</w:t>
      </w:r>
    </w:p>
    <w:p w:rsidR="00B8183F" w:rsidRPr="00E07F6F" w:rsidRDefault="00B8183F" w:rsidP="00B8183F">
      <w:pPr>
        <w:pStyle w:val="ListParagraph"/>
        <w:numPr>
          <w:ilvl w:val="0"/>
          <w:numId w:val="53"/>
        </w:numPr>
        <w:spacing w:after="0" w:line="240" w:lineRule="auto"/>
        <w:ind w:left="0" w:firstLine="360"/>
        <w:jc w:val="both"/>
        <w:rPr>
          <w:rFonts w:ascii="Times New Roman" w:eastAsiaTheme="minorHAnsi" w:hAnsi="Times New Roman"/>
          <w:color w:val="000000"/>
          <w:sz w:val="24"/>
          <w:szCs w:val="24"/>
          <w:lang w:val="mk-MK" w:eastAsia="mk-MK"/>
        </w:rPr>
      </w:pPr>
      <w:proofErr w:type="spellStart"/>
      <w:r w:rsidRPr="00E07F6F">
        <w:rPr>
          <w:rFonts w:ascii="Times New Roman" w:hAnsi="Times New Roman"/>
          <w:sz w:val="24"/>
          <w:szCs w:val="24"/>
          <w:lang w:val="mk-MK"/>
        </w:rPr>
        <w:t>Предлог-Одлука</w:t>
      </w:r>
      <w:proofErr w:type="spellEnd"/>
      <w:r w:rsidRPr="00E07F6F">
        <w:rPr>
          <w:rFonts w:ascii="Times New Roman" w:hAnsi="Times New Roman"/>
          <w:sz w:val="24"/>
          <w:szCs w:val="24"/>
          <w:lang w:val="mk-MK"/>
        </w:rPr>
        <w:t xml:space="preserve"> за изменување и дополнување на Одлуката за формирање на Совет за соработка со и развој на граѓанскиот сектор</w:t>
      </w:r>
      <w:r w:rsidRPr="00E07F6F">
        <w:rPr>
          <w:rFonts w:ascii="Times New Roman" w:hAnsi="Times New Roman"/>
          <w:sz w:val="24"/>
          <w:szCs w:val="24"/>
        </w:rPr>
        <w:t xml:space="preserve"> (</w:t>
      </w:r>
      <w:r w:rsidRPr="00E07F6F">
        <w:rPr>
          <w:rFonts w:ascii="Times New Roman" w:hAnsi="Times New Roman"/>
          <w:sz w:val="24"/>
          <w:szCs w:val="24"/>
          <w:lang w:val="mk-MK"/>
        </w:rPr>
        <w:t>април 2021 година),</w:t>
      </w:r>
    </w:p>
    <w:p w:rsidR="006C39FB" w:rsidRPr="00E07F6F" w:rsidRDefault="006C39FB" w:rsidP="006C39FB">
      <w:pPr>
        <w:pStyle w:val="ListParagraph"/>
        <w:numPr>
          <w:ilvl w:val="0"/>
          <w:numId w:val="53"/>
        </w:numPr>
        <w:spacing w:after="0" w:line="240" w:lineRule="auto"/>
        <w:ind w:left="0" w:firstLine="360"/>
        <w:contextualSpacing w:val="0"/>
        <w:jc w:val="both"/>
        <w:rPr>
          <w:rFonts w:ascii="Times New Roman" w:hAnsi="Times New Roman"/>
          <w:sz w:val="24"/>
          <w:szCs w:val="24"/>
          <w:lang w:val="mk-MK"/>
        </w:rPr>
      </w:pPr>
      <w:proofErr w:type="spellStart"/>
      <w:r w:rsidRPr="00E07F6F">
        <w:rPr>
          <w:rFonts w:ascii="Times New Roman" w:hAnsi="Times New Roman"/>
          <w:sz w:val="24"/>
          <w:szCs w:val="24"/>
          <w:lang w:val="mk-MK"/>
        </w:rPr>
        <w:t>Предлог-Деловник</w:t>
      </w:r>
      <w:proofErr w:type="spellEnd"/>
      <w:r w:rsidRPr="00E07F6F">
        <w:rPr>
          <w:rFonts w:ascii="Times New Roman" w:hAnsi="Times New Roman"/>
          <w:sz w:val="24"/>
          <w:szCs w:val="24"/>
          <w:lang w:val="mk-MK"/>
        </w:rPr>
        <w:t xml:space="preserve"> за изменување и дополнување на Деловникот за работа на Советот за соработка со и развој на граѓанскиот сектор</w:t>
      </w:r>
      <w:r w:rsidR="00A1340A" w:rsidRPr="00E07F6F">
        <w:rPr>
          <w:rFonts w:ascii="Times New Roman" w:hAnsi="Times New Roman"/>
          <w:sz w:val="24"/>
          <w:szCs w:val="24"/>
          <w:lang w:val="mk-MK"/>
        </w:rPr>
        <w:t xml:space="preserve"> (јули 2019 година)</w:t>
      </w:r>
      <w:r w:rsidRPr="00E07F6F">
        <w:rPr>
          <w:rFonts w:ascii="Times New Roman" w:hAnsi="Times New Roman"/>
          <w:sz w:val="24"/>
          <w:szCs w:val="24"/>
          <w:lang w:val="mk-MK"/>
        </w:rPr>
        <w:t>,</w:t>
      </w:r>
    </w:p>
    <w:p w:rsidR="006C39FB" w:rsidRPr="00E07F6F" w:rsidRDefault="006C39FB" w:rsidP="006C39FB">
      <w:pPr>
        <w:pStyle w:val="ListParagraph"/>
        <w:numPr>
          <w:ilvl w:val="0"/>
          <w:numId w:val="53"/>
        </w:numPr>
        <w:tabs>
          <w:tab w:val="left" w:pos="90"/>
        </w:tabs>
        <w:autoSpaceDE w:val="0"/>
        <w:autoSpaceDN w:val="0"/>
        <w:adjustRightInd w:val="0"/>
        <w:spacing w:after="0" w:line="240" w:lineRule="auto"/>
        <w:ind w:left="0" w:firstLine="360"/>
        <w:jc w:val="both"/>
        <w:outlineLvl w:val="0"/>
        <w:rPr>
          <w:rFonts w:ascii="Times New Roman" w:hAnsi="Times New Roman"/>
          <w:bCs/>
          <w:sz w:val="24"/>
          <w:szCs w:val="24"/>
          <w:lang w:val="mk-MK"/>
        </w:rPr>
      </w:pPr>
      <w:proofErr w:type="spellStart"/>
      <w:r w:rsidRPr="00E07F6F">
        <w:rPr>
          <w:rFonts w:ascii="Times New Roman" w:hAnsi="Times New Roman"/>
          <w:bCs/>
          <w:sz w:val="24"/>
          <w:szCs w:val="24"/>
          <w:lang w:val="mk-MK"/>
        </w:rPr>
        <w:t>Предлог-Деловник</w:t>
      </w:r>
      <w:proofErr w:type="spellEnd"/>
      <w:r w:rsidRPr="00E07F6F">
        <w:rPr>
          <w:rFonts w:ascii="Times New Roman" w:hAnsi="Times New Roman"/>
          <w:bCs/>
          <w:sz w:val="24"/>
          <w:szCs w:val="24"/>
          <w:lang w:val="mk-MK"/>
        </w:rPr>
        <w:t xml:space="preserve"> за </w:t>
      </w:r>
      <w:r w:rsidRPr="00E07F6F">
        <w:rPr>
          <w:rFonts w:ascii="Times New Roman" w:hAnsi="Times New Roman"/>
          <w:sz w:val="24"/>
          <w:szCs w:val="24"/>
          <w:lang w:val="mk-MK"/>
        </w:rPr>
        <w:t>дополнување на Деловникот за работа на Советот за соработка со и развој на граѓанскиот сектор</w:t>
      </w:r>
      <w:r w:rsidR="00A1340A" w:rsidRPr="00E07F6F">
        <w:rPr>
          <w:rFonts w:ascii="Times New Roman" w:hAnsi="Times New Roman"/>
          <w:sz w:val="24"/>
          <w:szCs w:val="24"/>
          <w:lang w:val="mk-MK"/>
        </w:rPr>
        <w:t xml:space="preserve"> (септември 2019 година)</w:t>
      </w:r>
      <w:r w:rsidRPr="00E07F6F">
        <w:rPr>
          <w:rFonts w:ascii="Times New Roman" w:hAnsi="Times New Roman"/>
          <w:sz w:val="24"/>
          <w:szCs w:val="24"/>
          <w:lang w:val="mk-MK"/>
        </w:rPr>
        <w:t>,</w:t>
      </w:r>
    </w:p>
    <w:p w:rsidR="00B8183F" w:rsidRPr="00E07F6F" w:rsidRDefault="00B8183F" w:rsidP="00B8183F">
      <w:pPr>
        <w:pStyle w:val="ListParagraph"/>
        <w:numPr>
          <w:ilvl w:val="0"/>
          <w:numId w:val="53"/>
        </w:numPr>
        <w:spacing w:after="0" w:line="240" w:lineRule="auto"/>
        <w:ind w:left="0" w:firstLine="360"/>
        <w:jc w:val="both"/>
        <w:rPr>
          <w:rFonts w:ascii="Times New Roman" w:eastAsiaTheme="minorHAnsi" w:hAnsi="Times New Roman"/>
          <w:color w:val="000000"/>
          <w:sz w:val="24"/>
          <w:szCs w:val="24"/>
          <w:lang w:val="mk-MK" w:eastAsia="mk-MK"/>
        </w:rPr>
      </w:pPr>
      <w:proofErr w:type="spellStart"/>
      <w:r w:rsidRPr="00E07F6F">
        <w:rPr>
          <w:rFonts w:ascii="Times New Roman" w:hAnsi="Times New Roman"/>
          <w:sz w:val="24"/>
          <w:szCs w:val="24"/>
          <w:lang w:val="mk-MK"/>
        </w:rPr>
        <w:t>Предлог-Деловник</w:t>
      </w:r>
      <w:proofErr w:type="spellEnd"/>
      <w:r w:rsidRPr="00E07F6F">
        <w:rPr>
          <w:rFonts w:ascii="Times New Roman" w:hAnsi="Times New Roman"/>
          <w:sz w:val="24"/>
          <w:szCs w:val="24"/>
          <w:lang w:val="mk-MK"/>
        </w:rPr>
        <w:t xml:space="preserve"> за изменување и дополнување на Деловникот за работа на Советот за соработка со и развој на граѓанскиот сектор (април 2021 година),</w:t>
      </w:r>
    </w:p>
    <w:p w:rsidR="006C39FB" w:rsidRPr="00E07F6F" w:rsidRDefault="006C39FB" w:rsidP="006C39FB">
      <w:pPr>
        <w:pStyle w:val="ListParagraph"/>
        <w:numPr>
          <w:ilvl w:val="0"/>
          <w:numId w:val="53"/>
        </w:numPr>
        <w:tabs>
          <w:tab w:val="left" w:pos="90"/>
        </w:tabs>
        <w:autoSpaceDE w:val="0"/>
        <w:autoSpaceDN w:val="0"/>
        <w:adjustRightInd w:val="0"/>
        <w:spacing w:after="0" w:line="240" w:lineRule="auto"/>
        <w:ind w:left="0" w:firstLine="360"/>
        <w:jc w:val="both"/>
        <w:outlineLvl w:val="0"/>
        <w:rPr>
          <w:rFonts w:ascii="Times New Roman" w:hAnsi="Times New Roman"/>
          <w:bCs/>
          <w:sz w:val="24"/>
          <w:szCs w:val="24"/>
          <w:lang w:val="mk-MK"/>
        </w:rPr>
      </w:pPr>
      <w:r w:rsidRPr="00E07F6F">
        <w:rPr>
          <w:rFonts w:ascii="Times New Roman" w:hAnsi="Times New Roman"/>
          <w:sz w:val="24"/>
          <w:szCs w:val="24"/>
          <w:lang w:val="mk-MK"/>
        </w:rPr>
        <w:lastRenderedPageBreak/>
        <w:t>Извештај за работата на Советот за соработка со и развој на граѓанскиот сектор за 2018 година,</w:t>
      </w:r>
    </w:p>
    <w:p w:rsidR="006C39FB" w:rsidRPr="00E07F6F" w:rsidRDefault="006C39FB" w:rsidP="006C39FB">
      <w:pPr>
        <w:pStyle w:val="ListParagraph"/>
        <w:numPr>
          <w:ilvl w:val="0"/>
          <w:numId w:val="53"/>
        </w:numPr>
        <w:suppressAutoHyphens/>
        <w:spacing w:after="0" w:line="240" w:lineRule="auto"/>
        <w:ind w:left="0" w:firstLine="360"/>
        <w:jc w:val="both"/>
        <w:rPr>
          <w:rFonts w:ascii="Times New Roman" w:hAnsi="Times New Roman"/>
          <w:color w:val="000000"/>
          <w:sz w:val="24"/>
          <w:szCs w:val="24"/>
          <w:lang w:val="mk-MK"/>
        </w:rPr>
      </w:pPr>
      <w:r w:rsidRPr="00E07F6F">
        <w:rPr>
          <w:rFonts w:ascii="Times New Roman" w:hAnsi="Times New Roman"/>
          <w:color w:val="000000"/>
          <w:sz w:val="24"/>
          <w:szCs w:val="24"/>
          <w:lang w:val="mk-MK"/>
        </w:rPr>
        <w:t>Извештај за работата на Советот за соработка со и развој на граѓанскиот сектор во 2019 година,</w:t>
      </w:r>
    </w:p>
    <w:p w:rsidR="006C39FB" w:rsidRPr="00E07F6F" w:rsidRDefault="006C39FB" w:rsidP="006C39FB">
      <w:pPr>
        <w:pStyle w:val="ListParagraph"/>
        <w:numPr>
          <w:ilvl w:val="0"/>
          <w:numId w:val="53"/>
        </w:numPr>
        <w:spacing w:after="0" w:line="240" w:lineRule="auto"/>
        <w:ind w:left="0" w:firstLine="360"/>
        <w:contextualSpacing w:val="0"/>
        <w:jc w:val="both"/>
        <w:rPr>
          <w:rFonts w:ascii="Times New Roman" w:hAnsi="Times New Roman"/>
          <w:sz w:val="24"/>
          <w:szCs w:val="24"/>
          <w:lang w:val="mk-MK"/>
        </w:rPr>
      </w:pPr>
      <w:r w:rsidRPr="00E07F6F">
        <w:rPr>
          <w:rFonts w:ascii="Times New Roman" w:eastAsiaTheme="minorHAnsi" w:hAnsi="Times New Roman"/>
          <w:sz w:val="24"/>
          <w:szCs w:val="24"/>
          <w:lang w:val="mk-MK" w:eastAsia="mk-MK"/>
        </w:rPr>
        <w:t>Извештај за работа на Советот за соработка со и развој на граѓанскиот сектор за 2020 година,</w:t>
      </w:r>
    </w:p>
    <w:p w:rsidR="005C4324" w:rsidRPr="00E07F6F" w:rsidRDefault="005C4324" w:rsidP="00480E16">
      <w:pPr>
        <w:pStyle w:val="ListParagraph"/>
        <w:numPr>
          <w:ilvl w:val="0"/>
          <w:numId w:val="53"/>
        </w:numPr>
        <w:tabs>
          <w:tab w:val="left" w:pos="90"/>
        </w:tabs>
        <w:spacing w:after="0" w:line="240" w:lineRule="auto"/>
        <w:ind w:left="0" w:firstLine="360"/>
        <w:jc w:val="both"/>
        <w:rPr>
          <w:rFonts w:ascii="Times New Roman" w:hAnsi="Times New Roman"/>
          <w:sz w:val="24"/>
          <w:szCs w:val="24"/>
          <w:lang w:val="mk-MK"/>
        </w:rPr>
      </w:pPr>
      <w:proofErr w:type="spellStart"/>
      <w:r w:rsidRPr="00E07F6F">
        <w:rPr>
          <w:rFonts w:ascii="Times New Roman" w:hAnsi="Times New Roman"/>
          <w:sz w:val="24"/>
          <w:szCs w:val="24"/>
          <w:lang w:val="mk-MK"/>
        </w:rPr>
        <w:t>Предлог-Стратегијата</w:t>
      </w:r>
      <w:proofErr w:type="spellEnd"/>
      <w:r w:rsidRPr="00E07F6F">
        <w:rPr>
          <w:rFonts w:ascii="Times New Roman" w:hAnsi="Times New Roman"/>
          <w:sz w:val="24"/>
          <w:szCs w:val="24"/>
          <w:lang w:val="mk-MK"/>
        </w:rPr>
        <w:t xml:space="preserve"> на Владата за соработка со и развој на граѓанскиот сектор</w:t>
      </w:r>
      <w:r w:rsidRPr="00E07F6F">
        <w:rPr>
          <w:rStyle w:val="FootnoteReference"/>
          <w:rFonts w:ascii="Times New Roman" w:hAnsi="Times New Roman"/>
          <w:sz w:val="24"/>
          <w:szCs w:val="24"/>
          <w:lang w:val="mk-MK"/>
        </w:rPr>
        <w:footnoteReference w:id="2"/>
      </w:r>
      <w:r w:rsidRPr="00E07F6F">
        <w:rPr>
          <w:rFonts w:ascii="Times New Roman" w:hAnsi="Times New Roman"/>
          <w:sz w:val="24"/>
          <w:szCs w:val="24"/>
          <w:lang w:val="mk-MK"/>
        </w:rPr>
        <w:t>, со Акциски план 2018-2020</w:t>
      </w:r>
      <w:r w:rsidRPr="00E07F6F">
        <w:rPr>
          <w:rStyle w:val="FootnoteReference"/>
          <w:rFonts w:ascii="Times New Roman" w:hAnsi="Times New Roman"/>
          <w:sz w:val="24"/>
          <w:szCs w:val="24"/>
          <w:lang w:val="mk-MK"/>
        </w:rPr>
        <w:footnoteReference w:id="3"/>
      </w:r>
      <w:r w:rsidRPr="00E07F6F">
        <w:rPr>
          <w:rFonts w:ascii="Times New Roman" w:hAnsi="Times New Roman"/>
          <w:sz w:val="24"/>
          <w:szCs w:val="24"/>
          <w:lang w:val="mk-MK"/>
        </w:rPr>
        <w:t>,</w:t>
      </w:r>
    </w:p>
    <w:p w:rsidR="006C39FB" w:rsidRPr="00E07F6F" w:rsidRDefault="006C39FB" w:rsidP="006C39FB">
      <w:pPr>
        <w:pStyle w:val="ListParagraph"/>
        <w:numPr>
          <w:ilvl w:val="0"/>
          <w:numId w:val="53"/>
        </w:numPr>
        <w:tabs>
          <w:tab w:val="left" w:pos="90"/>
        </w:tabs>
        <w:autoSpaceDE w:val="0"/>
        <w:autoSpaceDN w:val="0"/>
        <w:adjustRightInd w:val="0"/>
        <w:spacing w:after="0" w:line="240" w:lineRule="auto"/>
        <w:ind w:left="0" w:firstLine="360"/>
        <w:jc w:val="both"/>
        <w:outlineLvl w:val="0"/>
        <w:rPr>
          <w:rFonts w:ascii="Times New Roman" w:hAnsi="Times New Roman"/>
          <w:bCs/>
          <w:sz w:val="24"/>
          <w:szCs w:val="24"/>
          <w:lang w:val="mk-MK"/>
        </w:rPr>
      </w:pPr>
      <w:r w:rsidRPr="00E07F6F">
        <w:rPr>
          <w:rFonts w:ascii="Times New Roman" w:hAnsi="Times New Roman"/>
          <w:sz w:val="24"/>
          <w:szCs w:val="24"/>
          <w:lang w:val="mk-MK"/>
        </w:rPr>
        <w:t>Извештај за спроведените мерки и активности од Стратегијата на Владата за соработка со и развој на граѓанскиот сектор (2018 – 2020), во 2018 година,</w:t>
      </w:r>
    </w:p>
    <w:p w:rsidR="006C39FB" w:rsidRPr="00E07F6F" w:rsidRDefault="006C39FB" w:rsidP="006C39FB">
      <w:pPr>
        <w:pStyle w:val="ListParagraph"/>
        <w:numPr>
          <w:ilvl w:val="0"/>
          <w:numId w:val="53"/>
        </w:numPr>
        <w:tabs>
          <w:tab w:val="left" w:pos="90"/>
        </w:tabs>
        <w:autoSpaceDE w:val="0"/>
        <w:autoSpaceDN w:val="0"/>
        <w:adjustRightInd w:val="0"/>
        <w:spacing w:after="0" w:line="240" w:lineRule="auto"/>
        <w:ind w:left="0" w:firstLine="360"/>
        <w:jc w:val="both"/>
        <w:outlineLvl w:val="0"/>
        <w:rPr>
          <w:rFonts w:ascii="Times New Roman" w:hAnsi="Times New Roman"/>
          <w:bCs/>
          <w:sz w:val="24"/>
          <w:szCs w:val="24"/>
          <w:lang w:val="mk-MK"/>
        </w:rPr>
      </w:pPr>
      <w:r w:rsidRPr="00E07F6F">
        <w:rPr>
          <w:rFonts w:ascii="Times New Roman" w:hAnsi="Times New Roman"/>
          <w:sz w:val="24"/>
          <w:szCs w:val="24"/>
          <w:lang w:val="mk-MK"/>
        </w:rPr>
        <w:t>Квартален извештај за спроведување на Стратегијата на Владата за соработка со и развој на граѓанскиот сектор 2018-2020 (јануари – март 2019),</w:t>
      </w:r>
    </w:p>
    <w:p w:rsidR="006C39FB" w:rsidRPr="00E07F6F" w:rsidRDefault="006C39FB" w:rsidP="006C39FB">
      <w:pPr>
        <w:pStyle w:val="ListParagraph"/>
        <w:numPr>
          <w:ilvl w:val="0"/>
          <w:numId w:val="53"/>
        </w:numPr>
        <w:spacing w:after="0" w:line="240" w:lineRule="auto"/>
        <w:ind w:left="0" w:firstLine="360"/>
        <w:jc w:val="both"/>
        <w:rPr>
          <w:rFonts w:ascii="Times New Roman" w:hAnsi="Times New Roman"/>
          <w:sz w:val="24"/>
          <w:szCs w:val="24"/>
          <w:lang w:val="mk-MK"/>
        </w:rPr>
      </w:pPr>
      <w:r w:rsidRPr="00E07F6F">
        <w:rPr>
          <w:rFonts w:ascii="Times New Roman" w:hAnsi="Times New Roman"/>
          <w:color w:val="000000" w:themeColor="text1"/>
          <w:sz w:val="24"/>
          <w:szCs w:val="24"/>
          <w:lang w:val="mk-MK"/>
        </w:rPr>
        <w:t xml:space="preserve">Квартален извештај за спроведување на Стратегијата на Владата за соработка со и развој на граѓанскиот сектор 2018-2020 (јули – септември 2019), </w:t>
      </w:r>
    </w:p>
    <w:p w:rsidR="006C39FB" w:rsidRPr="00E07F6F" w:rsidRDefault="006C39FB" w:rsidP="006C39FB">
      <w:pPr>
        <w:pStyle w:val="ListParagraph"/>
        <w:numPr>
          <w:ilvl w:val="0"/>
          <w:numId w:val="53"/>
        </w:numPr>
        <w:suppressAutoHyphens/>
        <w:spacing w:after="0" w:line="240" w:lineRule="auto"/>
        <w:ind w:left="0" w:firstLine="360"/>
        <w:jc w:val="both"/>
        <w:rPr>
          <w:rFonts w:ascii="Times New Roman" w:hAnsi="Times New Roman"/>
          <w:color w:val="000000"/>
          <w:sz w:val="24"/>
          <w:szCs w:val="24"/>
          <w:lang w:val="mk-MK"/>
        </w:rPr>
      </w:pPr>
      <w:r w:rsidRPr="00E07F6F">
        <w:rPr>
          <w:rFonts w:ascii="Times New Roman" w:hAnsi="Times New Roman"/>
          <w:color w:val="000000"/>
          <w:sz w:val="24"/>
          <w:szCs w:val="24"/>
          <w:lang w:val="mk-MK"/>
        </w:rPr>
        <w:t>Извештај за спроведените мерки и активности од Стратегијата на Владата за соработка со и развој на граѓанскиот сектор (2018-2020), во 2019 година,</w:t>
      </w:r>
    </w:p>
    <w:p w:rsidR="006C39FB" w:rsidRPr="00E07F6F" w:rsidRDefault="006C39FB" w:rsidP="006C39FB">
      <w:pPr>
        <w:pStyle w:val="ListParagraph"/>
        <w:numPr>
          <w:ilvl w:val="0"/>
          <w:numId w:val="53"/>
        </w:numPr>
        <w:suppressAutoHyphens/>
        <w:spacing w:after="0" w:line="240" w:lineRule="auto"/>
        <w:ind w:left="0" w:firstLine="360"/>
        <w:jc w:val="both"/>
        <w:rPr>
          <w:rFonts w:ascii="Times New Roman" w:hAnsi="Times New Roman"/>
          <w:color w:val="000000"/>
          <w:sz w:val="24"/>
          <w:szCs w:val="24"/>
          <w:lang w:val="mk-MK"/>
        </w:rPr>
      </w:pPr>
      <w:r w:rsidRPr="00E07F6F">
        <w:rPr>
          <w:rFonts w:ascii="Times New Roman" w:hAnsi="Times New Roman"/>
          <w:color w:val="000000"/>
          <w:sz w:val="24"/>
          <w:szCs w:val="24"/>
          <w:lang w:val="mk-MK"/>
        </w:rPr>
        <w:t>Извештај за спроведените активности од Стратегијата на Владата за соработка со и развој на граѓанскиот сектор (2018-2020),во 2020 година,</w:t>
      </w:r>
    </w:p>
    <w:p w:rsidR="006C39FB" w:rsidRPr="00E07F6F" w:rsidRDefault="006C39FB" w:rsidP="006C39FB">
      <w:pPr>
        <w:pStyle w:val="ListParagraph"/>
        <w:numPr>
          <w:ilvl w:val="0"/>
          <w:numId w:val="53"/>
        </w:numPr>
        <w:suppressAutoHyphens/>
        <w:spacing w:after="0" w:line="240" w:lineRule="auto"/>
        <w:ind w:left="0" w:firstLine="360"/>
        <w:jc w:val="both"/>
        <w:rPr>
          <w:rFonts w:ascii="Times New Roman" w:hAnsi="Times New Roman"/>
          <w:color w:val="000000"/>
          <w:sz w:val="24"/>
          <w:szCs w:val="24"/>
          <w:lang w:val="mk-MK"/>
        </w:rPr>
      </w:pPr>
      <w:r w:rsidRPr="00E07F6F">
        <w:rPr>
          <w:rFonts w:ascii="Times New Roman" w:hAnsi="Times New Roman"/>
          <w:color w:val="000000"/>
          <w:sz w:val="24"/>
          <w:szCs w:val="24"/>
          <w:lang w:val="mk-MK"/>
        </w:rPr>
        <w:t>Прегледна нереализирани активности од Акцискиот план за спроведување на Стратегијата на Владата за соработка со и развој на граѓанскиот сектор (2018-2020),</w:t>
      </w:r>
    </w:p>
    <w:p w:rsidR="006C39FB" w:rsidRPr="00E07F6F" w:rsidRDefault="006C39FB" w:rsidP="006C39FB">
      <w:pPr>
        <w:pStyle w:val="ListParagraph"/>
        <w:numPr>
          <w:ilvl w:val="0"/>
          <w:numId w:val="53"/>
        </w:numPr>
        <w:spacing w:after="0" w:line="240" w:lineRule="auto"/>
        <w:ind w:left="0" w:firstLine="360"/>
        <w:jc w:val="both"/>
        <w:rPr>
          <w:rFonts w:ascii="Times New Roman" w:hAnsi="Times New Roman"/>
          <w:sz w:val="24"/>
          <w:szCs w:val="24"/>
          <w:lang w:val="mk-MK"/>
        </w:rPr>
      </w:pPr>
      <w:r w:rsidRPr="00E07F6F">
        <w:rPr>
          <w:rFonts w:ascii="Times New Roman" w:hAnsi="Times New Roman"/>
          <w:bCs/>
          <w:sz w:val="24"/>
          <w:szCs w:val="24"/>
          <w:lang w:val="mk-MK"/>
        </w:rPr>
        <w:t>Информација за финансиска поддршка на здруженија и фондации од Буџетот на Република Северна Македонија во 2018 година и планирани средства во 2019 година,</w:t>
      </w:r>
    </w:p>
    <w:p w:rsidR="006C39FB" w:rsidRPr="00E07F6F" w:rsidRDefault="006C39FB" w:rsidP="006C39FB">
      <w:pPr>
        <w:pStyle w:val="ListParagraph"/>
        <w:numPr>
          <w:ilvl w:val="0"/>
          <w:numId w:val="53"/>
        </w:numPr>
        <w:tabs>
          <w:tab w:val="left" w:pos="90"/>
        </w:tabs>
        <w:autoSpaceDE w:val="0"/>
        <w:autoSpaceDN w:val="0"/>
        <w:adjustRightInd w:val="0"/>
        <w:spacing w:after="0" w:line="240" w:lineRule="auto"/>
        <w:ind w:left="0" w:firstLine="360"/>
        <w:jc w:val="both"/>
        <w:outlineLvl w:val="0"/>
        <w:rPr>
          <w:rFonts w:ascii="Times New Roman" w:hAnsi="Times New Roman"/>
          <w:bCs/>
          <w:sz w:val="24"/>
          <w:szCs w:val="24"/>
          <w:lang w:val="mk-MK"/>
        </w:rPr>
      </w:pPr>
      <w:r w:rsidRPr="00E07F6F">
        <w:rPr>
          <w:rFonts w:ascii="Times New Roman" w:hAnsi="Times New Roman"/>
          <w:bCs/>
          <w:sz w:val="24"/>
          <w:szCs w:val="24"/>
          <w:lang w:val="mk-MK"/>
        </w:rPr>
        <w:t>Информација за финансиска поддршка на здруженија и фондации од Буџетот на Република Северна Македонија за 2017 година и Информација за финансиска поддршка на здруженија и фондации од буџетите на општините, општините во градот Скопје и градот Скопје во 2017 и 2018 година,</w:t>
      </w:r>
    </w:p>
    <w:p w:rsidR="005C4324" w:rsidRPr="00E07F6F" w:rsidRDefault="005C4324" w:rsidP="00480E16">
      <w:pPr>
        <w:pStyle w:val="ListParagraph"/>
        <w:numPr>
          <w:ilvl w:val="0"/>
          <w:numId w:val="53"/>
        </w:numPr>
        <w:tabs>
          <w:tab w:val="left" w:pos="90"/>
        </w:tabs>
        <w:autoSpaceDE w:val="0"/>
        <w:autoSpaceDN w:val="0"/>
        <w:adjustRightInd w:val="0"/>
        <w:spacing w:after="0" w:line="240" w:lineRule="auto"/>
        <w:ind w:left="0" w:firstLine="360"/>
        <w:jc w:val="both"/>
        <w:outlineLvl w:val="0"/>
        <w:rPr>
          <w:rFonts w:ascii="Times New Roman" w:hAnsi="Times New Roman"/>
          <w:bCs/>
          <w:sz w:val="24"/>
          <w:szCs w:val="24"/>
          <w:lang w:val="mk-MK"/>
        </w:rPr>
      </w:pPr>
      <w:r w:rsidRPr="00E07F6F">
        <w:rPr>
          <w:rFonts w:ascii="Times New Roman" w:hAnsi="Times New Roman"/>
          <w:sz w:val="24"/>
          <w:szCs w:val="24"/>
          <w:lang w:val="mk-MK"/>
        </w:rPr>
        <w:t>Предлог-програма за финансирање на програмските активности на здруженијата и фондациите за 2019 година</w:t>
      </w:r>
      <w:r w:rsidRPr="00E07F6F">
        <w:rPr>
          <w:rStyle w:val="FootnoteReference"/>
          <w:rFonts w:ascii="Times New Roman" w:hAnsi="Times New Roman"/>
          <w:sz w:val="24"/>
          <w:szCs w:val="24"/>
          <w:lang w:val="mk-MK"/>
        </w:rPr>
        <w:footnoteReference w:id="4"/>
      </w:r>
      <w:r w:rsidRPr="00E07F6F">
        <w:rPr>
          <w:rFonts w:ascii="Times New Roman" w:hAnsi="Times New Roman"/>
          <w:sz w:val="24"/>
          <w:szCs w:val="24"/>
          <w:lang w:val="mk-MK"/>
        </w:rPr>
        <w:t>,</w:t>
      </w:r>
    </w:p>
    <w:p w:rsidR="006C39FB" w:rsidRPr="00E07F6F" w:rsidRDefault="006C39FB" w:rsidP="006C39FB">
      <w:pPr>
        <w:pStyle w:val="ListParagraph"/>
        <w:numPr>
          <w:ilvl w:val="0"/>
          <w:numId w:val="53"/>
        </w:numPr>
        <w:spacing w:after="0" w:line="240" w:lineRule="auto"/>
        <w:ind w:left="0" w:firstLine="360"/>
        <w:jc w:val="both"/>
        <w:rPr>
          <w:rFonts w:ascii="Times New Roman" w:hAnsi="Times New Roman"/>
          <w:sz w:val="24"/>
          <w:szCs w:val="24"/>
          <w:lang w:val="mk-MK"/>
        </w:rPr>
      </w:pPr>
      <w:r w:rsidRPr="00E07F6F">
        <w:rPr>
          <w:rFonts w:ascii="Times New Roman" w:eastAsiaTheme="minorHAnsi" w:hAnsi="Times New Roman"/>
          <w:color w:val="000000"/>
          <w:sz w:val="24"/>
          <w:szCs w:val="24"/>
          <w:lang w:val="mk-MK" w:eastAsia="mk-MK"/>
        </w:rPr>
        <w:t>Извештај за реализација на Програмата за финансирање на програмските активности на здруженијата и фондациите за 2019 година</w:t>
      </w:r>
      <w:r w:rsidRPr="00E07F6F">
        <w:rPr>
          <w:rFonts w:ascii="Times New Roman" w:hAnsi="Times New Roman"/>
          <w:sz w:val="24"/>
          <w:szCs w:val="24"/>
          <w:lang w:val="mk-MK"/>
        </w:rPr>
        <w:t xml:space="preserve">, </w:t>
      </w:r>
    </w:p>
    <w:p w:rsidR="006C39FB" w:rsidRPr="00E07F6F" w:rsidRDefault="006C39FB" w:rsidP="006C39FB">
      <w:pPr>
        <w:pStyle w:val="ListParagraph"/>
        <w:numPr>
          <w:ilvl w:val="0"/>
          <w:numId w:val="53"/>
        </w:numPr>
        <w:spacing w:after="0" w:line="240" w:lineRule="auto"/>
        <w:ind w:left="0" w:firstLine="360"/>
        <w:jc w:val="both"/>
        <w:rPr>
          <w:rFonts w:ascii="Times New Roman" w:hAnsi="Times New Roman"/>
          <w:sz w:val="24"/>
          <w:szCs w:val="24"/>
          <w:lang w:val="mk-MK"/>
        </w:rPr>
      </w:pPr>
      <w:r w:rsidRPr="00E07F6F">
        <w:rPr>
          <w:rFonts w:ascii="Times New Roman" w:hAnsi="Times New Roman"/>
          <w:sz w:val="24"/>
          <w:szCs w:val="24"/>
          <w:lang w:val="mk-MK"/>
        </w:rPr>
        <w:t>Извештај од процесот на консултации за утврдување на приоритетни области за финансирање на програмските активности на здруженијата и фондациите од Буџетот на Република Северна Македонија за 2020 година</w:t>
      </w:r>
    </w:p>
    <w:p w:rsidR="006C39FB" w:rsidRPr="00E07F6F" w:rsidRDefault="00155E94" w:rsidP="006C39FB">
      <w:pPr>
        <w:pStyle w:val="ListParagraph"/>
        <w:numPr>
          <w:ilvl w:val="0"/>
          <w:numId w:val="53"/>
        </w:numPr>
        <w:spacing w:after="0" w:line="240" w:lineRule="auto"/>
        <w:ind w:left="0" w:firstLine="360"/>
        <w:jc w:val="both"/>
        <w:rPr>
          <w:rFonts w:ascii="Times New Roman" w:hAnsi="Times New Roman"/>
          <w:sz w:val="24"/>
          <w:szCs w:val="24"/>
          <w:lang w:val="mk-MK"/>
        </w:rPr>
      </w:pPr>
      <w:hyperlink r:id="rId10" w:tgtFrame="_blank" w:history="1">
        <w:proofErr w:type="spellStart"/>
        <w:r w:rsidR="006C39FB" w:rsidRPr="00E07F6F">
          <w:rPr>
            <w:rStyle w:val="Hyperlink"/>
            <w:rFonts w:ascii="Times New Roman" w:hAnsi="Times New Roman"/>
            <w:color w:val="auto"/>
            <w:sz w:val="24"/>
            <w:szCs w:val="24"/>
            <w:u w:val="none"/>
            <w:lang w:val="mk-MK"/>
          </w:rPr>
          <w:t>Предлог-Програма</w:t>
        </w:r>
        <w:proofErr w:type="spellEnd"/>
        <w:r w:rsidR="006C39FB" w:rsidRPr="00E07F6F">
          <w:rPr>
            <w:rStyle w:val="Hyperlink"/>
            <w:rFonts w:ascii="Times New Roman" w:hAnsi="Times New Roman"/>
            <w:color w:val="auto"/>
            <w:sz w:val="24"/>
            <w:szCs w:val="24"/>
            <w:u w:val="none"/>
            <w:lang w:val="mk-MK"/>
          </w:rPr>
          <w:t xml:space="preserve"> за финансирање на програмските активности на здруженијата и фондациите за 2020 година</w:t>
        </w:r>
      </w:hyperlink>
      <w:r w:rsidR="006C39FB" w:rsidRPr="00E07F6F">
        <w:rPr>
          <w:rFonts w:ascii="Times New Roman" w:hAnsi="Times New Roman"/>
          <w:sz w:val="24"/>
          <w:szCs w:val="24"/>
          <w:lang w:val="mk-MK"/>
        </w:rPr>
        <w:t>,</w:t>
      </w:r>
    </w:p>
    <w:p w:rsidR="006C39FB" w:rsidRPr="00E07F6F" w:rsidRDefault="00155E94" w:rsidP="006C39FB">
      <w:pPr>
        <w:pStyle w:val="ListParagraph"/>
        <w:numPr>
          <w:ilvl w:val="0"/>
          <w:numId w:val="53"/>
        </w:numPr>
        <w:spacing w:after="0" w:line="240" w:lineRule="auto"/>
        <w:ind w:left="0" w:firstLine="360"/>
        <w:jc w:val="both"/>
        <w:rPr>
          <w:rFonts w:ascii="Times New Roman" w:hAnsi="Times New Roman"/>
          <w:sz w:val="24"/>
          <w:szCs w:val="24"/>
          <w:lang w:val="mk-MK"/>
        </w:rPr>
      </w:pPr>
      <w:hyperlink r:id="rId11" w:tgtFrame="_blank" w:history="1">
        <w:proofErr w:type="spellStart"/>
        <w:r w:rsidR="006C39FB" w:rsidRPr="00E07F6F">
          <w:rPr>
            <w:rStyle w:val="Hyperlink"/>
            <w:rFonts w:ascii="Times New Roman" w:hAnsi="Times New Roman"/>
            <w:color w:val="auto"/>
            <w:sz w:val="24"/>
            <w:szCs w:val="24"/>
            <w:u w:val="none"/>
            <w:lang w:val="mk-MK"/>
          </w:rPr>
          <w:t>Предлог-Одлука</w:t>
        </w:r>
        <w:proofErr w:type="spellEnd"/>
        <w:r w:rsidR="006C39FB" w:rsidRPr="00E07F6F">
          <w:rPr>
            <w:rStyle w:val="Hyperlink"/>
            <w:rFonts w:ascii="Times New Roman" w:hAnsi="Times New Roman"/>
            <w:color w:val="auto"/>
            <w:sz w:val="24"/>
            <w:szCs w:val="24"/>
            <w:u w:val="none"/>
            <w:lang w:val="mk-MK"/>
          </w:rPr>
          <w:t xml:space="preserve"> за критериумите и постапката за распределба на средства за финансиска поддршка на програмските активности на здруженија и фондации од Буџетот на Република Северна Македонија</w:t>
        </w:r>
      </w:hyperlink>
      <w:r w:rsidR="006C39FB" w:rsidRPr="00E07F6F">
        <w:rPr>
          <w:rFonts w:ascii="Times New Roman" w:hAnsi="Times New Roman"/>
          <w:sz w:val="24"/>
          <w:szCs w:val="24"/>
          <w:lang w:val="mk-MK"/>
        </w:rPr>
        <w:t>,</w:t>
      </w:r>
    </w:p>
    <w:p w:rsidR="006C39FB" w:rsidRPr="00E07F6F" w:rsidRDefault="006C39FB" w:rsidP="006C39FB">
      <w:pPr>
        <w:pStyle w:val="ListParagraph"/>
        <w:numPr>
          <w:ilvl w:val="0"/>
          <w:numId w:val="53"/>
        </w:numPr>
        <w:suppressAutoHyphens/>
        <w:spacing w:after="0" w:line="240" w:lineRule="auto"/>
        <w:ind w:left="0" w:firstLine="360"/>
        <w:jc w:val="both"/>
        <w:rPr>
          <w:rFonts w:ascii="Times New Roman" w:hAnsi="Times New Roman"/>
          <w:color w:val="000000"/>
          <w:sz w:val="24"/>
          <w:szCs w:val="24"/>
          <w:lang w:val="mk-MK"/>
        </w:rPr>
      </w:pPr>
      <w:r w:rsidRPr="00E07F6F">
        <w:rPr>
          <w:rFonts w:ascii="Times New Roman" w:hAnsi="Times New Roman"/>
          <w:color w:val="000000"/>
          <w:sz w:val="24"/>
          <w:szCs w:val="24"/>
          <w:lang w:val="mk-MK"/>
        </w:rPr>
        <w:t>Предлог-програма за финансирање на програмските активности на здруженијата и фондациите за мерки за справување со COVID-19 кризата,</w:t>
      </w:r>
    </w:p>
    <w:p w:rsidR="006C39FB" w:rsidRPr="00E07F6F" w:rsidRDefault="006C39FB" w:rsidP="006C39FB">
      <w:pPr>
        <w:pStyle w:val="ListParagraph"/>
        <w:numPr>
          <w:ilvl w:val="0"/>
          <w:numId w:val="53"/>
        </w:numPr>
        <w:suppressAutoHyphens/>
        <w:spacing w:after="0" w:line="240" w:lineRule="auto"/>
        <w:ind w:left="0" w:firstLine="360"/>
        <w:jc w:val="both"/>
        <w:rPr>
          <w:rFonts w:ascii="Times New Roman" w:hAnsi="Times New Roman"/>
          <w:color w:val="000000"/>
          <w:sz w:val="24"/>
          <w:szCs w:val="24"/>
          <w:lang w:val="mk-MK"/>
        </w:rPr>
      </w:pPr>
      <w:proofErr w:type="spellStart"/>
      <w:r w:rsidRPr="00E07F6F">
        <w:rPr>
          <w:rFonts w:ascii="Times New Roman" w:hAnsi="Times New Roman"/>
          <w:color w:val="000000"/>
          <w:sz w:val="24"/>
          <w:szCs w:val="24"/>
          <w:lang w:val="mk-MK"/>
        </w:rPr>
        <w:t>Предлог-одлука</w:t>
      </w:r>
      <w:proofErr w:type="spellEnd"/>
      <w:r w:rsidRPr="00E07F6F">
        <w:rPr>
          <w:rFonts w:ascii="Times New Roman" w:hAnsi="Times New Roman"/>
          <w:color w:val="000000"/>
          <w:sz w:val="24"/>
          <w:szCs w:val="24"/>
          <w:lang w:val="mk-MK"/>
        </w:rPr>
        <w:t xml:space="preserve"> за критериумите и постапката за распределба на средства за финансирање на програмските активности на здруженија и фондации од Буџетот на Република Северна Македонија за мерки за справување со COVID-19 кризата,</w:t>
      </w:r>
    </w:p>
    <w:p w:rsidR="006C39FB" w:rsidRPr="00E07F6F" w:rsidRDefault="006C39FB" w:rsidP="006C39FB">
      <w:pPr>
        <w:pStyle w:val="ListParagraph"/>
        <w:numPr>
          <w:ilvl w:val="0"/>
          <w:numId w:val="53"/>
        </w:numPr>
        <w:suppressAutoHyphens/>
        <w:spacing w:after="0" w:line="240" w:lineRule="auto"/>
        <w:ind w:left="0" w:firstLine="360"/>
        <w:jc w:val="both"/>
        <w:rPr>
          <w:rFonts w:ascii="Times New Roman" w:hAnsi="Times New Roman"/>
          <w:color w:val="000000"/>
          <w:sz w:val="24"/>
          <w:szCs w:val="24"/>
          <w:lang w:val="mk-MK"/>
        </w:rPr>
      </w:pPr>
      <w:r w:rsidRPr="00E07F6F">
        <w:rPr>
          <w:rFonts w:ascii="Times New Roman" w:hAnsi="Times New Roman"/>
          <w:color w:val="000000"/>
          <w:sz w:val="24"/>
          <w:szCs w:val="24"/>
          <w:lang w:val="mk-MK"/>
        </w:rPr>
        <w:lastRenderedPageBreak/>
        <w:t xml:space="preserve">Оглас за финансиска поддршка на здруженија и фондации за мерки за справување со COVID-19 кризата (со  образец на Пријава со </w:t>
      </w:r>
      <w:proofErr w:type="spellStart"/>
      <w:r w:rsidRPr="00E07F6F">
        <w:rPr>
          <w:rFonts w:ascii="Times New Roman" w:hAnsi="Times New Roman"/>
          <w:color w:val="000000"/>
          <w:sz w:val="24"/>
          <w:szCs w:val="24"/>
          <w:lang w:val="mk-MK"/>
        </w:rPr>
        <w:t>предлог-проект</w:t>
      </w:r>
      <w:proofErr w:type="spellEnd"/>
      <w:r w:rsidRPr="00E07F6F">
        <w:rPr>
          <w:rFonts w:ascii="Times New Roman" w:hAnsi="Times New Roman"/>
          <w:color w:val="000000"/>
          <w:sz w:val="24"/>
          <w:szCs w:val="24"/>
          <w:lang w:val="mk-MK"/>
        </w:rPr>
        <w:t xml:space="preserve"> и образец на Буџет со оправданост на трошоци),</w:t>
      </w:r>
    </w:p>
    <w:p w:rsidR="00B8183F" w:rsidRPr="00E07F6F" w:rsidRDefault="00B8183F" w:rsidP="00B8183F">
      <w:pPr>
        <w:pStyle w:val="ListParagraph"/>
        <w:numPr>
          <w:ilvl w:val="0"/>
          <w:numId w:val="53"/>
        </w:numPr>
        <w:spacing w:after="0" w:line="240" w:lineRule="auto"/>
        <w:ind w:left="0" w:firstLine="360"/>
        <w:jc w:val="both"/>
        <w:rPr>
          <w:rFonts w:ascii="Times New Roman" w:eastAsiaTheme="minorHAnsi" w:hAnsi="Times New Roman"/>
          <w:color w:val="000000"/>
          <w:sz w:val="24"/>
          <w:szCs w:val="24"/>
          <w:lang w:val="mk-MK" w:eastAsia="mk-MK"/>
        </w:rPr>
      </w:pPr>
      <w:r w:rsidRPr="00E07F6F">
        <w:rPr>
          <w:rFonts w:ascii="Times New Roman" w:hAnsi="Times New Roman"/>
          <w:sz w:val="24"/>
          <w:szCs w:val="24"/>
          <w:lang w:val="mk-MK"/>
        </w:rPr>
        <w:t>Извештај за реализација на Програмата за финансирање на програмските активности на здруженијата и фондациите за мерки за справување со Covid-19 кризата,</w:t>
      </w:r>
    </w:p>
    <w:p w:rsidR="006C39FB" w:rsidRPr="00E07F6F" w:rsidRDefault="006C39FB" w:rsidP="006C39FB">
      <w:pPr>
        <w:pStyle w:val="ListParagraph"/>
        <w:numPr>
          <w:ilvl w:val="0"/>
          <w:numId w:val="53"/>
        </w:numPr>
        <w:suppressAutoHyphens/>
        <w:spacing w:after="0" w:line="240" w:lineRule="auto"/>
        <w:ind w:left="0" w:firstLine="360"/>
        <w:jc w:val="both"/>
        <w:rPr>
          <w:rFonts w:ascii="Times New Roman" w:hAnsi="Times New Roman"/>
          <w:color w:val="000000"/>
          <w:sz w:val="24"/>
          <w:szCs w:val="24"/>
          <w:lang w:val="mk-MK"/>
        </w:rPr>
      </w:pPr>
      <w:r w:rsidRPr="00E07F6F">
        <w:rPr>
          <w:rFonts w:ascii="Times New Roman" w:hAnsi="Times New Roman"/>
          <w:color w:val="000000"/>
          <w:sz w:val="24"/>
          <w:szCs w:val="24"/>
          <w:lang w:val="mk-MK"/>
        </w:rPr>
        <w:t>Предлог-програмата за финансирање на програмските активности на здруженијата и фондациите за 2021 година,</w:t>
      </w:r>
    </w:p>
    <w:p w:rsidR="006C39FB" w:rsidRPr="00E07F6F" w:rsidRDefault="006C39FB" w:rsidP="006C39FB">
      <w:pPr>
        <w:pStyle w:val="ListParagraph"/>
        <w:numPr>
          <w:ilvl w:val="0"/>
          <w:numId w:val="53"/>
        </w:numPr>
        <w:spacing w:after="0" w:line="240" w:lineRule="auto"/>
        <w:ind w:left="0" w:firstLine="360"/>
        <w:jc w:val="both"/>
        <w:rPr>
          <w:rFonts w:ascii="Times New Roman" w:eastAsiaTheme="minorHAnsi" w:hAnsi="Times New Roman"/>
          <w:color w:val="000000"/>
          <w:sz w:val="24"/>
          <w:szCs w:val="24"/>
          <w:lang w:val="mk-MK" w:eastAsia="mk-MK"/>
        </w:rPr>
      </w:pPr>
      <w:r w:rsidRPr="00E07F6F">
        <w:rPr>
          <w:rFonts w:ascii="Times New Roman" w:eastAsiaTheme="minorHAnsi" w:hAnsi="Times New Roman"/>
          <w:color w:val="000000"/>
          <w:sz w:val="24"/>
          <w:szCs w:val="24"/>
          <w:lang w:val="mk-MK" w:eastAsia="mk-MK"/>
        </w:rPr>
        <w:t>Предлози за изменување на Одлуката за критериумите и постапката за распределба на средства наменети за финансирање на програмските активности на здруженијата и фондациите,</w:t>
      </w:r>
    </w:p>
    <w:p w:rsidR="005C4324" w:rsidRPr="00E07F6F" w:rsidRDefault="005C4324" w:rsidP="00480E16">
      <w:pPr>
        <w:pStyle w:val="ListParagraph"/>
        <w:numPr>
          <w:ilvl w:val="0"/>
          <w:numId w:val="53"/>
        </w:numPr>
        <w:tabs>
          <w:tab w:val="left" w:pos="90"/>
        </w:tabs>
        <w:spacing w:after="0" w:line="240" w:lineRule="auto"/>
        <w:ind w:left="0" w:firstLine="360"/>
        <w:jc w:val="both"/>
        <w:rPr>
          <w:rFonts w:ascii="Times New Roman" w:hAnsi="Times New Roman"/>
          <w:sz w:val="24"/>
          <w:szCs w:val="24"/>
          <w:lang w:val="mk-MK"/>
        </w:rPr>
      </w:pPr>
      <w:r w:rsidRPr="00E07F6F">
        <w:rPr>
          <w:rFonts w:ascii="Times New Roman" w:hAnsi="Times New Roman"/>
          <w:sz w:val="24"/>
          <w:szCs w:val="24"/>
          <w:lang w:val="mk-MK"/>
        </w:rPr>
        <w:t xml:space="preserve">Анализа на Законот за сметководство на непрофитните организации, подготвена од Центарот за даночна политика Скопје и Здружението </w:t>
      </w:r>
      <w:proofErr w:type="spellStart"/>
      <w:r w:rsidRPr="00E07F6F">
        <w:rPr>
          <w:rFonts w:ascii="Times New Roman" w:hAnsi="Times New Roman"/>
          <w:sz w:val="24"/>
          <w:szCs w:val="24"/>
          <w:lang w:val="mk-MK"/>
        </w:rPr>
        <w:t>Конект</w:t>
      </w:r>
      <w:proofErr w:type="spellEnd"/>
      <w:r w:rsidRPr="00E07F6F">
        <w:rPr>
          <w:rFonts w:ascii="Times New Roman" w:hAnsi="Times New Roman"/>
          <w:sz w:val="24"/>
          <w:szCs w:val="24"/>
          <w:lang w:val="mk-MK"/>
        </w:rPr>
        <w:t xml:space="preserve"> Скопје, во рамките на проектот „Промени за </w:t>
      </w:r>
      <w:proofErr w:type="spellStart"/>
      <w:r w:rsidRPr="00E07F6F">
        <w:rPr>
          <w:rFonts w:ascii="Times New Roman" w:hAnsi="Times New Roman"/>
          <w:sz w:val="24"/>
          <w:szCs w:val="24"/>
          <w:lang w:val="mk-MK"/>
        </w:rPr>
        <w:t>одржливост</w:t>
      </w:r>
      <w:proofErr w:type="spellEnd"/>
      <w:r w:rsidRPr="00E07F6F">
        <w:rPr>
          <w:rFonts w:ascii="Times New Roman" w:hAnsi="Times New Roman"/>
          <w:sz w:val="24"/>
          <w:szCs w:val="24"/>
          <w:lang w:val="mk-MK"/>
        </w:rPr>
        <w:t>“, финансиран од Европската Унија</w:t>
      </w:r>
      <w:r w:rsidRPr="00E07F6F">
        <w:rPr>
          <w:rStyle w:val="FootnoteReference"/>
          <w:rFonts w:ascii="Times New Roman" w:hAnsi="Times New Roman"/>
          <w:sz w:val="24"/>
          <w:szCs w:val="24"/>
          <w:lang w:val="mk-MK"/>
        </w:rPr>
        <w:footnoteReference w:id="5"/>
      </w:r>
      <w:r w:rsidRPr="00E07F6F">
        <w:rPr>
          <w:rFonts w:ascii="Times New Roman" w:hAnsi="Times New Roman"/>
          <w:sz w:val="24"/>
          <w:szCs w:val="24"/>
          <w:lang w:val="mk-MK"/>
        </w:rPr>
        <w:t>,</w:t>
      </w:r>
    </w:p>
    <w:p w:rsidR="005B6FEE" w:rsidRPr="00E07F6F" w:rsidRDefault="005C4324" w:rsidP="00480E16">
      <w:pPr>
        <w:pStyle w:val="ListParagraph"/>
        <w:numPr>
          <w:ilvl w:val="0"/>
          <w:numId w:val="53"/>
        </w:numPr>
        <w:tabs>
          <w:tab w:val="left" w:pos="0"/>
        </w:tabs>
        <w:spacing w:after="0" w:line="240" w:lineRule="auto"/>
        <w:ind w:left="0" w:firstLine="360"/>
        <w:jc w:val="both"/>
        <w:rPr>
          <w:rFonts w:ascii="Times New Roman" w:hAnsi="Times New Roman"/>
          <w:bCs/>
          <w:sz w:val="24"/>
          <w:szCs w:val="24"/>
          <w:lang w:val="mk-MK"/>
        </w:rPr>
      </w:pPr>
      <w:r w:rsidRPr="00E07F6F">
        <w:rPr>
          <w:rFonts w:ascii="Times New Roman" w:hAnsi="Times New Roman"/>
          <w:bCs/>
          <w:sz w:val="24"/>
          <w:szCs w:val="24"/>
          <w:lang w:val="mk-MK"/>
        </w:rPr>
        <w:t xml:space="preserve">Заклучоци од јавната дебата  на тема: „Игра на среќа врз несреќните – јаболко на раздорот“, одржана на 6.7.2018 година, во организација на </w:t>
      </w:r>
      <w:proofErr w:type="spellStart"/>
      <w:r w:rsidRPr="00E07F6F">
        <w:rPr>
          <w:rFonts w:ascii="Times New Roman" w:hAnsi="Times New Roman"/>
          <w:bCs/>
          <w:sz w:val="24"/>
          <w:szCs w:val="24"/>
          <w:lang w:val="mk-MK"/>
        </w:rPr>
        <w:t>Полио</w:t>
      </w:r>
      <w:proofErr w:type="spellEnd"/>
      <w:r w:rsidRPr="00E07F6F">
        <w:rPr>
          <w:rFonts w:ascii="Times New Roman" w:hAnsi="Times New Roman"/>
          <w:bCs/>
          <w:sz w:val="24"/>
          <w:szCs w:val="24"/>
          <w:lang w:val="mk-MK"/>
        </w:rPr>
        <w:t xml:space="preserve"> Плус – движење против хендикеп, како дел од проектот „</w:t>
      </w:r>
      <w:proofErr w:type="spellStart"/>
      <w:r w:rsidRPr="00E07F6F">
        <w:rPr>
          <w:rFonts w:ascii="Times New Roman" w:hAnsi="Times New Roman"/>
          <w:bCs/>
          <w:sz w:val="24"/>
          <w:szCs w:val="24"/>
          <w:lang w:val="mk-MK"/>
        </w:rPr>
        <w:t>Margina</w:t>
      </w:r>
      <w:proofErr w:type="spellEnd"/>
      <w:r w:rsidRPr="00E07F6F">
        <w:rPr>
          <w:rFonts w:ascii="Times New Roman" w:hAnsi="Times New Roman"/>
          <w:bCs/>
          <w:sz w:val="24"/>
          <w:szCs w:val="24"/>
          <w:lang w:val="mk-MK"/>
        </w:rPr>
        <w:t xml:space="preserve"> </w:t>
      </w:r>
      <w:proofErr w:type="spellStart"/>
      <w:r w:rsidRPr="00E07F6F">
        <w:rPr>
          <w:rFonts w:ascii="Times New Roman" w:hAnsi="Times New Roman"/>
          <w:bCs/>
          <w:sz w:val="24"/>
          <w:szCs w:val="24"/>
          <w:lang w:val="mk-MK"/>
        </w:rPr>
        <w:t>Obscura</w:t>
      </w:r>
      <w:proofErr w:type="spellEnd"/>
      <w:r w:rsidRPr="00E07F6F">
        <w:rPr>
          <w:rFonts w:ascii="Times New Roman" w:hAnsi="Times New Roman"/>
          <w:bCs/>
          <w:sz w:val="24"/>
          <w:szCs w:val="24"/>
          <w:lang w:val="mk-MK"/>
        </w:rPr>
        <w:t>” поддржан од Европската Унија,</w:t>
      </w:r>
    </w:p>
    <w:p w:rsidR="00A1340A" w:rsidRPr="00E07F6F" w:rsidRDefault="00A1340A" w:rsidP="00A1340A">
      <w:pPr>
        <w:pStyle w:val="ListParagraph"/>
        <w:numPr>
          <w:ilvl w:val="0"/>
          <w:numId w:val="53"/>
        </w:numPr>
        <w:spacing w:after="0" w:line="240" w:lineRule="auto"/>
        <w:ind w:left="0" w:firstLine="360"/>
        <w:contextualSpacing w:val="0"/>
        <w:jc w:val="both"/>
        <w:rPr>
          <w:rFonts w:ascii="Times New Roman" w:hAnsi="Times New Roman"/>
          <w:sz w:val="24"/>
          <w:szCs w:val="24"/>
          <w:lang w:val="mk-MK"/>
        </w:rPr>
      </w:pPr>
      <w:proofErr w:type="spellStart"/>
      <w:r w:rsidRPr="00E07F6F">
        <w:rPr>
          <w:rFonts w:ascii="Times New Roman" w:hAnsi="Times New Roman"/>
          <w:sz w:val="24"/>
          <w:szCs w:val="24"/>
          <w:lang w:val="mk-MK"/>
        </w:rPr>
        <w:t>Предлог-Национална</w:t>
      </w:r>
      <w:proofErr w:type="spellEnd"/>
      <w:r w:rsidRPr="00E07F6F">
        <w:rPr>
          <w:rFonts w:ascii="Times New Roman" w:hAnsi="Times New Roman"/>
          <w:sz w:val="24"/>
          <w:szCs w:val="24"/>
          <w:lang w:val="mk-MK"/>
        </w:rPr>
        <w:t xml:space="preserve"> стратегија за развој на концептот на едно општество и </w:t>
      </w:r>
      <w:proofErr w:type="spellStart"/>
      <w:r w:rsidRPr="00E07F6F">
        <w:rPr>
          <w:rFonts w:ascii="Times New Roman" w:hAnsi="Times New Roman"/>
          <w:sz w:val="24"/>
          <w:szCs w:val="24"/>
          <w:lang w:val="mk-MK"/>
        </w:rPr>
        <w:t>интеркултурализмот</w:t>
      </w:r>
      <w:proofErr w:type="spellEnd"/>
      <w:r w:rsidRPr="00E07F6F">
        <w:rPr>
          <w:rFonts w:ascii="Times New Roman" w:hAnsi="Times New Roman"/>
          <w:sz w:val="24"/>
          <w:szCs w:val="24"/>
          <w:lang w:val="mk-MK"/>
        </w:rPr>
        <w:t xml:space="preserve"> во Република Северна Македонија (презентирана од Националниот координатор за развој на културата и </w:t>
      </w:r>
      <w:proofErr w:type="spellStart"/>
      <w:r w:rsidRPr="00E07F6F">
        <w:rPr>
          <w:rFonts w:ascii="Times New Roman" w:hAnsi="Times New Roman"/>
          <w:sz w:val="24"/>
          <w:szCs w:val="24"/>
          <w:lang w:val="mk-MK"/>
        </w:rPr>
        <w:t>меѓуресорска</w:t>
      </w:r>
      <w:proofErr w:type="spellEnd"/>
      <w:r w:rsidRPr="00E07F6F">
        <w:rPr>
          <w:rFonts w:ascii="Times New Roman" w:hAnsi="Times New Roman"/>
          <w:sz w:val="24"/>
          <w:szCs w:val="24"/>
          <w:lang w:val="mk-MK"/>
        </w:rPr>
        <w:t xml:space="preserve"> соработка),</w:t>
      </w:r>
    </w:p>
    <w:p w:rsidR="005C4324" w:rsidRPr="00E07F6F" w:rsidRDefault="005C4324" w:rsidP="00480E16">
      <w:pPr>
        <w:pStyle w:val="ListParagraph"/>
        <w:numPr>
          <w:ilvl w:val="0"/>
          <w:numId w:val="53"/>
        </w:numPr>
        <w:suppressAutoHyphens/>
        <w:spacing w:after="0" w:line="240" w:lineRule="auto"/>
        <w:ind w:left="0" w:firstLine="360"/>
        <w:jc w:val="both"/>
        <w:rPr>
          <w:rFonts w:ascii="Times New Roman" w:hAnsi="Times New Roman"/>
          <w:color w:val="000000"/>
          <w:sz w:val="24"/>
          <w:szCs w:val="24"/>
          <w:lang w:val="mk-MK"/>
        </w:rPr>
      </w:pPr>
      <w:r w:rsidRPr="00E07F6F">
        <w:rPr>
          <w:rFonts w:ascii="Times New Roman" w:hAnsi="Times New Roman"/>
          <w:color w:val="000000"/>
          <w:sz w:val="24"/>
          <w:szCs w:val="24"/>
          <w:lang w:val="mk-MK"/>
        </w:rPr>
        <w:t>Повик до граѓанскиот сектор за придонес во подготвувањето на годишната Програма за работа на Владата на Република Северна Македонија за 2021 година,</w:t>
      </w:r>
    </w:p>
    <w:p w:rsidR="005C4324" w:rsidRPr="00E07F6F" w:rsidRDefault="005C4324" w:rsidP="00480E16">
      <w:pPr>
        <w:pStyle w:val="ListParagraph"/>
        <w:numPr>
          <w:ilvl w:val="0"/>
          <w:numId w:val="53"/>
        </w:numPr>
        <w:suppressAutoHyphens/>
        <w:spacing w:after="0" w:line="240" w:lineRule="auto"/>
        <w:ind w:left="0" w:firstLine="360"/>
        <w:jc w:val="both"/>
        <w:rPr>
          <w:rFonts w:ascii="Times New Roman" w:hAnsi="Times New Roman"/>
          <w:color w:val="000000"/>
          <w:sz w:val="24"/>
          <w:szCs w:val="24"/>
          <w:lang w:val="mk-MK"/>
        </w:rPr>
      </w:pPr>
      <w:r w:rsidRPr="00E07F6F">
        <w:rPr>
          <w:rFonts w:ascii="Times New Roman" w:hAnsi="Times New Roman"/>
          <w:color w:val="000000"/>
          <w:sz w:val="24"/>
          <w:szCs w:val="24"/>
          <w:lang w:val="mk-MK"/>
        </w:rPr>
        <w:t>Преглед на активности по Повикот до граѓанскиот сектор за придонес во подготвувањето на Програмата за работа на Владата на Република Северна Македонија за 2021 година.</w:t>
      </w:r>
    </w:p>
    <w:p w:rsidR="005C4324" w:rsidRPr="00E07F6F" w:rsidRDefault="005C4324" w:rsidP="00480E16">
      <w:pPr>
        <w:pStyle w:val="ListParagraph"/>
        <w:numPr>
          <w:ilvl w:val="0"/>
          <w:numId w:val="53"/>
        </w:numPr>
        <w:spacing w:after="0" w:line="240" w:lineRule="auto"/>
        <w:ind w:left="0" w:firstLine="360"/>
        <w:jc w:val="both"/>
        <w:rPr>
          <w:rFonts w:ascii="Times New Roman" w:hAnsi="Times New Roman"/>
          <w:sz w:val="24"/>
          <w:szCs w:val="24"/>
          <w:lang w:val="mk-MK"/>
        </w:rPr>
      </w:pPr>
      <w:proofErr w:type="spellStart"/>
      <w:r w:rsidRPr="00E07F6F">
        <w:rPr>
          <w:rFonts w:ascii="Times New Roman" w:hAnsi="Times New Roman"/>
          <w:sz w:val="24"/>
          <w:szCs w:val="24"/>
          <w:lang w:val="mk-MK"/>
        </w:rPr>
        <w:t>Предлог-образец</w:t>
      </w:r>
      <w:proofErr w:type="spellEnd"/>
      <w:r w:rsidRPr="00E07F6F">
        <w:rPr>
          <w:rFonts w:ascii="Times New Roman" w:hAnsi="Times New Roman"/>
          <w:sz w:val="24"/>
          <w:szCs w:val="24"/>
          <w:lang w:val="mk-MK"/>
        </w:rPr>
        <w:t xml:space="preserve"> на пријава за воспоставување нов регистар на граѓански организации  на </w:t>
      </w:r>
      <w:hyperlink r:id="rId12" w:history="1">
        <w:r w:rsidRPr="00E07F6F">
          <w:rPr>
            <w:rStyle w:val="Hyperlink"/>
            <w:rFonts w:ascii="Times New Roman" w:hAnsi="Times New Roman"/>
            <w:sz w:val="24"/>
            <w:szCs w:val="24"/>
            <w:lang w:val="mk-MK"/>
          </w:rPr>
          <w:t>www.nvosorabotka.gov.mk</w:t>
        </w:r>
      </w:hyperlink>
      <w:r w:rsidRPr="00E07F6F">
        <w:rPr>
          <w:rFonts w:ascii="Times New Roman" w:hAnsi="Times New Roman"/>
          <w:sz w:val="24"/>
          <w:szCs w:val="24"/>
          <w:lang w:val="mk-MK"/>
        </w:rPr>
        <w:t xml:space="preserve">, </w:t>
      </w:r>
    </w:p>
    <w:p w:rsidR="00A82E03" w:rsidRPr="00E07F6F" w:rsidRDefault="00E85007" w:rsidP="00480E16">
      <w:pPr>
        <w:pStyle w:val="ListParagraph"/>
        <w:numPr>
          <w:ilvl w:val="0"/>
          <w:numId w:val="53"/>
        </w:numPr>
        <w:spacing w:after="0" w:line="240" w:lineRule="auto"/>
        <w:ind w:left="0" w:firstLine="360"/>
        <w:jc w:val="both"/>
        <w:rPr>
          <w:rFonts w:ascii="Times New Roman" w:eastAsiaTheme="minorHAnsi" w:hAnsi="Times New Roman"/>
          <w:color w:val="000000"/>
          <w:sz w:val="24"/>
          <w:szCs w:val="24"/>
          <w:lang w:val="mk-MK" w:eastAsia="mk-MK"/>
        </w:rPr>
      </w:pPr>
      <w:r w:rsidRPr="00E07F6F">
        <w:rPr>
          <w:rFonts w:ascii="Times New Roman" w:hAnsi="Times New Roman"/>
          <w:sz w:val="24"/>
          <w:szCs w:val="24"/>
          <w:lang w:val="mk-MK"/>
        </w:rPr>
        <w:t>Јавен повик за избор на 16 членови на Советот за соработка со и развој на граѓанскиот сектор од редот на здруженијата и фондациите</w:t>
      </w:r>
      <w:r w:rsidR="000E13D2" w:rsidRPr="00E07F6F">
        <w:rPr>
          <w:rFonts w:ascii="Times New Roman" w:hAnsi="Times New Roman"/>
          <w:sz w:val="24"/>
          <w:szCs w:val="24"/>
          <w:lang w:val="mk-MK"/>
        </w:rPr>
        <w:t>,</w:t>
      </w:r>
    </w:p>
    <w:p w:rsidR="005C4324" w:rsidRPr="00E07F6F" w:rsidRDefault="005C4324" w:rsidP="00480E16">
      <w:pPr>
        <w:tabs>
          <w:tab w:val="left" w:pos="0"/>
        </w:tabs>
        <w:ind w:firstLine="360"/>
        <w:jc w:val="both"/>
        <w:rPr>
          <w:bCs/>
          <w:sz w:val="24"/>
          <w:szCs w:val="24"/>
          <w:lang w:val="mk-MK"/>
        </w:rPr>
      </w:pPr>
    </w:p>
    <w:p w:rsidR="005B6FEE" w:rsidRPr="00E07F6F" w:rsidRDefault="005B6FEE" w:rsidP="00480E16">
      <w:pPr>
        <w:tabs>
          <w:tab w:val="left" w:pos="0"/>
        </w:tabs>
        <w:ind w:firstLine="360"/>
        <w:jc w:val="both"/>
        <w:rPr>
          <w:b/>
          <w:sz w:val="24"/>
          <w:szCs w:val="24"/>
          <w:lang w:val="mk-MK"/>
        </w:rPr>
      </w:pPr>
      <w:r w:rsidRPr="00E07F6F">
        <w:rPr>
          <w:b/>
          <w:sz w:val="24"/>
          <w:szCs w:val="24"/>
          <w:lang w:val="mk-MK"/>
        </w:rPr>
        <w:t>На предлог на членовите од редот на вработените во органите на државната управа:</w:t>
      </w:r>
    </w:p>
    <w:p w:rsidR="00DD2226" w:rsidRPr="00E07F6F" w:rsidRDefault="00DD2226" w:rsidP="00480E16">
      <w:pPr>
        <w:pStyle w:val="ListParagraph"/>
        <w:numPr>
          <w:ilvl w:val="0"/>
          <w:numId w:val="53"/>
        </w:numPr>
        <w:tabs>
          <w:tab w:val="left" w:pos="90"/>
        </w:tabs>
        <w:spacing w:after="0" w:line="240" w:lineRule="auto"/>
        <w:ind w:left="0" w:firstLine="360"/>
        <w:jc w:val="both"/>
        <w:rPr>
          <w:rFonts w:ascii="Times New Roman" w:hAnsi="Times New Roman"/>
          <w:sz w:val="24"/>
          <w:szCs w:val="24"/>
          <w:lang w:val="mk-MK"/>
        </w:rPr>
      </w:pPr>
      <w:r w:rsidRPr="00E07F6F">
        <w:rPr>
          <w:rFonts w:ascii="Times New Roman" w:hAnsi="Times New Roman"/>
          <w:sz w:val="24"/>
          <w:szCs w:val="24"/>
          <w:lang w:val="mk-MK"/>
        </w:rPr>
        <w:t>Предлог на Закон за социјална заштита (на предлог на Министерството за труд и социјална политика),</w:t>
      </w:r>
    </w:p>
    <w:p w:rsidR="00DD2226" w:rsidRPr="00E07F6F" w:rsidRDefault="00DD2226" w:rsidP="00480E16">
      <w:pPr>
        <w:pStyle w:val="ListParagraph"/>
        <w:numPr>
          <w:ilvl w:val="0"/>
          <w:numId w:val="53"/>
        </w:numPr>
        <w:spacing w:after="0" w:line="240" w:lineRule="auto"/>
        <w:ind w:left="0" w:firstLine="360"/>
        <w:contextualSpacing w:val="0"/>
        <w:jc w:val="both"/>
        <w:rPr>
          <w:rFonts w:ascii="Times New Roman" w:hAnsi="Times New Roman"/>
          <w:sz w:val="24"/>
          <w:szCs w:val="24"/>
          <w:lang w:val="mk-MK"/>
        </w:rPr>
      </w:pPr>
      <w:proofErr w:type="spellStart"/>
      <w:r w:rsidRPr="00E07F6F">
        <w:rPr>
          <w:rFonts w:ascii="Times New Roman" w:hAnsi="Times New Roman"/>
          <w:sz w:val="24"/>
          <w:szCs w:val="24"/>
          <w:lang w:val="mk-MK"/>
        </w:rPr>
        <w:t>Нацрт-упатство</w:t>
      </w:r>
      <w:proofErr w:type="spellEnd"/>
      <w:r w:rsidRPr="00E07F6F">
        <w:rPr>
          <w:rFonts w:ascii="Times New Roman" w:hAnsi="Times New Roman"/>
          <w:sz w:val="24"/>
          <w:szCs w:val="24"/>
          <w:lang w:val="mk-MK"/>
        </w:rPr>
        <w:t xml:space="preserve"> за регистрација на проекти во Централната база на податоци за странска помош (ЦДАД), подготвено од Секретаријатот за европски прашања,</w:t>
      </w:r>
    </w:p>
    <w:p w:rsidR="00DD2226" w:rsidRPr="00E07F6F" w:rsidDel="007910A1" w:rsidRDefault="00DD2226" w:rsidP="00480E16">
      <w:pPr>
        <w:pStyle w:val="ListParagraph"/>
        <w:numPr>
          <w:ilvl w:val="0"/>
          <w:numId w:val="53"/>
        </w:numPr>
        <w:spacing w:after="0" w:line="240" w:lineRule="auto"/>
        <w:ind w:left="0" w:firstLine="360"/>
        <w:contextualSpacing w:val="0"/>
        <w:jc w:val="both"/>
        <w:rPr>
          <w:rFonts w:ascii="Times New Roman" w:hAnsi="Times New Roman"/>
          <w:sz w:val="24"/>
          <w:szCs w:val="24"/>
          <w:lang w:val="mk-MK"/>
        </w:rPr>
      </w:pPr>
      <w:r w:rsidRPr="00E07F6F" w:rsidDel="007910A1">
        <w:rPr>
          <w:rFonts w:ascii="Times New Roman" w:hAnsi="Times New Roman"/>
          <w:sz w:val="24"/>
          <w:szCs w:val="24"/>
          <w:lang w:val="mk-MK"/>
        </w:rPr>
        <w:t>Годишен извештај за спроведени консултации во процесот на подготовка на предлог закони од страна на министерствата за 2018 година, подготвен од Министерството за информатичко општество  и администрација, во соработка со Одделението за соработка со невладини организации на Генералниот секретаријат.</w:t>
      </w:r>
    </w:p>
    <w:p w:rsidR="006C39FB" w:rsidRPr="00E07F6F" w:rsidRDefault="006C39FB" w:rsidP="006C39FB">
      <w:pPr>
        <w:pStyle w:val="ListParagraph"/>
        <w:numPr>
          <w:ilvl w:val="0"/>
          <w:numId w:val="53"/>
        </w:numPr>
        <w:spacing w:after="0" w:line="240" w:lineRule="auto"/>
        <w:ind w:left="0" w:firstLine="360"/>
        <w:jc w:val="both"/>
        <w:rPr>
          <w:rFonts w:ascii="Times New Roman" w:hAnsi="Times New Roman"/>
          <w:color w:val="000000"/>
          <w:sz w:val="24"/>
          <w:szCs w:val="24"/>
          <w:lang w:val="mk-MK"/>
        </w:rPr>
      </w:pPr>
      <w:r w:rsidRPr="00E07F6F">
        <w:rPr>
          <w:rFonts w:ascii="Times New Roman" w:hAnsi="Times New Roman"/>
          <w:color w:val="000000"/>
          <w:sz w:val="24"/>
          <w:szCs w:val="24"/>
          <w:lang w:val="mk-MK"/>
        </w:rPr>
        <w:t>Известување за реализација на Регионалната програма за локална демократија во Западен Балкан (</w:t>
      </w:r>
      <w:proofErr w:type="spellStart"/>
      <w:r w:rsidRPr="00E07F6F">
        <w:rPr>
          <w:rFonts w:ascii="Times New Roman" w:hAnsi="Times New Roman"/>
          <w:color w:val="000000"/>
          <w:sz w:val="24"/>
          <w:szCs w:val="24"/>
          <w:lang w:val="mk-MK"/>
        </w:rPr>
        <w:t>ReLOaD</w:t>
      </w:r>
      <w:proofErr w:type="spellEnd"/>
      <w:r w:rsidRPr="00E07F6F">
        <w:rPr>
          <w:rFonts w:ascii="Times New Roman" w:hAnsi="Times New Roman"/>
          <w:color w:val="000000"/>
          <w:sz w:val="24"/>
          <w:szCs w:val="24"/>
          <w:lang w:val="mk-MK"/>
        </w:rPr>
        <w:t xml:space="preserve">) </w:t>
      </w:r>
      <w:r w:rsidRPr="00E07F6F">
        <w:rPr>
          <w:rFonts w:ascii="Times New Roman" w:hAnsi="Times New Roman"/>
          <w:sz w:val="24"/>
          <w:szCs w:val="24"/>
          <w:lang w:val="mk-MK"/>
        </w:rPr>
        <w:t xml:space="preserve">(на предлог на Министерството за локална самоуправа), </w:t>
      </w:r>
    </w:p>
    <w:p w:rsidR="00DD2226" w:rsidRPr="00E07F6F" w:rsidDel="007910A1" w:rsidRDefault="00DD2226" w:rsidP="00480E16">
      <w:pPr>
        <w:pStyle w:val="ListParagraph"/>
        <w:numPr>
          <w:ilvl w:val="0"/>
          <w:numId w:val="53"/>
        </w:numPr>
        <w:suppressAutoHyphens/>
        <w:spacing w:after="0" w:line="240" w:lineRule="auto"/>
        <w:ind w:left="0" w:firstLine="360"/>
        <w:jc w:val="both"/>
        <w:rPr>
          <w:rFonts w:ascii="Times New Roman" w:hAnsi="Times New Roman"/>
          <w:color w:val="000000"/>
          <w:sz w:val="24"/>
          <w:szCs w:val="24"/>
          <w:lang w:val="mk-MK"/>
        </w:rPr>
      </w:pPr>
      <w:r w:rsidRPr="00E07F6F" w:rsidDel="007910A1">
        <w:rPr>
          <w:rFonts w:ascii="Times New Roman" w:hAnsi="Times New Roman"/>
          <w:color w:val="000000"/>
          <w:sz w:val="24"/>
          <w:szCs w:val="24"/>
          <w:lang w:val="mk-MK"/>
        </w:rPr>
        <w:t xml:space="preserve">Тематски приоритети на </w:t>
      </w:r>
      <w:proofErr w:type="spellStart"/>
      <w:r w:rsidRPr="00E07F6F" w:rsidDel="007910A1">
        <w:rPr>
          <w:rFonts w:ascii="Times New Roman" w:hAnsi="Times New Roman"/>
          <w:color w:val="000000"/>
          <w:sz w:val="24"/>
          <w:szCs w:val="24"/>
          <w:lang w:val="mk-MK"/>
        </w:rPr>
        <w:t>грантисти</w:t>
      </w:r>
      <w:proofErr w:type="spellEnd"/>
      <w:r w:rsidRPr="00E07F6F" w:rsidDel="007910A1">
        <w:rPr>
          <w:rFonts w:ascii="Times New Roman" w:hAnsi="Times New Roman"/>
          <w:color w:val="000000"/>
          <w:sz w:val="24"/>
          <w:szCs w:val="24"/>
          <w:lang w:val="mk-MK"/>
        </w:rPr>
        <w:t xml:space="preserve"> на </w:t>
      </w:r>
      <w:proofErr w:type="spellStart"/>
      <w:r w:rsidRPr="00E07F6F" w:rsidDel="007910A1">
        <w:rPr>
          <w:rFonts w:ascii="Times New Roman" w:hAnsi="Times New Roman"/>
          <w:color w:val="000000"/>
          <w:sz w:val="24"/>
          <w:szCs w:val="24"/>
          <w:lang w:val="mk-MK"/>
        </w:rPr>
        <w:t>Цивика</w:t>
      </w:r>
      <w:proofErr w:type="spellEnd"/>
      <w:r w:rsidRPr="00E07F6F" w:rsidDel="007910A1">
        <w:rPr>
          <w:rFonts w:ascii="Times New Roman" w:hAnsi="Times New Roman"/>
          <w:color w:val="000000"/>
          <w:sz w:val="24"/>
          <w:szCs w:val="24"/>
          <w:lang w:val="mk-MK"/>
        </w:rPr>
        <w:t xml:space="preserve"> </w:t>
      </w:r>
      <w:proofErr w:type="spellStart"/>
      <w:r w:rsidRPr="00E07F6F" w:rsidDel="007910A1">
        <w:rPr>
          <w:rFonts w:ascii="Times New Roman" w:hAnsi="Times New Roman"/>
          <w:color w:val="000000"/>
          <w:sz w:val="24"/>
          <w:szCs w:val="24"/>
          <w:lang w:val="mk-MK"/>
        </w:rPr>
        <w:t>мобилитас</w:t>
      </w:r>
      <w:proofErr w:type="spellEnd"/>
      <w:r w:rsidRPr="00E07F6F" w:rsidDel="007910A1">
        <w:rPr>
          <w:rFonts w:ascii="Times New Roman" w:hAnsi="Times New Roman"/>
          <w:color w:val="000000"/>
          <w:sz w:val="24"/>
          <w:szCs w:val="24"/>
          <w:lang w:val="mk-MK"/>
        </w:rPr>
        <w:t xml:space="preserve"> (по Платформи за соработка), на предлог на Министерството за труд и социјална политика.</w:t>
      </w:r>
    </w:p>
    <w:p w:rsidR="00DD2226" w:rsidRDefault="00DD2226" w:rsidP="00480E16">
      <w:pPr>
        <w:pStyle w:val="ListParagraph"/>
        <w:spacing w:after="0" w:line="240" w:lineRule="auto"/>
        <w:ind w:left="0" w:firstLine="360"/>
        <w:jc w:val="both"/>
        <w:rPr>
          <w:rFonts w:ascii="Times New Roman" w:hAnsi="Times New Roman"/>
          <w:color w:val="000000"/>
          <w:sz w:val="24"/>
          <w:szCs w:val="24"/>
          <w:lang w:val="mk-MK"/>
        </w:rPr>
      </w:pPr>
    </w:p>
    <w:p w:rsidR="00E07F6F" w:rsidRDefault="00E07F6F" w:rsidP="00480E16">
      <w:pPr>
        <w:pStyle w:val="ListParagraph"/>
        <w:spacing w:after="0" w:line="240" w:lineRule="auto"/>
        <w:ind w:left="0" w:firstLine="360"/>
        <w:jc w:val="both"/>
        <w:rPr>
          <w:rFonts w:ascii="Times New Roman" w:hAnsi="Times New Roman"/>
          <w:color w:val="000000"/>
          <w:sz w:val="24"/>
          <w:szCs w:val="24"/>
          <w:lang w:val="mk-MK"/>
        </w:rPr>
      </w:pPr>
    </w:p>
    <w:p w:rsidR="00E07F6F" w:rsidRDefault="00E07F6F" w:rsidP="00480E16">
      <w:pPr>
        <w:pStyle w:val="ListParagraph"/>
        <w:spacing w:after="0" w:line="240" w:lineRule="auto"/>
        <w:ind w:left="0" w:firstLine="360"/>
        <w:jc w:val="both"/>
        <w:rPr>
          <w:rFonts w:ascii="Times New Roman" w:hAnsi="Times New Roman"/>
          <w:color w:val="000000"/>
          <w:sz w:val="24"/>
          <w:szCs w:val="24"/>
          <w:lang w:val="mk-MK"/>
        </w:rPr>
      </w:pPr>
    </w:p>
    <w:p w:rsidR="00E07F6F" w:rsidRPr="00E07F6F" w:rsidRDefault="00E07F6F" w:rsidP="00480E16">
      <w:pPr>
        <w:pStyle w:val="ListParagraph"/>
        <w:spacing w:after="0" w:line="240" w:lineRule="auto"/>
        <w:ind w:left="0" w:firstLine="360"/>
        <w:jc w:val="both"/>
        <w:rPr>
          <w:rFonts w:ascii="Times New Roman" w:hAnsi="Times New Roman"/>
          <w:color w:val="000000"/>
          <w:sz w:val="24"/>
          <w:szCs w:val="24"/>
          <w:lang w:val="mk-MK"/>
        </w:rPr>
      </w:pPr>
    </w:p>
    <w:p w:rsidR="005B6FEE" w:rsidRPr="00E07F6F" w:rsidRDefault="005B6FEE" w:rsidP="00480E16">
      <w:pPr>
        <w:tabs>
          <w:tab w:val="left" w:pos="0"/>
        </w:tabs>
        <w:ind w:firstLine="360"/>
        <w:jc w:val="both"/>
        <w:rPr>
          <w:b/>
          <w:sz w:val="24"/>
          <w:szCs w:val="24"/>
          <w:lang w:val="mk-MK"/>
        </w:rPr>
      </w:pPr>
      <w:r w:rsidRPr="00E07F6F">
        <w:rPr>
          <w:b/>
          <w:sz w:val="24"/>
          <w:szCs w:val="24"/>
          <w:lang w:val="mk-MK"/>
        </w:rPr>
        <w:lastRenderedPageBreak/>
        <w:t>На предлог на членовите од редот на организациите:</w:t>
      </w:r>
    </w:p>
    <w:p w:rsidR="00A1340A" w:rsidRPr="00E07F6F" w:rsidRDefault="00A1340A" w:rsidP="00A1340A">
      <w:pPr>
        <w:pStyle w:val="ListParagraph"/>
        <w:numPr>
          <w:ilvl w:val="1"/>
          <w:numId w:val="54"/>
        </w:numPr>
        <w:spacing w:after="0" w:line="240" w:lineRule="auto"/>
        <w:ind w:left="0" w:firstLine="360"/>
        <w:jc w:val="both"/>
        <w:rPr>
          <w:rFonts w:ascii="Times New Roman" w:hAnsi="Times New Roman"/>
          <w:sz w:val="24"/>
          <w:szCs w:val="24"/>
          <w:lang w:val="mk-MK"/>
        </w:rPr>
      </w:pPr>
      <w:proofErr w:type="spellStart"/>
      <w:r w:rsidRPr="00E07F6F">
        <w:rPr>
          <w:rFonts w:ascii="Times New Roman" w:hAnsi="Times New Roman"/>
          <w:sz w:val="24"/>
          <w:szCs w:val="24"/>
          <w:lang w:val="mk-MK"/>
        </w:rPr>
        <w:t>Нацрт-План</w:t>
      </w:r>
      <w:proofErr w:type="spellEnd"/>
      <w:r w:rsidRPr="00E07F6F">
        <w:rPr>
          <w:rFonts w:ascii="Times New Roman" w:hAnsi="Times New Roman"/>
          <w:sz w:val="24"/>
          <w:szCs w:val="24"/>
          <w:lang w:val="mk-MK"/>
        </w:rPr>
        <w:t xml:space="preserve"> за комуникација на Советот за соработка со и развој на граѓанскиот сектор,</w:t>
      </w:r>
    </w:p>
    <w:p w:rsidR="000A048D" w:rsidRPr="00E07F6F" w:rsidRDefault="000A048D" w:rsidP="00480E16">
      <w:pPr>
        <w:pStyle w:val="ListParagraph"/>
        <w:numPr>
          <w:ilvl w:val="1"/>
          <w:numId w:val="54"/>
        </w:numPr>
        <w:tabs>
          <w:tab w:val="left" w:pos="90"/>
        </w:tabs>
        <w:spacing w:after="0" w:line="240" w:lineRule="auto"/>
        <w:ind w:left="0" w:firstLine="360"/>
        <w:jc w:val="both"/>
        <w:rPr>
          <w:rFonts w:ascii="Times New Roman" w:hAnsi="Times New Roman"/>
          <w:sz w:val="24"/>
          <w:szCs w:val="24"/>
          <w:lang w:val="mk-MK"/>
        </w:rPr>
      </w:pPr>
      <w:r w:rsidRPr="00E07F6F">
        <w:rPr>
          <w:rFonts w:ascii="Times New Roman" w:hAnsi="Times New Roman"/>
          <w:sz w:val="24"/>
          <w:szCs w:val="24"/>
          <w:lang w:val="mk-MK"/>
        </w:rPr>
        <w:t xml:space="preserve">План за комуникација во областа заштита на маргинализираните лица, (подготвен од Здружението на граѓани Ресурсен центар на родители на деца со посебни потреби Скопје), </w:t>
      </w:r>
    </w:p>
    <w:p w:rsidR="000A048D" w:rsidRPr="00E07F6F" w:rsidRDefault="000A048D" w:rsidP="00480E16">
      <w:pPr>
        <w:pStyle w:val="ListParagraph"/>
        <w:numPr>
          <w:ilvl w:val="1"/>
          <w:numId w:val="54"/>
        </w:numPr>
        <w:tabs>
          <w:tab w:val="left" w:pos="90"/>
        </w:tabs>
        <w:spacing w:after="0" w:line="240" w:lineRule="auto"/>
        <w:ind w:left="0" w:firstLine="360"/>
        <w:jc w:val="both"/>
        <w:rPr>
          <w:rFonts w:ascii="Times New Roman" w:hAnsi="Times New Roman"/>
          <w:sz w:val="24"/>
          <w:szCs w:val="24"/>
          <w:lang w:val="mk-MK"/>
        </w:rPr>
      </w:pPr>
      <w:r w:rsidRPr="00E07F6F">
        <w:rPr>
          <w:rFonts w:ascii="Times New Roman" w:hAnsi="Times New Roman"/>
          <w:sz w:val="24"/>
          <w:szCs w:val="24"/>
          <w:lang w:val="mk-MK"/>
        </w:rPr>
        <w:t xml:space="preserve">План за комуникација во областа економски и </w:t>
      </w:r>
      <w:proofErr w:type="spellStart"/>
      <w:r w:rsidRPr="00E07F6F">
        <w:rPr>
          <w:rFonts w:ascii="Times New Roman" w:hAnsi="Times New Roman"/>
          <w:sz w:val="24"/>
          <w:szCs w:val="24"/>
          <w:lang w:val="mk-MK"/>
        </w:rPr>
        <w:t>одржлив</w:t>
      </w:r>
      <w:proofErr w:type="spellEnd"/>
      <w:r w:rsidRPr="00E07F6F">
        <w:rPr>
          <w:rFonts w:ascii="Times New Roman" w:hAnsi="Times New Roman"/>
          <w:sz w:val="24"/>
          <w:szCs w:val="24"/>
          <w:lang w:val="mk-MK"/>
        </w:rPr>
        <w:t xml:space="preserve"> развој (подготвен од Центарот за економски анализи Скопје),</w:t>
      </w:r>
    </w:p>
    <w:p w:rsidR="00A1340A" w:rsidRPr="00E07F6F" w:rsidRDefault="00A1340A" w:rsidP="00A1340A">
      <w:pPr>
        <w:pStyle w:val="ListParagraph"/>
        <w:numPr>
          <w:ilvl w:val="1"/>
          <w:numId w:val="54"/>
        </w:numPr>
        <w:spacing w:after="0" w:line="240" w:lineRule="auto"/>
        <w:ind w:left="0" w:firstLine="360"/>
        <w:jc w:val="both"/>
        <w:rPr>
          <w:rFonts w:ascii="Times New Roman" w:hAnsi="Times New Roman"/>
          <w:sz w:val="24"/>
          <w:szCs w:val="24"/>
          <w:lang w:val="mk-MK"/>
        </w:rPr>
      </w:pPr>
      <w:r w:rsidRPr="00E07F6F">
        <w:rPr>
          <w:rFonts w:ascii="Times New Roman" w:hAnsi="Times New Roman"/>
          <w:iCs/>
          <w:noProof/>
          <w:sz w:val="24"/>
          <w:szCs w:val="24"/>
          <w:lang w:val="mk-MK"/>
        </w:rPr>
        <w:t>Нацрт-Анализа на финансиската поддршка на здруженијата и фондациите од Буџетот на  Република Северна Македонија (од 2017 год. до прва полoвина на 2019 год.) со Компаративна анализа на моделите за државно финансирање од други земји и Предлог-модел на фонд за институционална поддршка на граѓанските организации и ко-финансирање на ЕУ-проекти во РСМ,</w:t>
      </w:r>
    </w:p>
    <w:p w:rsidR="00A1340A" w:rsidRPr="00E07F6F" w:rsidRDefault="00A1340A" w:rsidP="00A1340A">
      <w:pPr>
        <w:pStyle w:val="ListParagraph"/>
        <w:numPr>
          <w:ilvl w:val="1"/>
          <w:numId w:val="54"/>
        </w:numPr>
        <w:tabs>
          <w:tab w:val="left" w:pos="90"/>
        </w:tabs>
        <w:spacing w:after="0" w:line="240" w:lineRule="auto"/>
        <w:ind w:left="0" w:firstLine="360"/>
        <w:jc w:val="both"/>
        <w:rPr>
          <w:rFonts w:ascii="Times New Roman" w:hAnsi="Times New Roman"/>
          <w:sz w:val="24"/>
          <w:szCs w:val="24"/>
          <w:lang w:val="mk-MK"/>
        </w:rPr>
      </w:pPr>
      <w:r w:rsidRPr="00E07F6F">
        <w:rPr>
          <w:rFonts w:ascii="Times New Roman" w:hAnsi="Times New Roman"/>
          <w:sz w:val="24"/>
          <w:szCs w:val="24"/>
          <w:lang w:val="mk-MK"/>
        </w:rPr>
        <w:t xml:space="preserve">Записник од спроведениот </w:t>
      </w:r>
      <w:r w:rsidRPr="00E07F6F">
        <w:rPr>
          <w:rFonts w:ascii="Times New Roman" w:hAnsi="Times New Roman"/>
          <w:bCs/>
          <w:sz w:val="24"/>
          <w:szCs w:val="24"/>
          <w:lang w:val="mk-MK"/>
        </w:rPr>
        <w:t>консултативен процес со здруженијата и фондациите од страна на Советот за соработка со и развој на граѓанскиот сектор</w:t>
      </w:r>
      <w:r w:rsidRPr="00E07F6F">
        <w:rPr>
          <w:rFonts w:ascii="Times New Roman" w:hAnsi="Times New Roman"/>
          <w:sz w:val="24"/>
          <w:szCs w:val="24"/>
          <w:lang w:val="mk-MK"/>
        </w:rPr>
        <w:t xml:space="preserve"> по текстот на „</w:t>
      </w:r>
      <w:r w:rsidRPr="00E07F6F">
        <w:rPr>
          <w:rFonts w:ascii="Times New Roman" w:hAnsi="Times New Roman"/>
          <w:bCs/>
          <w:sz w:val="24"/>
          <w:szCs w:val="24"/>
          <w:lang w:val="mk-MK"/>
        </w:rPr>
        <w:t xml:space="preserve">Анализата на финансиската поддршка на здруженијата и фондациите од Буџетот на Република Северна Македонија (од 2017г. до првата половина на 2019г.) со компаративна анализа на моделите за државно финансирање од другите земји и </w:t>
      </w:r>
      <w:proofErr w:type="spellStart"/>
      <w:r w:rsidRPr="00E07F6F">
        <w:rPr>
          <w:rFonts w:ascii="Times New Roman" w:hAnsi="Times New Roman"/>
          <w:bCs/>
          <w:sz w:val="24"/>
          <w:szCs w:val="24"/>
          <w:lang w:val="mk-MK"/>
        </w:rPr>
        <w:t>предлог-модел</w:t>
      </w:r>
      <w:proofErr w:type="spellEnd"/>
      <w:r w:rsidRPr="00E07F6F">
        <w:rPr>
          <w:rFonts w:ascii="Times New Roman" w:hAnsi="Times New Roman"/>
          <w:bCs/>
          <w:sz w:val="24"/>
          <w:szCs w:val="24"/>
          <w:lang w:val="mk-MK"/>
        </w:rPr>
        <w:t xml:space="preserve"> на Фонд за институционална поддршка на граѓанските организации и </w:t>
      </w:r>
      <w:proofErr w:type="spellStart"/>
      <w:r w:rsidRPr="00E07F6F">
        <w:rPr>
          <w:rFonts w:ascii="Times New Roman" w:hAnsi="Times New Roman"/>
          <w:bCs/>
          <w:sz w:val="24"/>
          <w:szCs w:val="24"/>
          <w:lang w:val="mk-MK"/>
        </w:rPr>
        <w:t>ко-финансирање</w:t>
      </w:r>
      <w:proofErr w:type="spellEnd"/>
      <w:r w:rsidRPr="00E07F6F">
        <w:rPr>
          <w:rFonts w:ascii="Times New Roman" w:hAnsi="Times New Roman"/>
          <w:bCs/>
          <w:sz w:val="24"/>
          <w:szCs w:val="24"/>
          <w:lang w:val="mk-MK"/>
        </w:rPr>
        <w:t xml:space="preserve"> на ЕУ проектите во РСМ</w:t>
      </w:r>
    </w:p>
    <w:p w:rsidR="00CE1A2B" w:rsidRPr="00E07F6F" w:rsidRDefault="00CE1A2B" w:rsidP="00CE1A2B">
      <w:pPr>
        <w:pStyle w:val="ListParagraph"/>
        <w:numPr>
          <w:ilvl w:val="1"/>
          <w:numId w:val="54"/>
        </w:numPr>
        <w:spacing w:after="0" w:line="240" w:lineRule="auto"/>
        <w:ind w:left="0" w:firstLine="360"/>
        <w:jc w:val="both"/>
        <w:rPr>
          <w:rFonts w:ascii="Times New Roman" w:hAnsi="Times New Roman"/>
          <w:sz w:val="24"/>
          <w:szCs w:val="24"/>
          <w:lang w:val="mk-MK"/>
        </w:rPr>
      </w:pPr>
      <w:r w:rsidRPr="00E07F6F">
        <w:rPr>
          <w:rFonts w:ascii="Times New Roman" w:hAnsi="Times New Roman"/>
          <w:sz w:val="24"/>
          <w:szCs w:val="24"/>
          <w:lang w:val="mk-MK"/>
        </w:rPr>
        <w:t>Извештај од учеството на Советот за соработка со и развој на граѓанскиот сектор во работата на Комисијата за распределба на финансиски средства наменети за финансирање на програмските активности на здруженијата и фондациите од Буџетот на Република Северна Македонија за 2019 година во својство на набљудувачи,</w:t>
      </w:r>
    </w:p>
    <w:p w:rsidR="00CE1A2B" w:rsidRPr="00E07F6F" w:rsidRDefault="00CE1A2B" w:rsidP="00CE1A2B">
      <w:pPr>
        <w:pStyle w:val="ListParagraph"/>
        <w:numPr>
          <w:ilvl w:val="1"/>
          <w:numId w:val="54"/>
        </w:numPr>
        <w:spacing w:after="0" w:line="240" w:lineRule="auto"/>
        <w:ind w:left="0" w:firstLine="360"/>
        <w:jc w:val="both"/>
        <w:rPr>
          <w:rFonts w:ascii="Times New Roman" w:hAnsi="Times New Roman"/>
          <w:sz w:val="24"/>
          <w:szCs w:val="24"/>
          <w:lang w:val="mk-MK"/>
        </w:rPr>
      </w:pPr>
      <w:r w:rsidRPr="00E07F6F">
        <w:rPr>
          <w:rFonts w:ascii="Times New Roman" w:hAnsi="Times New Roman"/>
          <w:sz w:val="24"/>
          <w:szCs w:val="24"/>
          <w:lang w:val="mk-MK"/>
        </w:rPr>
        <w:t>Реакција на Советот за соработка со и развој на граѓанскиот сектор за намалување на финансиската поддршка за граѓанските организации,</w:t>
      </w:r>
    </w:p>
    <w:p w:rsidR="00CE1A2B" w:rsidRPr="00E07F6F" w:rsidRDefault="00CE1A2B" w:rsidP="00CE1A2B">
      <w:pPr>
        <w:pStyle w:val="ListParagraph"/>
        <w:numPr>
          <w:ilvl w:val="1"/>
          <w:numId w:val="54"/>
        </w:numPr>
        <w:spacing w:after="0" w:line="240" w:lineRule="auto"/>
        <w:ind w:left="0" w:firstLine="360"/>
        <w:jc w:val="both"/>
        <w:rPr>
          <w:rFonts w:ascii="Times New Roman" w:hAnsi="Times New Roman"/>
          <w:sz w:val="24"/>
          <w:szCs w:val="24"/>
          <w:lang w:val="mk-MK"/>
        </w:rPr>
      </w:pPr>
      <w:r w:rsidRPr="00E07F6F">
        <w:rPr>
          <w:rFonts w:ascii="Times New Roman" w:hAnsi="Times New Roman"/>
          <w:sz w:val="24"/>
          <w:szCs w:val="24"/>
          <w:lang w:val="mk-MK"/>
        </w:rPr>
        <w:t>Информација за преземени мерки од страна на здруженијата и фондациите во справувањето со пандемијата COVID-19 и барање за вклучување на претставници на здруженијата и фондациите во соодветните „</w:t>
      </w:r>
      <w:proofErr w:type="spellStart"/>
      <w:r w:rsidRPr="00E07F6F">
        <w:rPr>
          <w:rFonts w:ascii="Times New Roman" w:hAnsi="Times New Roman"/>
          <w:sz w:val="24"/>
          <w:szCs w:val="24"/>
          <w:lang w:val="mk-MK"/>
        </w:rPr>
        <w:t>антикризни</w:t>
      </w:r>
      <w:proofErr w:type="spellEnd"/>
      <w:r w:rsidRPr="00E07F6F">
        <w:rPr>
          <w:rFonts w:ascii="Times New Roman" w:hAnsi="Times New Roman"/>
          <w:sz w:val="24"/>
          <w:szCs w:val="24"/>
          <w:lang w:val="mk-MK"/>
        </w:rPr>
        <w:t xml:space="preserve"> тела“, </w:t>
      </w:r>
    </w:p>
    <w:p w:rsidR="00CE1A2B" w:rsidRPr="00E07F6F" w:rsidRDefault="00CE1A2B" w:rsidP="00CE1A2B">
      <w:pPr>
        <w:pStyle w:val="ListParagraph"/>
        <w:numPr>
          <w:ilvl w:val="1"/>
          <w:numId w:val="54"/>
        </w:numPr>
        <w:spacing w:after="0" w:line="240" w:lineRule="auto"/>
        <w:ind w:left="0" w:firstLine="360"/>
        <w:jc w:val="both"/>
        <w:rPr>
          <w:rFonts w:ascii="Times New Roman" w:hAnsi="Times New Roman"/>
          <w:sz w:val="24"/>
          <w:szCs w:val="24"/>
          <w:lang w:val="mk-MK"/>
        </w:rPr>
      </w:pPr>
      <w:r w:rsidRPr="00E07F6F">
        <w:rPr>
          <w:rFonts w:ascii="Times New Roman" w:hAnsi="Times New Roman"/>
          <w:color w:val="000000"/>
          <w:sz w:val="24"/>
          <w:szCs w:val="24"/>
          <w:lang w:val="mk-MK"/>
        </w:rPr>
        <w:t xml:space="preserve">Извештај на членови на Советот за соработка со и развој на граѓанскиот сектор од учество во работата на Комисијата за распределба на финансиски средства наменети за финансиска поддршка на здруженија и фондации за мерки за справување со КОВИД-19 кризата, </w:t>
      </w:r>
    </w:p>
    <w:p w:rsidR="00CE1A2B" w:rsidRPr="00E07F6F" w:rsidRDefault="00CE1A2B" w:rsidP="00CE1A2B">
      <w:pPr>
        <w:pStyle w:val="ListParagraph"/>
        <w:numPr>
          <w:ilvl w:val="1"/>
          <w:numId w:val="54"/>
        </w:numPr>
        <w:spacing w:after="0" w:line="240" w:lineRule="auto"/>
        <w:ind w:left="0" w:firstLine="360"/>
        <w:jc w:val="both"/>
        <w:rPr>
          <w:rFonts w:ascii="Times New Roman" w:hAnsi="Times New Roman"/>
          <w:sz w:val="24"/>
          <w:szCs w:val="24"/>
          <w:lang w:val="mk-MK"/>
        </w:rPr>
      </w:pPr>
      <w:r w:rsidRPr="00E07F6F">
        <w:rPr>
          <w:rFonts w:ascii="Times New Roman" w:hAnsi="Times New Roman"/>
          <w:sz w:val="24"/>
          <w:szCs w:val="24"/>
          <w:lang w:val="mk-MK"/>
        </w:rPr>
        <w:t>Соопштение до јавноста по повод учеството на членовите на Советот во работата на Комисијата за распределба на финансиски средства наменети за финансиска поддршка на здруженија и фондации за мерки за справување со КОВИД-19 кризата,</w:t>
      </w:r>
    </w:p>
    <w:p w:rsidR="000A048D" w:rsidRPr="00E07F6F" w:rsidRDefault="000A048D" w:rsidP="00480E16">
      <w:pPr>
        <w:pStyle w:val="ListParagraph"/>
        <w:numPr>
          <w:ilvl w:val="1"/>
          <w:numId w:val="54"/>
        </w:numPr>
        <w:tabs>
          <w:tab w:val="left" w:pos="90"/>
        </w:tabs>
        <w:spacing w:after="0" w:line="240" w:lineRule="auto"/>
        <w:ind w:left="0" w:firstLine="360"/>
        <w:jc w:val="both"/>
        <w:rPr>
          <w:rFonts w:ascii="Times New Roman" w:hAnsi="Times New Roman"/>
          <w:sz w:val="24"/>
          <w:szCs w:val="24"/>
          <w:lang w:val="mk-MK"/>
        </w:rPr>
      </w:pPr>
      <w:r w:rsidRPr="00E07F6F">
        <w:rPr>
          <w:rFonts w:ascii="Times New Roman" w:hAnsi="Times New Roman"/>
          <w:sz w:val="24"/>
          <w:szCs w:val="24"/>
          <w:lang w:val="mk-MK"/>
        </w:rPr>
        <w:t xml:space="preserve">Студија за политики - Физичките лица во системот на ДДВ и владеењето на правото во Македонија со посебен осврт и </w:t>
      </w:r>
      <w:proofErr w:type="spellStart"/>
      <w:r w:rsidRPr="00E07F6F">
        <w:rPr>
          <w:rFonts w:ascii="Times New Roman" w:hAnsi="Times New Roman"/>
          <w:sz w:val="24"/>
          <w:szCs w:val="24"/>
          <w:lang w:val="mk-MK"/>
        </w:rPr>
        <w:t>предлог-решенија</w:t>
      </w:r>
      <w:proofErr w:type="spellEnd"/>
      <w:r w:rsidRPr="00E07F6F">
        <w:rPr>
          <w:rFonts w:ascii="Times New Roman" w:hAnsi="Times New Roman"/>
          <w:sz w:val="24"/>
          <w:szCs w:val="24"/>
          <w:lang w:val="mk-MK"/>
        </w:rPr>
        <w:t xml:space="preserve"> во делот на авторските договори (подготвена од Центарот за економски анализи и </w:t>
      </w:r>
      <w:proofErr w:type="spellStart"/>
      <w:r w:rsidRPr="00E07F6F">
        <w:rPr>
          <w:rFonts w:ascii="Times New Roman" w:hAnsi="Times New Roman"/>
          <w:sz w:val="24"/>
          <w:szCs w:val="24"/>
          <w:lang w:val="mk-MK"/>
        </w:rPr>
        <w:t>Finance</w:t>
      </w:r>
      <w:proofErr w:type="spellEnd"/>
      <w:r w:rsidRPr="00E07F6F">
        <w:rPr>
          <w:rFonts w:ascii="Times New Roman" w:hAnsi="Times New Roman"/>
          <w:sz w:val="24"/>
          <w:szCs w:val="24"/>
          <w:lang w:val="mk-MK"/>
        </w:rPr>
        <w:t xml:space="preserve"> </w:t>
      </w:r>
      <w:proofErr w:type="spellStart"/>
      <w:r w:rsidRPr="00E07F6F">
        <w:rPr>
          <w:rFonts w:ascii="Times New Roman" w:hAnsi="Times New Roman"/>
          <w:sz w:val="24"/>
          <w:szCs w:val="24"/>
          <w:lang w:val="mk-MK"/>
        </w:rPr>
        <w:t>Think</w:t>
      </w:r>
      <w:proofErr w:type="spellEnd"/>
      <w:r w:rsidRPr="00E07F6F">
        <w:rPr>
          <w:rFonts w:ascii="Times New Roman" w:hAnsi="Times New Roman"/>
          <w:sz w:val="24"/>
          <w:szCs w:val="24"/>
          <w:lang w:val="mk-MK"/>
        </w:rPr>
        <w:t>)</w:t>
      </w:r>
      <w:r w:rsidRPr="00E07F6F">
        <w:rPr>
          <w:rStyle w:val="FootnoteReference"/>
          <w:rFonts w:ascii="Times New Roman" w:hAnsi="Times New Roman"/>
          <w:sz w:val="24"/>
          <w:szCs w:val="24"/>
          <w:lang w:val="mk-MK"/>
        </w:rPr>
        <w:footnoteReference w:id="6"/>
      </w:r>
      <w:r w:rsidRPr="00E07F6F">
        <w:rPr>
          <w:rFonts w:ascii="Times New Roman" w:hAnsi="Times New Roman"/>
          <w:sz w:val="24"/>
          <w:szCs w:val="24"/>
          <w:lang w:val="mk-MK"/>
        </w:rPr>
        <w:t>,</w:t>
      </w:r>
    </w:p>
    <w:p w:rsidR="00CE1A2B" w:rsidRPr="00E07F6F" w:rsidRDefault="00CE1A2B" w:rsidP="00CE1A2B">
      <w:pPr>
        <w:pStyle w:val="ListParagraph"/>
        <w:numPr>
          <w:ilvl w:val="1"/>
          <w:numId w:val="54"/>
        </w:numPr>
        <w:spacing w:after="0" w:line="240" w:lineRule="auto"/>
        <w:ind w:left="0" w:firstLine="360"/>
        <w:jc w:val="both"/>
        <w:rPr>
          <w:rFonts w:ascii="Times New Roman" w:hAnsi="Times New Roman"/>
          <w:sz w:val="24"/>
          <w:szCs w:val="24"/>
          <w:lang w:val="mk-MK"/>
        </w:rPr>
      </w:pPr>
      <w:proofErr w:type="spellStart"/>
      <w:r w:rsidRPr="00E07F6F">
        <w:rPr>
          <w:rFonts w:ascii="Times New Roman" w:hAnsi="Times New Roman"/>
          <w:sz w:val="24"/>
          <w:szCs w:val="24"/>
          <w:lang w:val="mk-MK"/>
        </w:rPr>
        <w:t>Предлог-модел</w:t>
      </w:r>
      <w:proofErr w:type="spellEnd"/>
      <w:r w:rsidRPr="00E07F6F">
        <w:rPr>
          <w:rFonts w:ascii="Times New Roman" w:hAnsi="Times New Roman"/>
          <w:sz w:val="24"/>
          <w:szCs w:val="24"/>
          <w:lang w:val="mk-MK"/>
        </w:rPr>
        <w:t xml:space="preserve"> за вклучување на граѓанските организации во пристапните преговори за членство во Европската Унија,</w:t>
      </w:r>
    </w:p>
    <w:p w:rsidR="00CE1A2B" w:rsidRPr="00E07F6F" w:rsidRDefault="00CE1A2B" w:rsidP="00CE1A2B">
      <w:pPr>
        <w:pStyle w:val="ListParagraph"/>
        <w:numPr>
          <w:ilvl w:val="1"/>
          <w:numId w:val="54"/>
        </w:numPr>
        <w:spacing w:after="0" w:line="240" w:lineRule="auto"/>
        <w:ind w:left="0" w:firstLine="360"/>
        <w:jc w:val="both"/>
        <w:rPr>
          <w:rFonts w:ascii="Times New Roman" w:hAnsi="Times New Roman"/>
          <w:sz w:val="24"/>
          <w:szCs w:val="24"/>
          <w:lang w:val="mk-MK"/>
        </w:rPr>
      </w:pPr>
      <w:r w:rsidRPr="00E07F6F">
        <w:rPr>
          <w:rFonts w:ascii="Times New Roman" w:eastAsia="Times New Roman" w:hAnsi="Times New Roman"/>
          <w:sz w:val="24"/>
          <w:szCs w:val="24"/>
          <w:lang w:val="mk-MK"/>
        </w:rPr>
        <w:t>П</w:t>
      </w:r>
      <w:r w:rsidRPr="00E07F6F">
        <w:rPr>
          <w:rFonts w:ascii="Times New Roman" w:hAnsi="Times New Roman"/>
          <w:bCs/>
          <w:sz w:val="24"/>
          <w:szCs w:val="24"/>
          <w:lang w:val="mk-MK"/>
        </w:rPr>
        <w:t xml:space="preserve">резентација на проектот „Дијалог со граѓанските организации – Платформа за структурно учество во ЕУ интеграциите“, имплементиран од Фондација Отворено општество – Македонија, во партнерство со </w:t>
      </w:r>
      <w:proofErr w:type="spellStart"/>
      <w:r w:rsidRPr="00E07F6F">
        <w:rPr>
          <w:rFonts w:ascii="Times New Roman" w:hAnsi="Times New Roman"/>
          <w:bCs/>
          <w:sz w:val="24"/>
          <w:szCs w:val="24"/>
          <w:lang w:val="mk-MK"/>
        </w:rPr>
        <w:t>Евротинк-Центар</w:t>
      </w:r>
      <w:proofErr w:type="spellEnd"/>
      <w:r w:rsidRPr="00E07F6F">
        <w:rPr>
          <w:rFonts w:ascii="Times New Roman" w:hAnsi="Times New Roman"/>
          <w:bCs/>
          <w:sz w:val="24"/>
          <w:szCs w:val="24"/>
          <w:lang w:val="mk-MK"/>
        </w:rPr>
        <w:t xml:space="preserve"> за европски стратегии, Центар за граѓански комуникации и Реактор – Истражување во акција, а финансиски поддржан од Европската Унија,</w:t>
      </w:r>
    </w:p>
    <w:p w:rsidR="00CE1A2B" w:rsidRPr="00E07F6F" w:rsidRDefault="00CE1A2B" w:rsidP="00CE1A2B">
      <w:pPr>
        <w:pStyle w:val="ListParagraph"/>
        <w:numPr>
          <w:ilvl w:val="1"/>
          <w:numId w:val="54"/>
        </w:numPr>
        <w:tabs>
          <w:tab w:val="left" w:pos="90"/>
        </w:tabs>
        <w:spacing w:after="0" w:line="240" w:lineRule="auto"/>
        <w:ind w:left="0" w:firstLine="360"/>
        <w:jc w:val="both"/>
        <w:rPr>
          <w:rFonts w:ascii="Times New Roman" w:hAnsi="Times New Roman"/>
          <w:sz w:val="24"/>
          <w:szCs w:val="24"/>
          <w:lang w:val="mk-MK"/>
        </w:rPr>
      </w:pPr>
      <w:r w:rsidRPr="00E07F6F">
        <w:rPr>
          <w:rFonts w:ascii="Times New Roman" w:hAnsi="Times New Roman"/>
          <w:sz w:val="24"/>
          <w:szCs w:val="24"/>
          <w:lang w:val="mk-MK"/>
        </w:rPr>
        <w:t>Анализа за поврзаноста на говорот на омраза со делата од омраза за периодот 2014-2018 септември (подготвена од Хелсиншкиот комитет за човекови права),</w:t>
      </w:r>
    </w:p>
    <w:p w:rsidR="000A048D" w:rsidRPr="00E07F6F" w:rsidRDefault="000A048D" w:rsidP="00480E16">
      <w:pPr>
        <w:pStyle w:val="ListParagraph"/>
        <w:numPr>
          <w:ilvl w:val="1"/>
          <w:numId w:val="54"/>
        </w:numPr>
        <w:tabs>
          <w:tab w:val="left" w:pos="90"/>
        </w:tabs>
        <w:spacing w:after="0" w:line="240" w:lineRule="auto"/>
        <w:ind w:left="0" w:firstLine="360"/>
        <w:jc w:val="both"/>
        <w:rPr>
          <w:rFonts w:ascii="Times New Roman" w:hAnsi="Times New Roman"/>
          <w:sz w:val="24"/>
          <w:szCs w:val="24"/>
          <w:lang w:val="mk-MK"/>
        </w:rPr>
      </w:pPr>
      <w:r w:rsidRPr="00E07F6F">
        <w:rPr>
          <w:rFonts w:ascii="Times New Roman" w:hAnsi="Times New Roman"/>
          <w:sz w:val="24"/>
          <w:szCs w:val="24"/>
          <w:lang w:val="mk-MK"/>
        </w:rPr>
        <w:lastRenderedPageBreak/>
        <w:t>Хронологија на напади на ЛГБТИ Центарот за поддршка (подготвена од Хелсиншкиот комитет за човекови права),</w:t>
      </w:r>
    </w:p>
    <w:p w:rsidR="00A1340A" w:rsidRPr="00E07F6F" w:rsidRDefault="00A1340A" w:rsidP="00A1340A">
      <w:pPr>
        <w:pStyle w:val="ListParagraph"/>
        <w:numPr>
          <w:ilvl w:val="1"/>
          <w:numId w:val="54"/>
        </w:numPr>
        <w:spacing w:after="0" w:line="240" w:lineRule="auto"/>
        <w:ind w:left="0" w:firstLine="360"/>
        <w:jc w:val="both"/>
        <w:rPr>
          <w:rFonts w:ascii="Times New Roman" w:hAnsi="Times New Roman"/>
          <w:sz w:val="24"/>
          <w:szCs w:val="24"/>
          <w:lang w:val="mk-MK"/>
        </w:rPr>
      </w:pPr>
      <w:r w:rsidRPr="00E07F6F">
        <w:rPr>
          <w:rFonts w:ascii="Times New Roman" w:hAnsi="Times New Roman"/>
          <w:iCs/>
          <w:sz w:val="24"/>
          <w:szCs w:val="24"/>
          <w:lang w:val="mk-MK"/>
        </w:rPr>
        <w:t>Извештај со предлог мерки/барања до надлежните институции, за состојбите со говорот на омраза и делата од омраза и нападите на ЛГБТИ центарот за поддршка,</w:t>
      </w:r>
    </w:p>
    <w:p w:rsidR="00CE1A2B" w:rsidRPr="00E07F6F" w:rsidRDefault="00CE1A2B" w:rsidP="00CE1A2B">
      <w:pPr>
        <w:pStyle w:val="ListParagraph"/>
        <w:numPr>
          <w:ilvl w:val="1"/>
          <w:numId w:val="54"/>
        </w:numPr>
        <w:spacing w:after="0" w:line="240" w:lineRule="auto"/>
        <w:ind w:left="0" w:firstLine="360"/>
        <w:jc w:val="both"/>
        <w:rPr>
          <w:rFonts w:ascii="Times New Roman" w:hAnsi="Times New Roman"/>
          <w:sz w:val="24"/>
          <w:szCs w:val="24"/>
          <w:lang w:val="mk-MK"/>
        </w:rPr>
      </w:pPr>
      <w:r w:rsidRPr="00E07F6F">
        <w:rPr>
          <w:rFonts w:ascii="Times New Roman" w:hAnsi="Times New Roman"/>
          <w:sz w:val="24"/>
          <w:szCs w:val="24"/>
          <w:lang w:val="mk-MK"/>
        </w:rPr>
        <w:t xml:space="preserve">Барање за унапредување на учеството на граѓанските организации во процесот на подготовка на Законот за здравствена заштита, </w:t>
      </w:r>
    </w:p>
    <w:p w:rsidR="000A048D" w:rsidRPr="00E07F6F" w:rsidRDefault="000A048D" w:rsidP="00480E16">
      <w:pPr>
        <w:pStyle w:val="ListParagraph"/>
        <w:numPr>
          <w:ilvl w:val="1"/>
          <w:numId w:val="54"/>
        </w:numPr>
        <w:tabs>
          <w:tab w:val="left" w:pos="90"/>
        </w:tabs>
        <w:spacing w:after="0" w:line="240" w:lineRule="auto"/>
        <w:ind w:left="0" w:firstLine="360"/>
        <w:jc w:val="both"/>
        <w:rPr>
          <w:rFonts w:ascii="Times New Roman" w:hAnsi="Times New Roman"/>
          <w:sz w:val="24"/>
          <w:szCs w:val="24"/>
          <w:lang w:val="mk-MK"/>
        </w:rPr>
      </w:pPr>
      <w:r w:rsidRPr="00E07F6F">
        <w:rPr>
          <w:rFonts w:ascii="Times New Roman" w:hAnsi="Times New Roman"/>
          <w:color w:val="000000"/>
          <w:sz w:val="24"/>
          <w:szCs w:val="24"/>
          <w:lang w:val="mk-MK"/>
        </w:rPr>
        <w:t xml:space="preserve">Информација за учеството на јавноста во процесот на </w:t>
      </w:r>
      <w:proofErr w:type="spellStart"/>
      <w:r w:rsidRPr="00E07F6F">
        <w:rPr>
          <w:rFonts w:ascii="Times New Roman" w:hAnsi="Times New Roman"/>
          <w:color w:val="000000"/>
          <w:sz w:val="24"/>
          <w:szCs w:val="24"/>
          <w:lang w:val="mk-MK"/>
        </w:rPr>
        <w:t>изготвување</w:t>
      </w:r>
      <w:proofErr w:type="spellEnd"/>
      <w:r w:rsidRPr="00E07F6F">
        <w:rPr>
          <w:rFonts w:ascii="Times New Roman" w:hAnsi="Times New Roman"/>
          <w:color w:val="000000"/>
          <w:sz w:val="24"/>
          <w:szCs w:val="24"/>
          <w:lang w:val="mk-MK"/>
        </w:rPr>
        <w:t xml:space="preserve"> на Стратегијата на развој на енергетиката и барањето на граѓанските организации од 31.7.2018 година за активно вклучување во работните групи за изработка на документот (подготвена од </w:t>
      </w:r>
      <w:r w:rsidRPr="00E07F6F">
        <w:rPr>
          <w:rFonts w:ascii="Times New Roman" w:hAnsi="Times New Roman"/>
          <w:sz w:val="24"/>
          <w:szCs w:val="24"/>
          <w:lang w:val="mk-MK"/>
        </w:rPr>
        <w:t xml:space="preserve">Здружение Центар за истражување и информирање за животната средина </w:t>
      </w:r>
      <w:proofErr w:type="spellStart"/>
      <w:r w:rsidRPr="00E07F6F">
        <w:rPr>
          <w:rFonts w:ascii="Times New Roman" w:hAnsi="Times New Roman"/>
          <w:sz w:val="24"/>
          <w:szCs w:val="24"/>
          <w:lang w:val="mk-MK"/>
        </w:rPr>
        <w:t>Еко-свест</w:t>
      </w:r>
      <w:proofErr w:type="spellEnd"/>
      <w:r w:rsidRPr="00E07F6F">
        <w:rPr>
          <w:rFonts w:ascii="Times New Roman" w:hAnsi="Times New Roman"/>
          <w:sz w:val="24"/>
          <w:szCs w:val="24"/>
          <w:lang w:val="mk-MK"/>
        </w:rPr>
        <w:t xml:space="preserve"> Скопје</w:t>
      </w:r>
      <w:r w:rsidRPr="00E07F6F">
        <w:rPr>
          <w:rFonts w:ascii="Times New Roman" w:hAnsi="Times New Roman"/>
          <w:color w:val="000000"/>
          <w:sz w:val="24"/>
          <w:szCs w:val="24"/>
          <w:lang w:val="mk-MK"/>
        </w:rPr>
        <w:t>),</w:t>
      </w:r>
    </w:p>
    <w:p w:rsidR="000A048D" w:rsidRPr="00E07F6F" w:rsidRDefault="000A048D" w:rsidP="00480E16">
      <w:pPr>
        <w:pStyle w:val="ListParagraph"/>
        <w:numPr>
          <w:ilvl w:val="1"/>
          <w:numId w:val="54"/>
        </w:numPr>
        <w:tabs>
          <w:tab w:val="left" w:pos="90"/>
        </w:tabs>
        <w:spacing w:after="0" w:line="240" w:lineRule="auto"/>
        <w:ind w:left="0" w:firstLine="360"/>
        <w:jc w:val="both"/>
        <w:rPr>
          <w:rFonts w:ascii="Times New Roman" w:hAnsi="Times New Roman"/>
          <w:sz w:val="24"/>
          <w:szCs w:val="24"/>
          <w:lang w:val="mk-MK"/>
        </w:rPr>
      </w:pPr>
      <w:r w:rsidRPr="00E07F6F">
        <w:rPr>
          <w:rFonts w:ascii="Times New Roman" w:hAnsi="Times New Roman"/>
          <w:color w:val="000000"/>
          <w:sz w:val="24"/>
          <w:szCs w:val="24"/>
          <w:lang w:val="mk-MK"/>
        </w:rPr>
        <w:t xml:space="preserve">Информација за учеството на јавноста во донесувањето одлука во врска со проектот „Национален </w:t>
      </w:r>
      <w:proofErr w:type="spellStart"/>
      <w:r w:rsidRPr="00E07F6F">
        <w:rPr>
          <w:rFonts w:ascii="Times New Roman" w:hAnsi="Times New Roman"/>
          <w:color w:val="000000"/>
          <w:sz w:val="24"/>
          <w:szCs w:val="24"/>
          <w:lang w:val="mk-MK"/>
        </w:rPr>
        <w:t>гасовод-делница</w:t>
      </w:r>
      <w:proofErr w:type="spellEnd"/>
      <w:r w:rsidRPr="00E07F6F">
        <w:rPr>
          <w:rFonts w:ascii="Times New Roman" w:hAnsi="Times New Roman"/>
          <w:color w:val="000000"/>
          <w:sz w:val="24"/>
          <w:szCs w:val="24"/>
          <w:lang w:val="mk-MK"/>
        </w:rPr>
        <w:t xml:space="preserve"> 5-Скопје-Тетово-Кичево“ (подготвена од </w:t>
      </w:r>
      <w:r w:rsidRPr="00E07F6F">
        <w:rPr>
          <w:rFonts w:ascii="Times New Roman" w:hAnsi="Times New Roman"/>
          <w:sz w:val="24"/>
          <w:szCs w:val="24"/>
          <w:lang w:val="mk-MK"/>
        </w:rPr>
        <w:t xml:space="preserve">Здружение Центар за истражување и информирање за животната средина </w:t>
      </w:r>
      <w:proofErr w:type="spellStart"/>
      <w:r w:rsidRPr="00E07F6F">
        <w:rPr>
          <w:rFonts w:ascii="Times New Roman" w:hAnsi="Times New Roman"/>
          <w:sz w:val="24"/>
          <w:szCs w:val="24"/>
          <w:lang w:val="mk-MK"/>
        </w:rPr>
        <w:t>Еко-свест</w:t>
      </w:r>
      <w:proofErr w:type="spellEnd"/>
      <w:r w:rsidRPr="00E07F6F">
        <w:rPr>
          <w:rFonts w:ascii="Times New Roman" w:hAnsi="Times New Roman"/>
          <w:sz w:val="24"/>
          <w:szCs w:val="24"/>
          <w:lang w:val="mk-MK"/>
        </w:rPr>
        <w:t xml:space="preserve"> Скопје</w:t>
      </w:r>
      <w:r w:rsidRPr="00E07F6F">
        <w:rPr>
          <w:rFonts w:ascii="Times New Roman" w:hAnsi="Times New Roman"/>
          <w:color w:val="000000"/>
          <w:sz w:val="24"/>
          <w:szCs w:val="24"/>
          <w:lang w:val="mk-MK"/>
        </w:rPr>
        <w:t>),</w:t>
      </w:r>
    </w:p>
    <w:p w:rsidR="000A048D" w:rsidRPr="00E07F6F" w:rsidRDefault="000A048D" w:rsidP="00480E16">
      <w:pPr>
        <w:pStyle w:val="ListParagraph"/>
        <w:numPr>
          <w:ilvl w:val="1"/>
          <w:numId w:val="54"/>
        </w:numPr>
        <w:tabs>
          <w:tab w:val="left" w:pos="90"/>
        </w:tabs>
        <w:spacing w:after="0" w:line="240" w:lineRule="auto"/>
        <w:ind w:left="0" w:firstLine="360"/>
        <w:jc w:val="both"/>
        <w:rPr>
          <w:rFonts w:ascii="Times New Roman" w:hAnsi="Times New Roman"/>
          <w:sz w:val="24"/>
          <w:szCs w:val="24"/>
          <w:lang w:val="mk-MK"/>
        </w:rPr>
      </w:pPr>
      <w:r w:rsidRPr="00E07F6F">
        <w:rPr>
          <w:rFonts w:ascii="Times New Roman" w:hAnsi="Times New Roman"/>
          <w:color w:val="000000"/>
          <w:sz w:val="24"/>
          <w:szCs w:val="24"/>
          <w:lang w:val="mk-MK"/>
        </w:rPr>
        <w:t xml:space="preserve">Информација за учеството на граѓанскиот сектор во донесувањето одлука во врска со случајот „Национален парк Маврово и планираните </w:t>
      </w:r>
      <w:proofErr w:type="spellStart"/>
      <w:r w:rsidRPr="00E07F6F">
        <w:rPr>
          <w:rFonts w:ascii="Times New Roman" w:hAnsi="Times New Roman"/>
          <w:color w:val="000000"/>
          <w:sz w:val="24"/>
          <w:szCs w:val="24"/>
          <w:lang w:val="mk-MK"/>
        </w:rPr>
        <w:t>хидропроекти</w:t>
      </w:r>
      <w:proofErr w:type="spellEnd"/>
      <w:r w:rsidRPr="00E07F6F">
        <w:rPr>
          <w:rFonts w:ascii="Times New Roman" w:hAnsi="Times New Roman"/>
          <w:color w:val="000000"/>
          <w:sz w:val="24"/>
          <w:szCs w:val="24"/>
          <w:lang w:val="mk-MK"/>
        </w:rPr>
        <w:t xml:space="preserve"> на неговата територија“ (подготвена од </w:t>
      </w:r>
      <w:r w:rsidRPr="00E07F6F">
        <w:rPr>
          <w:rFonts w:ascii="Times New Roman" w:hAnsi="Times New Roman"/>
          <w:sz w:val="24"/>
          <w:szCs w:val="24"/>
          <w:lang w:val="mk-MK"/>
        </w:rPr>
        <w:t xml:space="preserve">Здружение Центар за истражување и информирање за животната средина </w:t>
      </w:r>
      <w:proofErr w:type="spellStart"/>
      <w:r w:rsidRPr="00E07F6F">
        <w:rPr>
          <w:rFonts w:ascii="Times New Roman" w:hAnsi="Times New Roman"/>
          <w:sz w:val="24"/>
          <w:szCs w:val="24"/>
          <w:lang w:val="mk-MK"/>
        </w:rPr>
        <w:t>Еко-свест</w:t>
      </w:r>
      <w:proofErr w:type="spellEnd"/>
      <w:r w:rsidRPr="00E07F6F">
        <w:rPr>
          <w:rFonts w:ascii="Times New Roman" w:hAnsi="Times New Roman"/>
          <w:sz w:val="24"/>
          <w:szCs w:val="24"/>
          <w:lang w:val="mk-MK"/>
        </w:rPr>
        <w:t xml:space="preserve"> Скопје</w:t>
      </w:r>
      <w:r w:rsidRPr="00E07F6F">
        <w:rPr>
          <w:rFonts w:ascii="Times New Roman" w:hAnsi="Times New Roman"/>
          <w:color w:val="000000"/>
          <w:sz w:val="24"/>
          <w:szCs w:val="24"/>
          <w:lang w:val="mk-MK"/>
        </w:rPr>
        <w:t>)</w:t>
      </w:r>
      <w:r w:rsidR="00CE1A2B" w:rsidRPr="00E07F6F">
        <w:rPr>
          <w:rFonts w:ascii="Times New Roman" w:hAnsi="Times New Roman"/>
          <w:color w:val="000000"/>
          <w:sz w:val="24"/>
          <w:szCs w:val="24"/>
          <w:lang w:val="mk-MK"/>
        </w:rPr>
        <w:t>.</w:t>
      </w:r>
    </w:p>
    <w:p w:rsidR="005B6FEE" w:rsidRPr="00E07F6F" w:rsidRDefault="005B6FEE" w:rsidP="00480E16">
      <w:pPr>
        <w:pStyle w:val="ListParagraph"/>
        <w:tabs>
          <w:tab w:val="left" w:pos="0"/>
        </w:tabs>
        <w:spacing w:after="0" w:line="240" w:lineRule="auto"/>
        <w:ind w:left="0" w:firstLine="360"/>
        <w:jc w:val="both"/>
        <w:rPr>
          <w:rFonts w:ascii="Times New Roman" w:eastAsia="Times New Roman" w:hAnsi="Times New Roman"/>
          <w:sz w:val="24"/>
          <w:szCs w:val="24"/>
          <w:lang w:val="mk-MK"/>
        </w:rPr>
      </w:pPr>
    </w:p>
    <w:p w:rsidR="005B6FEE" w:rsidRPr="00E07F6F" w:rsidRDefault="007A57BD" w:rsidP="00480E16">
      <w:pPr>
        <w:pStyle w:val="ListParagraph"/>
        <w:tabs>
          <w:tab w:val="left" w:pos="0"/>
        </w:tabs>
        <w:spacing w:after="0" w:line="240" w:lineRule="auto"/>
        <w:ind w:left="0" w:firstLine="360"/>
        <w:jc w:val="both"/>
        <w:rPr>
          <w:rFonts w:ascii="Times New Roman" w:hAnsi="Times New Roman"/>
          <w:b/>
          <w:sz w:val="24"/>
          <w:szCs w:val="24"/>
          <w:lang w:val="mk-MK"/>
        </w:rPr>
      </w:pPr>
      <w:r w:rsidRPr="00E07F6F">
        <w:rPr>
          <w:rFonts w:ascii="Times New Roman" w:hAnsi="Times New Roman"/>
          <w:b/>
          <w:sz w:val="24"/>
          <w:szCs w:val="24"/>
          <w:lang w:val="mk-MK"/>
        </w:rPr>
        <w:t xml:space="preserve">Материјали, </w:t>
      </w:r>
      <w:r w:rsidR="005B6FEE" w:rsidRPr="00E07F6F">
        <w:rPr>
          <w:rFonts w:ascii="Times New Roman" w:hAnsi="Times New Roman"/>
          <w:b/>
          <w:sz w:val="24"/>
          <w:szCs w:val="24"/>
          <w:lang w:val="mk-MK"/>
        </w:rPr>
        <w:t>мислења и препораки на Советот доставени до Владата на Република Северна Македонија и ресорните министерства:</w:t>
      </w:r>
    </w:p>
    <w:p w:rsidR="00CE1A2B" w:rsidRPr="00E07F6F" w:rsidRDefault="00CE1A2B" w:rsidP="00CE1A2B">
      <w:pPr>
        <w:pStyle w:val="ListParagraph"/>
        <w:numPr>
          <w:ilvl w:val="1"/>
          <w:numId w:val="54"/>
        </w:numPr>
        <w:suppressAutoHyphens/>
        <w:spacing w:after="0" w:line="240" w:lineRule="auto"/>
        <w:ind w:left="0" w:firstLine="360"/>
        <w:jc w:val="both"/>
        <w:rPr>
          <w:rFonts w:ascii="Times New Roman" w:hAnsi="Times New Roman"/>
          <w:color w:val="000000"/>
          <w:sz w:val="24"/>
          <w:szCs w:val="24"/>
          <w:lang w:val="mk-MK"/>
        </w:rPr>
      </w:pPr>
      <w:r w:rsidRPr="00E07F6F">
        <w:rPr>
          <w:rFonts w:ascii="Times New Roman" w:hAnsi="Times New Roman"/>
          <w:color w:val="000000"/>
          <w:sz w:val="24"/>
          <w:szCs w:val="24"/>
          <w:lang w:val="mk-MK"/>
        </w:rPr>
        <w:t>Извештај за работата на Советот за соработка со и развој на граѓанскиот сектор во 2018 година,</w:t>
      </w:r>
    </w:p>
    <w:p w:rsidR="00CE1A2B" w:rsidRPr="00E07F6F" w:rsidRDefault="00CE1A2B" w:rsidP="00CE1A2B">
      <w:pPr>
        <w:pStyle w:val="ListParagraph"/>
        <w:numPr>
          <w:ilvl w:val="1"/>
          <w:numId w:val="54"/>
        </w:numPr>
        <w:suppressAutoHyphens/>
        <w:spacing w:after="0" w:line="240" w:lineRule="auto"/>
        <w:ind w:left="0" w:firstLine="360"/>
        <w:jc w:val="both"/>
        <w:rPr>
          <w:rFonts w:ascii="Times New Roman" w:hAnsi="Times New Roman"/>
          <w:color w:val="000000"/>
          <w:sz w:val="24"/>
          <w:szCs w:val="24"/>
          <w:lang w:val="mk-MK"/>
        </w:rPr>
      </w:pPr>
      <w:r w:rsidRPr="00E07F6F">
        <w:rPr>
          <w:rFonts w:ascii="Times New Roman" w:hAnsi="Times New Roman"/>
          <w:color w:val="000000"/>
          <w:sz w:val="24"/>
          <w:szCs w:val="24"/>
          <w:lang w:val="mk-MK"/>
        </w:rPr>
        <w:t>Извештај за работата на Советот за соработка со и развој на граѓанскиот сектор во 2019 година,</w:t>
      </w:r>
    </w:p>
    <w:p w:rsidR="00CE1A2B" w:rsidRPr="00E07F6F" w:rsidRDefault="00CE1A2B" w:rsidP="00CE1A2B">
      <w:pPr>
        <w:pStyle w:val="ListParagraph"/>
        <w:numPr>
          <w:ilvl w:val="1"/>
          <w:numId w:val="54"/>
        </w:numPr>
        <w:suppressAutoHyphens/>
        <w:spacing w:after="0" w:line="240" w:lineRule="auto"/>
        <w:ind w:left="0" w:firstLine="360"/>
        <w:jc w:val="both"/>
        <w:rPr>
          <w:rFonts w:ascii="Times New Roman" w:hAnsi="Times New Roman"/>
          <w:color w:val="000000"/>
          <w:sz w:val="24"/>
          <w:szCs w:val="24"/>
          <w:lang w:val="mk-MK"/>
        </w:rPr>
      </w:pPr>
      <w:r w:rsidRPr="00E07F6F">
        <w:rPr>
          <w:rFonts w:ascii="Times New Roman" w:hAnsi="Times New Roman"/>
          <w:color w:val="000000"/>
          <w:sz w:val="24"/>
          <w:szCs w:val="24"/>
          <w:lang w:val="mk-MK"/>
        </w:rPr>
        <w:t>Извештај за работата на Советот за соработка со и развој на граѓанскиот сектор во 2020 година,</w:t>
      </w:r>
    </w:p>
    <w:p w:rsidR="000A048D" w:rsidRPr="00E07F6F" w:rsidRDefault="000A048D" w:rsidP="00480E16">
      <w:pPr>
        <w:pStyle w:val="ListParagraph"/>
        <w:numPr>
          <w:ilvl w:val="1"/>
          <w:numId w:val="54"/>
        </w:numPr>
        <w:tabs>
          <w:tab w:val="left" w:pos="0"/>
        </w:tabs>
        <w:spacing w:after="0" w:line="240" w:lineRule="auto"/>
        <w:ind w:left="0" w:firstLine="360"/>
        <w:jc w:val="both"/>
        <w:rPr>
          <w:rFonts w:ascii="Times New Roman" w:hAnsi="Times New Roman"/>
          <w:bCs/>
          <w:sz w:val="24"/>
          <w:szCs w:val="24"/>
          <w:lang w:val="mk-MK"/>
        </w:rPr>
      </w:pPr>
      <w:r w:rsidRPr="00E07F6F">
        <w:rPr>
          <w:rFonts w:ascii="Times New Roman" w:hAnsi="Times New Roman"/>
          <w:sz w:val="24"/>
          <w:szCs w:val="24"/>
          <w:lang w:val="mk-MK"/>
        </w:rPr>
        <w:t xml:space="preserve">Мислење до Владата, со забелешки и препораки по </w:t>
      </w:r>
      <w:proofErr w:type="spellStart"/>
      <w:r w:rsidRPr="00E07F6F">
        <w:rPr>
          <w:rFonts w:ascii="Times New Roman" w:hAnsi="Times New Roman"/>
          <w:sz w:val="24"/>
          <w:szCs w:val="24"/>
          <w:lang w:val="mk-MK"/>
        </w:rPr>
        <w:t>Предлог-Стратегијата</w:t>
      </w:r>
      <w:proofErr w:type="spellEnd"/>
      <w:r w:rsidRPr="00E07F6F">
        <w:rPr>
          <w:rFonts w:ascii="Times New Roman" w:hAnsi="Times New Roman"/>
          <w:sz w:val="24"/>
          <w:szCs w:val="24"/>
          <w:lang w:val="mk-MK"/>
        </w:rPr>
        <w:t xml:space="preserve"> на Владата за соработка со и развој на граѓанскиот сектор, со Акциски план 2018-2020;</w:t>
      </w:r>
    </w:p>
    <w:p w:rsidR="00CE1A2B" w:rsidRPr="00E07F6F" w:rsidRDefault="00CE1A2B" w:rsidP="00CE1A2B">
      <w:pPr>
        <w:pStyle w:val="ListParagraph"/>
        <w:numPr>
          <w:ilvl w:val="1"/>
          <w:numId w:val="54"/>
        </w:numPr>
        <w:tabs>
          <w:tab w:val="left" w:pos="0"/>
        </w:tabs>
        <w:spacing w:after="0" w:line="240" w:lineRule="auto"/>
        <w:ind w:left="0" w:firstLine="360"/>
        <w:jc w:val="both"/>
        <w:rPr>
          <w:rFonts w:ascii="Times New Roman" w:hAnsi="Times New Roman"/>
          <w:bCs/>
          <w:sz w:val="24"/>
          <w:szCs w:val="24"/>
          <w:lang w:val="mk-MK"/>
        </w:rPr>
      </w:pPr>
      <w:r w:rsidRPr="00E07F6F">
        <w:rPr>
          <w:rFonts w:ascii="Times New Roman" w:hAnsi="Times New Roman"/>
          <w:bCs/>
          <w:sz w:val="24"/>
          <w:szCs w:val="24"/>
          <w:lang w:val="mk-MK"/>
        </w:rPr>
        <w:t>Мислење до Владата</w:t>
      </w:r>
      <w:r w:rsidRPr="00E07F6F">
        <w:rPr>
          <w:rFonts w:ascii="Times New Roman" w:hAnsi="Times New Roman"/>
          <w:sz w:val="24"/>
          <w:szCs w:val="24"/>
          <w:lang w:val="mk-MK"/>
        </w:rPr>
        <w:t xml:space="preserve"> по Извештајот за спроведените мерки и активности од Стратегијата на Владата за соработка со и развој на граѓанскиот сектор (2018 – 2020), во 2018 година,</w:t>
      </w:r>
    </w:p>
    <w:p w:rsidR="006A08B3" w:rsidRPr="00E07F6F" w:rsidRDefault="006A08B3" w:rsidP="00CE1A2B">
      <w:pPr>
        <w:pStyle w:val="ListParagraph"/>
        <w:numPr>
          <w:ilvl w:val="1"/>
          <w:numId w:val="54"/>
        </w:numPr>
        <w:tabs>
          <w:tab w:val="left" w:pos="0"/>
        </w:tabs>
        <w:spacing w:after="0" w:line="240" w:lineRule="auto"/>
        <w:ind w:left="0" w:firstLine="360"/>
        <w:jc w:val="both"/>
        <w:rPr>
          <w:rFonts w:ascii="Times New Roman" w:hAnsi="Times New Roman"/>
          <w:bCs/>
          <w:sz w:val="24"/>
          <w:szCs w:val="24"/>
          <w:lang w:val="mk-MK"/>
        </w:rPr>
      </w:pPr>
      <w:r w:rsidRPr="00E07F6F">
        <w:rPr>
          <w:rFonts w:ascii="Times New Roman" w:hAnsi="Times New Roman"/>
          <w:sz w:val="24"/>
          <w:szCs w:val="24"/>
          <w:lang w:val="mk-MK"/>
        </w:rPr>
        <w:t xml:space="preserve">Известување за нереализирани активности од Акцискиот план за спроведување на Стратегијата на Владата за соработка со и развој на граѓанскиот сектор 2018-2020, со барање Министерството за правда, Министерството за финансии, Министерството за труд и социјална политика, Министерството за образование и наука и Министерството за здравство да достават ажуриран </w:t>
      </w:r>
      <w:r w:rsidRPr="00E07F6F">
        <w:rPr>
          <w:rFonts w:ascii="Times New Roman" w:hAnsi="Times New Roman"/>
          <w:color w:val="000000"/>
          <w:sz w:val="24"/>
          <w:szCs w:val="24"/>
          <w:lang w:val="mk-MK"/>
        </w:rPr>
        <w:t>статус на спроведување на активностите, односно образложение на причините поради кои активностите не се реализирани и рок во кој се планира нивното спроведување.</w:t>
      </w:r>
    </w:p>
    <w:p w:rsidR="006A08B3" w:rsidRPr="00E07F6F" w:rsidRDefault="006A08B3" w:rsidP="006A08B3">
      <w:pPr>
        <w:pStyle w:val="ListParagraph"/>
        <w:numPr>
          <w:ilvl w:val="1"/>
          <w:numId w:val="54"/>
        </w:numPr>
        <w:tabs>
          <w:tab w:val="left" w:pos="0"/>
        </w:tabs>
        <w:spacing w:after="0" w:line="240" w:lineRule="auto"/>
        <w:ind w:left="0" w:firstLine="360"/>
        <w:jc w:val="both"/>
        <w:rPr>
          <w:rFonts w:ascii="Times New Roman" w:hAnsi="Times New Roman"/>
          <w:bCs/>
          <w:sz w:val="24"/>
          <w:szCs w:val="24"/>
          <w:lang w:val="mk-MK"/>
        </w:rPr>
      </w:pPr>
      <w:r w:rsidRPr="00E07F6F">
        <w:rPr>
          <w:rFonts w:ascii="Times New Roman" w:hAnsi="Times New Roman"/>
          <w:sz w:val="24"/>
          <w:szCs w:val="24"/>
          <w:lang w:val="mk-MK"/>
        </w:rPr>
        <w:t xml:space="preserve">Анализа на финансиска поддршка на здруженија и фондации од Буџетот на Република Северна Македонија (од 2017 година до прва половина на 2019 година) со Компаративна анализа на моделите за државно финансирање од другите земји и </w:t>
      </w:r>
      <w:proofErr w:type="spellStart"/>
      <w:r w:rsidRPr="00E07F6F">
        <w:rPr>
          <w:rFonts w:ascii="Times New Roman" w:hAnsi="Times New Roman"/>
          <w:sz w:val="24"/>
          <w:szCs w:val="24"/>
          <w:lang w:val="mk-MK"/>
        </w:rPr>
        <w:t>Предлог-модел</w:t>
      </w:r>
      <w:proofErr w:type="spellEnd"/>
      <w:r w:rsidRPr="00E07F6F">
        <w:rPr>
          <w:rFonts w:ascii="Times New Roman" w:hAnsi="Times New Roman"/>
          <w:sz w:val="24"/>
          <w:szCs w:val="24"/>
          <w:lang w:val="mk-MK"/>
        </w:rPr>
        <w:t xml:space="preserve"> на Фонд за институционална поддршка на граѓанските организации и </w:t>
      </w:r>
      <w:proofErr w:type="spellStart"/>
      <w:r w:rsidRPr="00E07F6F">
        <w:rPr>
          <w:rFonts w:ascii="Times New Roman" w:hAnsi="Times New Roman"/>
          <w:sz w:val="24"/>
          <w:szCs w:val="24"/>
          <w:lang w:val="mk-MK"/>
        </w:rPr>
        <w:t>ко-финансирање</w:t>
      </w:r>
      <w:proofErr w:type="spellEnd"/>
      <w:r w:rsidRPr="00E07F6F">
        <w:rPr>
          <w:rFonts w:ascii="Times New Roman" w:hAnsi="Times New Roman"/>
          <w:sz w:val="24"/>
          <w:szCs w:val="24"/>
          <w:lang w:val="mk-MK"/>
        </w:rPr>
        <w:t xml:space="preserve"> на ЕУ- проектите во РСМ,</w:t>
      </w:r>
    </w:p>
    <w:p w:rsidR="00CE1A2B" w:rsidRPr="00E07F6F" w:rsidRDefault="00CE1A2B" w:rsidP="00CE1A2B">
      <w:pPr>
        <w:pStyle w:val="ListParagraph"/>
        <w:numPr>
          <w:ilvl w:val="1"/>
          <w:numId w:val="54"/>
        </w:numPr>
        <w:tabs>
          <w:tab w:val="left" w:pos="0"/>
        </w:tabs>
        <w:spacing w:after="0" w:line="240" w:lineRule="auto"/>
        <w:ind w:left="0" w:firstLine="360"/>
        <w:jc w:val="both"/>
        <w:rPr>
          <w:rFonts w:ascii="Times New Roman" w:hAnsi="Times New Roman"/>
          <w:bCs/>
          <w:sz w:val="24"/>
          <w:szCs w:val="24"/>
          <w:lang w:val="mk-MK"/>
        </w:rPr>
      </w:pPr>
      <w:r w:rsidRPr="00E07F6F">
        <w:rPr>
          <w:rFonts w:ascii="Times New Roman" w:hAnsi="Times New Roman"/>
          <w:bCs/>
          <w:sz w:val="24"/>
          <w:szCs w:val="24"/>
          <w:lang w:val="mk-MK"/>
        </w:rPr>
        <w:t xml:space="preserve">Мислење до Владата со забелешки и препораки по </w:t>
      </w:r>
      <w:r w:rsidRPr="00E07F6F">
        <w:rPr>
          <w:rFonts w:ascii="Times New Roman" w:hAnsi="Times New Roman"/>
          <w:sz w:val="24"/>
          <w:szCs w:val="24"/>
          <w:lang w:val="mk-MK"/>
        </w:rPr>
        <w:t>Предлог-програмата за финансирање на програмските активности на здруженијата и фондациите за 2019 година,</w:t>
      </w:r>
      <w:r w:rsidRPr="00E07F6F">
        <w:rPr>
          <w:rFonts w:ascii="Times New Roman" w:hAnsi="Times New Roman"/>
          <w:bCs/>
          <w:sz w:val="24"/>
          <w:szCs w:val="24"/>
          <w:lang w:val="mk-MK"/>
        </w:rPr>
        <w:t xml:space="preserve"> </w:t>
      </w:r>
    </w:p>
    <w:p w:rsidR="006A08B3" w:rsidRPr="00E07F6F" w:rsidRDefault="006A08B3" w:rsidP="006A08B3">
      <w:pPr>
        <w:pStyle w:val="ListParagraph"/>
        <w:numPr>
          <w:ilvl w:val="1"/>
          <w:numId w:val="54"/>
        </w:numPr>
        <w:spacing w:after="0" w:line="240" w:lineRule="auto"/>
        <w:ind w:left="0" w:firstLine="360"/>
        <w:jc w:val="both"/>
        <w:rPr>
          <w:rFonts w:ascii="Times New Roman" w:hAnsi="Times New Roman"/>
          <w:sz w:val="24"/>
          <w:szCs w:val="24"/>
          <w:lang w:val="mk-MK"/>
        </w:rPr>
      </w:pPr>
      <w:r w:rsidRPr="00E07F6F">
        <w:rPr>
          <w:rFonts w:ascii="Times New Roman" w:hAnsi="Times New Roman"/>
          <w:sz w:val="24"/>
          <w:szCs w:val="24"/>
          <w:lang w:val="mk-MK"/>
        </w:rPr>
        <w:lastRenderedPageBreak/>
        <w:t>Реакција на Советот за соработка со и развој на граѓанскиот сектор за намалување на финансиската поддршка за граѓанските организации,</w:t>
      </w:r>
    </w:p>
    <w:p w:rsidR="006A08B3" w:rsidRPr="00E07F6F" w:rsidRDefault="006A08B3" w:rsidP="006A08B3">
      <w:pPr>
        <w:pStyle w:val="ListParagraph"/>
        <w:numPr>
          <w:ilvl w:val="1"/>
          <w:numId w:val="54"/>
        </w:numPr>
        <w:tabs>
          <w:tab w:val="left" w:pos="0"/>
        </w:tabs>
        <w:spacing w:after="0" w:line="240" w:lineRule="auto"/>
        <w:ind w:left="0" w:firstLine="360"/>
        <w:jc w:val="both"/>
        <w:rPr>
          <w:rFonts w:ascii="Times New Roman" w:hAnsi="Times New Roman"/>
          <w:bCs/>
          <w:sz w:val="24"/>
          <w:szCs w:val="24"/>
          <w:lang w:val="mk-MK"/>
        </w:rPr>
      </w:pPr>
      <w:r w:rsidRPr="00E07F6F">
        <w:rPr>
          <w:rFonts w:ascii="Times New Roman" w:hAnsi="Times New Roman"/>
          <w:sz w:val="24"/>
          <w:szCs w:val="24"/>
          <w:lang w:val="mk-MK"/>
        </w:rPr>
        <w:t>Информација за преземени мерки од страна на здруженијата и фондациите во справувањето со пандемијата COVID-19 и барање за вклучување на претставници на здруженијата и фондациите во соодветните „</w:t>
      </w:r>
      <w:proofErr w:type="spellStart"/>
      <w:r w:rsidRPr="00E07F6F">
        <w:rPr>
          <w:rFonts w:ascii="Times New Roman" w:hAnsi="Times New Roman"/>
          <w:sz w:val="24"/>
          <w:szCs w:val="24"/>
          <w:lang w:val="mk-MK"/>
        </w:rPr>
        <w:t>антикризни</w:t>
      </w:r>
      <w:proofErr w:type="spellEnd"/>
      <w:r w:rsidRPr="00E07F6F">
        <w:rPr>
          <w:rFonts w:ascii="Times New Roman" w:hAnsi="Times New Roman"/>
          <w:sz w:val="24"/>
          <w:szCs w:val="24"/>
          <w:lang w:val="mk-MK"/>
        </w:rPr>
        <w:t xml:space="preserve"> тела“,</w:t>
      </w:r>
    </w:p>
    <w:p w:rsidR="006A08B3" w:rsidRPr="00E07F6F" w:rsidRDefault="006A08B3" w:rsidP="006A08B3">
      <w:pPr>
        <w:pStyle w:val="ListParagraph"/>
        <w:numPr>
          <w:ilvl w:val="1"/>
          <w:numId w:val="54"/>
        </w:numPr>
        <w:suppressAutoHyphens/>
        <w:spacing w:after="0" w:line="240" w:lineRule="auto"/>
        <w:ind w:left="0" w:firstLine="360"/>
        <w:jc w:val="both"/>
        <w:rPr>
          <w:rFonts w:ascii="Times New Roman" w:hAnsi="Times New Roman"/>
          <w:sz w:val="24"/>
          <w:szCs w:val="24"/>
          <w:lang w:val="mk-MK"/>
        </w:rPr>
      </w:pPr>
      <w:r w:rsidRPr="00E07F6F">
        <w:rPr>
          <w:rFonts w:ascii="Times New Roman" w:hAnsi="Times New Roman"/>
          <w:sz w:val="24"/>
          <w:szCs w:val="24"/>
          <w:lang w:val="mk-MK"/>
        </w:rPr>
        <w:t xml:space="preserve">Мислење по </w:t>
      </w:r>
      <w:r w:rsidRPr="00E07F6F">
        <w:rPr>
          <w:rFonts w:ascii="Times New Roman" w:hAnsi="Times New Roman"/>
          <w:color w:val="000000"/>
          <w:sz w:val="24"/>
          <w:szCs w:val="24"/>
          <w:lang w:val="mk-MK"/>
        </w:rPr>
        <w:t xml:space="preserve">Предлог-програмата за финансирање на програмските активности на здруженијата и фондациите за мерки за справување со COVID-19 кризата и </w:t>
      </w:r>
      <w:proofErr w:type="spellStart"/>
      <w:r w:rsidRPr="00E07F6F">
        <w:rPr>
          <w:rFonts w:ascii="Times New Roman" w:hAnsi="Times New Roman"/>
          <w:color w:val="000000"/>
          <w:sz w:val="24"/>
          <w:szCs w:val="24"/>
          <w:lang w:val="mk-MK"/>
        </w:rPr>
        <w:t>Предлог-одлуката</w:t>
      </w:r>
      <w:proofErr w:type="spellEnd"/>
      <w:r w:rsidRPr="00E07F6F">
        <w:rPr>
          <w:rFonts w:ascii="Times New Roman" w:hAnsi="Times New Roman"/>
          <w:color w:val="000000"/>
          <w:sz w:val="24"/>
          <w:szCs w:val="24"/>
          <w:lang w:val="mk-MK"/>
        </w:rPr>
        <w:t xml:space="preserve"> за критериумите и постапката за распределба на средства за финансирање на програмските активности на здруженија и фондации од Буџетот на Република Северна Македонија за мерки за справување со COVID-19 кризата, со номинација на два члена на Советот во </w:t>
      </w:r>
      <w:r w:rsidRPr="00E07F6F">
        <w:rPr>
          <w:rFonts w:ascii="Times New Roman" w:hAnsi="Times New Roman"/>
          <w:sz w:val="24"/>
          <w:szCs w:val="24"/>
          <w:lang w:val="mk-MK"/>
        </w:rPr>
        <w:t>Комисијата за распределба на финансиски средства наменети</w:t>
      </w:r>
      <w:r w:rsidRPr="00E07F6F">
        <w:rPr>
          <w:rFonts w:ascii="Times New Roman" w:hAnsi="Times New Roman"/>
          <w:color w:val="000000"/>
          <w:sz w:val="24"/>
          <w:szCs w:val="24"/>
          <w:lang w:val="mk-MK"/>
        </w:rPr>
        <w:t xml:space="preserve"> за финансиска поддршка на здруженија и фондации за мерки за справување со COVID-19 кризата,</w:t>
      </w:r>
    </w:p>
    <w:p w:rsidR="006A08B3" w:rsidRPr="00E07F6F" w:rsidRDefault="006A08B3" w:rsidP="006A08B3">
      <w:pPr>
        <w:pStyle w:val="xmsonospacing"/>
        <w:numPr>
          <w:ilvl w:val="1"/>
          <w:numId w:val="54"/>
        </w:numPr>
        <w:ind w:left="0" w:firstLine="360"/>
        <w:jc w:val="both"/>
      </w:pPr>
      <w:r w:rsidRPr="00E07F6F">
        <w:t xml:space="preserve">Барање до сите министерства за доставување на мислење по </w:t>
      </w:r>
      <w:proofErr w:type="spellStart"/>
      <w:r w:rsidRPr="00E07F6F">
        <w:t>предлог-приоритети</w:t>
      </w:r>
      <w:proofErr w:type="spellEnd"/>
      <w:r w:rsidRPr="00E07F6F">
        <w:t xml:space="preserve"> и активности за финансиска поддршка на здруженија и фондации од </w:t>
      </w:r>
      <w:proofErr w:type="spellStart"/>
      <w:r w:rsidRPr="00E07F6F">
        <w:t>Предлог-буџетот</w:t>
      </w:r>
      <w:proofErr w:type="spellEnd"/>
      <w:r w:rsidRPr="00E07F6F">
        <w:t xml:space="preserve"> на Владата на Република Северна Македонија за 2021 година,</w:t>
      </w:r>
    </w:p>
    <w:p w:rsidR="000A048D" w:rsidRPr="00E07F6F" w:rsidRDefault="000A048D" w:rsidP="00480E16">
      <w:pPr>
        <w:pStyle w:val="ListParagraph"/>
        <w:numPr>
          <w:ilvl w:val="1"/>
          <w:numId w:val="54"/>
        </w:numPr>
        <w:tabs>
          <w:tab w:val="left" w:pos="0"/>
        </w:tabs>
        <w:spacing w:after="0" w:line="240" w:lineRule="auto"/>
        <w:ind w:left="0" w:firstLine="360"/>
        <w:jc w:val="both"/>
        <w:rPr>
          <w:rFonts w:ascii="Times New Roman" w:hAnsi="Times New Roman"/>
          <w:bCs/>
          <w:sz w:val="24"/>
          <w:szCs w:val="24"/>
          <w:lang w:val="mk-MK"/>
        </w:rPr>
      </w:pPr>
      <w:r w:rsidRPr="00E07F6F">
        <w:rPr>
          <w:rFonts w:ascii="Times New Roman" w:hAnsi="Times New Roman"/>
          <w:sz w:val="24"/>
          <w:szCs w:val="24"/>
          <w:lang w:val="mk-MK"/>
        </w:rPr>
        <w:t>Препорака</w:t>
      </w:r>
      <w:r w:rsidRPr="00E07F6F">
        <w:rPr>
          <w:rFonts w:ascii="Times New Roman" w:hAnsi="Times New Roman"/>
          <w:bCs/>
          <w:sz w:val="24"/>
          <w:szCs w:val="24"/>
          <w:lang w:val="mk-MK"/>
        </w:rPr>
        <w:t xml:space="preserve"> до Министерството за труд и социјална политика и Министерството за финансии да ги имаат во предвид заклучоците од јавната дебата на тема: „Игра на среќа врз несреќните – јаболко на раздорот“ </w:t>
      </w:r>
      <w:r w:rsidRPr="00E07F6F">
        <w:rPr>
          <w:rFonts w:ascii="Times New Roman" w:hAnsi="Times New Roman"/>
          <w:sz w:val="24"/>
          <w:szCs w:val="24"/>
          <w:lang w:val="mk-MK"/>
        </w:rPr>
        <w:t xml:space="preserve">со цел реформа на начинот на финансирање на организациите на лица со хендикеп и воспоставување модел кој ќе ѝ овозможи на државата </w:t>
      </w:r>
      <w:proofErr w:type="spellStart"/>
      <w:r w:rsidRPr="00E07F6F">
        <w:rPr>
          <w:rFonts w:ascii="Times New Roman" w:hAnsi="Times New Roman"/>
          <w:sz w:val="24"/>
          <w:szCs w:val="24"/>
          <w:lang w:val="mk-MK"/>
        </w:rPr>
        <w:t>потрaнспарентно</w:t>
      </w:r>
      <w:proofErr w:type="spellEnd"/>
      <w:r w:rsidRPr="00E07F6F">
        <w:rPr>
          <w:rFonts w:ascii="Times New Roman" w:hAnsi="Times New Roman"/>
          <w:sz w:val="24"/>
          <w:szCs w:val="24"/>
          <w:lang w:val="mk-MK"/>
        </w:rPr>
        <w:t xml:space="preserve"> и целисходно да ги дистрибуира средствата од игрите на среќа и забавни игри кон организациите на лица со хендикеп.</w:t>
      </w:r>
    </w:p>
    <w:p w:rsidR="000A048D" w:rsidRPr="00E07F6F" w:rsidRDefault="000A048D" w:rsidP="00480E16">
      <w:pPr>
        <w:pStyle w:val="ListParagraph"/>
        <w:numPr>
          <w:ilvl w:val="1"/>
          <w:numId w:val="54"/>
        </w:numPr>
        <w:tabs>
          <w:tab w:val="left" w:pos="0"/>
        </w:tabs>
        <w:spacing w:after="0" w:line="240" w:lineRule="auto"/>
        <w:ind w:left="0" w:firstLine="360"/>
        <w:jc w:val="both"/>
        <w:rPr>
          <w:rFonts w:ascii="Times New Roman" w:hAnsi="Times New Roman"/>
          <w:sz w:val="24"/>
          <w:szCs w:val="24"/>
          <w:lang w:val="mk-MK"/>
        </w:rPr>
      </w:pPr>
      <w:r w:rsidRPr="00E07F6F">
        <w:rPr>
          <w:rFonts w:ascii="Times New Roman" w:hAnsi="Times New Roman"/>
          <w:bCs/>
          <w:sz w:val="24"/>
          <w:szCs w:val="24"/>
          <w:lang w:val="mk-MK"/>
        </w:rPr>
        <w:t>Препорака до</w:t>
      </w:r>
      <w:r w:rsidRPr="00E07F6F">
        <w:rPr>
          <w:rFonts w:ascii="Times New Roman" w:hAnsi="Times New Roman"/>
          <w:sz w:val="24"/>
          <w:szCs w:val="24"/>
          <w:lang w:val="mk-MK"/>
        </w:rPr>
        <w:t xml:space="preserve"> Министерството за финансии да ги има во предвид заклучоците и препораките содржани во Студијата за политики - Физичките лица во системот на ДДВ и владеењето на правото во Македонија со посебен осврт и </w:t>
      </w:r>
      <w:proofErr w:type="spellStart"/>
      <w:r w:rsidRPr="00E07F6F">
        <w:rPr>
          <w:rFonts w:ascii="Times New Roman" w:hAnsi="Times New Roman"/>
          <w:sz w:val="24"/>
          <w:szCs w:val="24"/>
          <w:lang w:val="mk-MK"/>
        </w:rPr>
        <w:t>предлог-решенија</w:t>
      </w:r>
      <w:proofErr w:type="spellEnd"/>
      <w:r w:rsidRPr="00E07F6F">
        <w:rPr>
          <w:rFonts w:ascii="Times New Roman" w:hAnsi="Times New Roman"/>
          <w:sz w:val="24"/>
          <w:szCs w:val="24"/>
          <w:lang w:val="mk-MK"/>
        </w:rPr>
        <w:t xml:space="preserve"> во делот на авторските договори,</w:t>
      </w:r>
    </w:p>
    <w:p w:rsidR="000A048D" w:rsidRPr="00E07F6F" w:rsidRDefault="000A048D" w:rsidP="00480E16">
      <w:pPr>
        <w:pStyle w:val="ListParagraph"/>
        <w:numPr>
          <w:ilvl w:val="1"/>
          <w:numId w:val="54"/>
        </w:numPr>
        <w:spacing w:after="0" w:line="240" w:lineRule="auto"/>
        <w:ind w:left="0" w:firstLine="360"/>
        <w:jc w:val="both"/>
        <w:rPr>
          <w:rFonts w:ascii="Times New Roman" w:hAnsi="Times New Roman"/>
          <w:sz w:val="24"/>
          <w:szCs w:val="24"/>
          <w:lang w:val="mk-MK"/>
        </w:rPr>
      </w:pPr>
      <w:r w:rsidRPr="00E07F6F">
        <w:rPr>
          <w:rFonts w:ascii="Times New Roman" w:hAnsi="Times New Roman"/>
          <w:sz w:val="24"/>
          <w:szCs w:val="24"/>
          <w:lang w:val="mk-MK"/>
        </w:rPr>
        <w:t xml:space="preserve">Мислење до Министерството за информатичко општество и администрација по Годишниот извештај за спроведени консултации во процесот на подготовка на предлог закони од страна на министерствата за 2018 година,  </w:t>
      </w:r>
    </w:p>
    <w:p w:rsidR="00E07F6F" w:rsidRDefault="00E07F6F" w:rsidP="0047489A">
      <w:pPr>
        <w:tabs>
          <w:tab w:val="left" w:pos="0"/>
        </w:tabs>
        <w:ind w:firstLine="360"/>
        <w:jc w:val="both"/>
        <w:rPr>
          <w:sz w:val="24"/>
          <w:szCs w:val="24"/>
          <w:lang w:val="mk-MK"/>
        </w:rPr>
      </w:pPr>
    </w:p>
    <w:p w:rsidR="0047489A" w:rsidRPr="00E07F6F" w:rsidRDefault="0047489A" w:rsidP="0047489A">
      <w:pPr>
        <w:tabs>
          <w:tab w:val="left" w:pos="0"/>
        </w:tabs>
        <w:ind w:firstLine="360"/>
        <w:jc w:val="both"/>
        <w:rPr>
          <w:sz w:val="24"/>
          <w:szCs w:val="24"/>
          <w:lang w:val="mk-MK"/>
        </w:rPr>
      </w:pPr>
      <w:r w:rsidRPr="00E07F6F">
        <w:rPr>
          <w:sz w:val="24"/>
          <w:szCs w:val="24"/>
          <w:lang w:val="mk-MK"/>
        </w:rPr>
        <w:t>За подготовка на дел од горенаведените акти и материјали, во текот на три годишниот мандат Советот формираше работни групи, и тоа:</w:t>
      </w:r>
    </w:p>
    <w:p w:rsidR="0047489A" w:rsidRPr="00E07F6F" w:rsidRDefault="0047489A" w:rsidP="0047489A">
      <w:pPr>
        <w:pStyle w:val="ListParagraph"/>
        <w:numPr>
          <w:ilvl w:val="0"/>
          <w:numId w:val="6"/>
        </w:numPr>
        <w:tabs>
          <w:tab w:val="left" w:pos="0"/>
        </w:tabs>
        <w:spacing w:after="0" w:line="240" w:lineRule="auto"/>
        <w:ind w:left="0" w:firstLine="360"/>
        <w:jc w:val="both"/>
        <w:rPr>
          <w:rFonts w:ascii="Times New Roman" w:hAnsi="Times New Roman"/>
          <w:sz w:val="24"/>
          <w:szCs w:val="24"/>
          <w:lang w:val="mk-MK"/>
        </w:rPr>
      </w:pPr>
      <w:r w:rsidRPr="00E07F6F">
        <w:rPr>
          <w:rFonts w:ascii="Times New Roman" w:hAnsi="Times New Roman"/>
          <w:sz w:val="24"/>
          <w:szCs w:val="24"/>
          <w:lang w:val="mk-MK"/>
        </w:rPr>
        <w:t>Работна група за изработка на Деловник за работа на Советот за соработка со и развој на граѓанскиот сектор, во состав:</w:t>
      </w:r>
      <w:r w:rsidRPr="00E07F6F">
        <w:rPr>
          <w:rFonts w:ascii="Times New Roman" w:hAnsi="Times New Roman"/>
          <w:bCs/>
          <w:sz w:val="24"/>
          <w:szCs w:val="24"/>
          <w:lang w:val="mk-MK"/>
        </w:rPr>
        <w:t xml:space="preserve"> Гордана Гапиќ – Димитровска,  Уранија </w:t>
      </w:r>
      <w:proofErr w:type="spellStart"/>
      <w:r w:rsidRPr="00E07F6F">
        <w:rPr>
          <w:rFonts w:ascii="Times New Roman" w:hAnsi="Times New Roman"/>
          <w:bCs/>
          <w:sz w:val="24"/>
          <w:szCs w:val="24"/>
          <w:lang w:val="mk-MK"/>
        </w:rPr>
        <w:t>Пировска</w:t>
      </w:r>
      <w:proofErr w:type="spellEnd"/>
      <w:r w:rsidRPr="00E07F6F">
        <w:rPr>
          <w:rFonts w:ascii="Times New Roman" w:hAnsi="Times New Roman"/>
          <w:sz w:val="24"/>
          <w:szCs w:val="24"/>
          <w:lang w:val="mk-MK"/>
        </w:rPr>
        <w:t xml:space="preserve"> и Андреја Стојковски. Во работата на работната група учествуваше и претставник на Одделението за соработка со невладини организации на Генералниот секретаријат, Сузана </w:t>
      </w:r>
      <w:proofErr w:type="spellStart"/>
      <w:r w:rsidRPr="00E07F6F">
        <w:rPr>
          <w:rFonts w:ascii="Times New Roman" w:hAnsi="Times New Roman"/>
          <w:sz w:val="24"/>
          <w:szCs w:val="24"/>
          <w:lang w:val="mk-MK"/>
        </w:rPr>
        <w:t>Никодијевиќ-Филиповска</w:t>
      </w:r>
      <w:proofErr w:type="spellEnd"/>
      <w:r w:rsidRPr="00E07F6F">
        <w:rPr>
          <w:rFonts w:ascii="Times New Roman" w:hAnsi="Times New Roman"/>
          <w:sz w:val="24"/>
          <w:szCs w:val="24"/>
          <w:lang w:val="mk-MK"/>
        </w:rPr>
        <w:t>;</w:t>
      </w:r>
    </w:p>
    <w:p w:rsidR="006A08B3" w:rsidRPr="00E07F6F" w:rsidRDefault="006A08B3" w:rsidP="006A08B3">
      <w:pPr>
        <w:pStyle w:val="ListParagraph"/>
        <w:numPr>
          <w:ilvl w:val="0"/>
          <w:numId w:val="6"/>
        </w:numPr>
        <w:tabs>
          <w:tab w:val="left" w:pos="0"/>
        </w:tabs>
        <w:spacing w:after="0" w:line="240" w:lineRule="auto"/>
        <w:ind w:left="0" w:firstLine="360"/>
        <w:jc w:val="both"/>
        <w:rPr>
          <w:rFonts w:ascii="Times New Roman" w:hAnsi="Times New Roman"/>
          <w:sz w:val="24"/>
          <w:szCs w:val="24"/>
          <w:lang w:val="mk-MK"/>
        </w:rPr>
      </w:pPr>
      <w:r w:rsidRPr="00E07F6F">
        <w:rPr>
          <w:rFonts w:ascii="Times New Roman" w:hAnsi="Times New Roman"/>
          <w:bCs/>
          <w:sz w:val="24"/>
          <w:szCs w:val="24"/>
          <w:lang w:val="mk-MK"/>
        </w:rPr>
        <w:t xml:space="preserve">Работна група за изработка на предлог за изменување и дополнување на Одлуката за формирање на Совет за соработка со и развој на граѓанскиот сектор и на Деловникот за работа на Советот, во состав: Гордана </w:t>
      </w:r>
      <w:proofErr w:type="spellStart"/>
      <w:r w:rsidRPr="00E07F6F">
        <w:rPr>
          <w:rFonts w:ascii="Times New Roman" w:hAnsi="Times New Roman"/>
          <w:bCs/>
          <w:sz w:val="24"/>
          <w:szCs w:val="24"/>
          <w:lang w:val="mk-MK"/>
        </w:rPr>
        <w:t>Гапиќ-Димитровска</w:t>
      </w:r>
      <w:proofErr w:type="spellEnd"/>
      <w:r w:rsidRPr="00E07F6F">
        <w:rPr>
          <w:rFonts w:ascii="Times New Roman" w:hAnsi="Times New Roman"/>
          <w:bCs/>
          <w:sz w:val="24"/>
          <w:szCs w:val="24"/>
          <w:lang w:val="mk-MK"/>
        </w:rPr>
        <w:t xml:space="preserve">, Уранија </w:t>
      </w:r>
      <w:proofErr w:type="spellStart"/>
      <w:r w:rsidRPr="00E07F6F">
        <w:rPr>
          <w:rFonts w:ascii="Times New Roman" w:hAnsi="Times New Roman"/>
          <w:bCs/>
          <w:sz w:val="24"/>
          <w:szCs w:val="24"/>
          <w:lang w:val="mk-MK"/>
        </w:rPr>
        <w:t>Пировска</w:t>
      </w:r>
      <w:proofErr w:type="spellEnd"/>
      <w:r w:rsidRPr="00E07F6F">
        <w:rPr>
          <w:rFonts w:ascii="Times New Roman" w:hAnsi="Times New Roman"/>
          <w:bCs/>
          <w:sz w:val="24"/>
          <w:szCs w:val="24"/>
          <w:lang w:val="mk-MK"/>
        </w:rPr>
        <w:t>, Лилјана Јоноски и Зоран Илиевски,</w:t>
      </w:r>
    </w:p>
    <w:p w:rsidR="006A08B3" w:rsidRPr="00E07F6F" w:rsidRDefault="006A08B3" w:rsidP="006A08B3">
      <w:pPr>
        <w:pStyle w:val="ListParagraph"/>
        <w:numPr>
          <w:ilvl w:val="0"/>
          <w:numId w:val="6"/>
        </w:numPr>
        <w:tabs>
          <w:tab w:val="left" w:pos="0"/>
        </w:tabs>
        <w:spacing w:after="0" w:line="240" w:lineRule="auto"/>
        <w:ind w:left="0" w:firstLine="360"/>
        <w:jc w:val="both"/>
        <w:rPr>
          <w:rFonts w:ascii="Times New Roman" w:hAnsi="Times New Roman"/>
          <w:sz w:val="24"/>
          <w:szCs w:val="24"/>
          <w:lang w:val="mk-MK"/>
        </w:rPr>
      </w:pPr>
      <w:r w:rsidRPr="00E07F6F">
        <w:rPr>
          <w:rFonts w:ascii="Times New Roman" w:hAnsi="Times New Roman"/>
          <w:sz w:val="24"/>
          <w:szCs w:val="24"/>
          <w:lang w:val="mk-MK"/>
        </w:rPr>
        <w:t>Работна група за изработка на План за комуникација на Советот, во состав: Ели Чакар; Сабина Факиќ; Ирена Цветковиќ и Павлина Симоновска - претставник од Хелсиншкиот комитет за човекови права.</w:t>
      </w:r>
    </w:p>
    <w:p w:rsidR="0047489A" w:rsidRPr="00E07F6F" w:rsidRDefault="0047489A" w:rsidP="0047489A">
      <w:pPr>
        <w:pStyle w:val="ListParagraph"/>
        <w:numPr>
          <w:ilvl w:val="0"/>
          <w:numId w:val="6"/>
        </w:numPr>
        <w:tabs>
          <w:tab w:val="left" w:pos="0"/>
        </w:tabs>
        <w:spacing w:after="0" w:line="240" w:lineRule="auto"/>
        <w:ind w:left="0" w:firstLine="360"/>
        <w:jc w:val="both"/>
        <w:rPr>
          <w:rFonts w:ascii="Times New Roman" w:hAnsi="Times New Roman"/>
          <w:sz w:val="24"/>
          <w:szCs w:val="24"/>
          <w:lang w:val="mk-MK"/>
        </w:rPr>
      </w:pPr>
      <w:r w:rsidRPr="00E07F6F">
        <w:rPr>
          <w:rFonts w:ascii="Times New Roman" w:hAnsi="Times New Roman"/>
          <w:sz w:val="24"/>
          <w:szCs w:val="24"/>
          <w:lang w:val="mk-MK"/>
        </w:rPr>
        <w:t xml:space="preserve">Работна група за утврдување на </w:t>
      </w:r>
      <w:proofErr w:type="spellStart"/>
      <w:r w:rsidRPr="00E07F6F">
        <w:rPr>
          <w:rFonts w:ascii="Times New Roman" w:hAnsi="Times New Roman"/>
          <w:sz w:val="24"/>
          <w:szCs w:val="24"/>
          <w:lang w:val="mk-MK"/>
        </w:rPr>
        <w:t>предлог-приоритети</w:t>
      </w:r>
      <w:proofErr w:type="spellEnd"/>
      <w:r w:rsidRPr="00E07F6F">
        <w:rPr>
          <w:rFonts w:ascii="Times New Roman" w:hAnsi="Times New Roman"/>
          <w:sz w:val="24"/>
          <w:szCs w:val="24"/>
          <w:lang w:val="mk-MK"/>
        </w:rPr>
        <w:t xml:space="preserve"> за финансиска поддршка на граѓанските организации од Буџетот на Владата на Република Северна Македонија во 2020 година, методологија и критериуми за распределба на средствата, во состав: Гордана Гапиќ- Димитровска, Лилјана Јоноски, Ана </w:t>
      </w:r>
      <w:proofErr w:type="spellStart"/>
      <w:r w:rsidRPr="00E07F6F">
        <w:rPr>
          <w:rFonts w:ascii="Times New Roman" w:hAnsi="Times New Roman"/>
          <w:sz w:val="24"/>
          <w:szCs w:val="24"/>
          <w:lang w:val="mk-MK"/>
        </w:rPr>
        <w:t>Чоловиќ-Лешоска</w:t>
      </w:r>
      <w:proofErr w:type="spellEnd"/>
      <w:r w:rsidRPr="00E07F6F">
        <w:rPr>
          <w:rFonts w:ascii="Times New Roman" w:hAnsi="Times New Roman"/>
          <w:sz w:val="24"/>
          <w:szCs w:val="24"/>
          <w:lang w:val="mk-MK"/>
        </w:rPr>
        <w:t>, Зоран Илиевски и претставник од Одделението за соработка со невладини организации.</w:t>
      </w:r>
    </w:p>
    <w:p w:rsidR="006A08B3" w:rsidRPr="00E07F6F" w:rsidRDefault="006A08B3" w:rsidP="006A08B3">
      <w:pPr>
        <w:pStyle w:val="ListParagraph"/>
        <w:numPr>
          <w:ilvl w:val="0"/>
          <w:numId w:val="6"/>
        </w:numPr>
        <w:tabs>
          <w:tab w:val="left" w:pos="0"/>
        </w:tabs>
        <w:spacing w:after="0" w:line="240" w:lineRule="auto"/>
        <w:ind w:left="0" w:firstLine="360"/>
        <w:jc w:val="both"/>
        <w:rPr>
          <w:rFonts w:ascii="Times New Roman" w:hAnsi="Times New Roman"/>
          <w:sz w:val="24"/>
          <w:szCs w:val="24"/>
          <w:lang w:val="mk-MK"/>
        </w:rPr>
      </w:pPr>
      <w:r w:rsidRPr="00E07F6F">
        <w:rPr>
          <w:rFonts w:ascii="Times New Roman" w:hAnsi="Times New Roman"/>
          <w:sz w:val="24"/>
          <w:szCs w:val="24"/>
          <w:lang w:val="mk-MK"/>
        </w:rPr>
        <w:t xml:space="preserve">Работна група за изработка на </w:t>
      </w:r>
      <w:proofErr w:type="spellStart"/>
      <w:r w:rsidRPr="00E07F6F">
        <w:rPr>
          <w:rFonts w:ascii="Times New Roman" w:hAnsi="Times New Roman"/>
          <w:sz w:val="24"/>
          <w:szCs w:val="24"/>
          <w:lang w:val="mk-MK"/>
        </w:rPr>
        <w:t>Предлог-модел</w:t>
      </w:r>
      <w:proofErr w:type="spellEnd"/>
      <w:r w:rsidRPr="00E07F6F">
        <w:rPr>
          <w:rFonts w:ascii="Times New Roman" w:hAnsi="Times New Roman"/>
          <w:sz w:val="24"/>
          <w:szCs w:val="24"/>
          <w:lang w:val="mk-MK"/>
        </w:rPr>
        <w:t xml:space="preserve"> за вклучување на граѓанските организации во процесот на преговори со Европската Унија, во состав: Фани Каранфилова Пановска; Ана Чоловиќ </w:t>
      </w:r>
      <w:proofErr w:type="spellStart"/>
      <w:r w:rsidRPr="00E07F6F">
        <w:rPr>
          <w:rFonts w:ascii="Times New Roman" w:hAnsi="Times New Roman"/>
          <w:sz w:val="24"/>
          <w:szCs w:val="24"/>
          <w:lang w:val="mk-MK"/>
        </w:rPr>
        <w:t>Лешоска</w:t>
      </w:r>
      <w:proofErr w:type="spellEnd"/>
      <w:r w:rsidRPr="00E07F6F">
        <w:rPr>
          <w:rFonts w:ascii="Times New Roman" w:hAnsi="Times New Roman"/>
          <w:sz w:val="24"/>
          <w:szCs w:val="24"/>
          <w:lang w:val="mk-MK"/>
        </w:rPr>
        <w:t xml:space="preserve">; Уранија </w:t>
      </w:r>
      <w:proofErr w:type="spellStart"/>
      <w:r w:rsidRPr="00E07F6F">
        <w:rPr>
          <w:rFonts w:ascii="Times New Roman" w:hAnsi="Times New Roman"/>
          <w:sz w:val="24"/>
          <w:szCs w:val="24"/>
          <w:lang w:val="mk-MK"/>
        </w:rPr>
        <w:t>Пировска</w:t>
      </w:r>
      <w:proofErr w:type="spellEnd"/>
      <w:r w:rsidRPr="00E07F6F">
        <w:rPr>
          <w:rFonts w:ascii="Times New Roman" w:hAnsi="Times New Roman"/>
          <w:sz w:val="24"/>
          <w:szCs w:val="24"/>
          <w:lang w:val="mk-MK"/>
        </w:rPr>
        <w:t xml:space="preserve">; Марјан Николов; Сабина Факиќ; Лилјана Јоноски; Христина Конеска </w:t>
      </w:r>
      <w:proofErr w:type="spellStart"/>
      <w:r w:rsidRPr="00E07F6F">
        <w:rPr>
          <w:rFonts w:ascii="Times New Roman" w:hAnsi="Times New Roman"/>
          <w:sz w:val="24"/>
          <w:szCs w:val="24"/>
          <w:lang w:val="mk-MK"/>
        </w:rPr>
        <w:t>Бероска</w:t>
      </w:r>
      <w:proofErr w:type="spellEnd"/>
      <w:r w:rsidRPr="00E07F6F">
        <w:rPr>
          <w:rFonts w:ascii="Times New Roman" w:hAnsi="Times New Roman"/>
          <w:sz w:val="24"/>
          <w:szCs w:val="24"/>
          <w:lang w:val="mk-MK"/>
        </w:rPr>
        <w:t>;</w:t>
      </w:r>
    </w:p>
    <w:p w:rsidR="0047489A" w:rsidRPr="00E07F6F" w:rsidRDefault="0047489A" w:rsidP="0047489A">
      <w:pPr>
        <w:ind w:firstLine="720"/>
        <w:jc w:val="both"/>
        <w:rPr>
          <w:sz w:val="24"/>
          <w:szCs w:val="24"/>
          <w:lang w:val="mk-MK"/>
        </w:rPr>
      </w:pPr>
      <w:r w:rsidRPr="00E07F6F">
        <w:rPr>
          <w:sz w:val="24"/>
          <w:szCs w:val="24"/>
          <w:lang w:val="mk-MK"/>
        </w:rPr>
        <w:lastRenderedPageBreak/>
        <w:t xml:space="preserve">Советот за соработка со и развој на граѓанскиот сектор, на 16.седница одржана на 28.10.2019 година, го разгледа и прифати барањето за присуство на претставници на Одделението за соработка со невладини организации на Кабинетот на Претседателот на Република Северна Македонија  на седниците на Советот. </w:t>
      </w:r>
    </w:p>
    <w:p w:rsidR="0047489A" w:rsidRPr="00E07F6F" w:rsidRDefault="0047489A" w:rsidP="00480E16">
      <w:pPr>
        <w:ind w:firstLine="360"/>
        <w:jc w:val="both"/>
        <w:rPr>
          <w:sz w:val="24"/>
          <w:szCs w:val="24"/>
          <w:lang w:val="mk-MK"/>
        </w:rPr>
      </w:pPr>
    </w:p>
    <w:p w:rsidR="000F0F1C" w:rsidRPr="00E07F6F" w:rsidRDefault="000F0F1C" w:rsidP="00480E16">
      <w:pPr>
        <w:pStyle w:val="ListParagraph"/>
        <w:spacing w:after="0" w:line="240" w:lineRule="auto"/>
        <w:ind w:left="0" w:firstLine="360"/>
        <w:jc w:val="both"/>
        <w:rPr>
          <w:rFonts w:ascii="Times New Roman" w:hAnsi="Times New Roman"/>
          <w:sz w:val="24"/>
          <w:szCs w:val="24"/>
          <w:lang w:val="mk-MK"/>
        </w:rPr>
      </w:pPr>
    </w:p>
    <w:p w:rsidR="00303C3F" w:rsidRPr="00E07F6F" w:rsidRDefault="00303C3F" w:rsidP="00480E16">
      <w:pPr>
        <w:pStyle w:val="ListParagraph"/>
        <w:numPr>
          <w:ilvl w:val="0"/>
          <w:numId w:val="2"/>
        </w:numPr>
        <w:spacing w:after="0" w:line="240" w:lineRule="auto"/>
        <w:ind w:left="0" w:firstLine="360"/>
        <w:jc w:val="both"/>
        <w:rPr>
          <w:rFonts w:ascii="Times New Roman" w:hAnsi="Times New Roman"/>
          <w:sz w:val="24"/>
          <w:szCs w:val="24"/>
          <w:lang w:val="mk-MK"/>
        </w:rPr>
      </w:pPr>
      <w:r w:rsidRPr="00E07F6F">
        <w:rPr>
          <w:rFonts w:ascii="Times New Roman" w:hAnsi="Times New Roman"/>
          <w:b/>
          <w:iCs/>
          <w:sz w:val="24"/>
          <w:szCs w:val="24"/>
          <w:lang w:val="mk-MK"/>
        </w:rPr>
        <w:t>Номинирани претставници на граѓанскиот сектор во советодавни и</w:t>
      </w:r>
    </w:p>
    <w:p w:rsidR="00303C3F" w:rsidRPr="00E07F6F" w:rsidRDefault="00303C3F" w:rsidP="00480E16">
      <w:pPr>
        <w:pStyle w:val="ListParagraph"/>
        <w:tabs>
          <w:tab w:val="left" w:pos="0"/>
        </w:tabs>
        <w:spacing w:after="0" w:line="240" w:lineRule="auto"/>
        <w:ind w:left="0" w:firstLine="360"/>
        <w:jc w:val="both"/>
        <w:rPr>
          <w:rFonts w:ascii="Times New Roman" w:eastAsia="Times New Roman" w:hAnsi="Times New Roman"/>
          <w:b/>
          <w:iCs/>
          <w:sz w:val="24"/>
          <w:szCs w:val="24"/>
          <w:lang w:val="mk-MK"/>
        </w:rPr>
      </w:pPr>
      <w:r w:rsidRPr="00E07F6F">
        <w:rPr>
          <w:rFonts w:ascii="Times New Roman" w:eastAsia="Times New Roman" w:hAnsi="Times New Roman"/>
          <w:b/>
          <w:iCs/>
          <w:sz w:val="24"/>
          <w:szCs w:val="24"/>
          <w:lang w:val="mk-MK"/>
        </w:rPr>
        <w:t>работни тела</w:t>
      </w:r>
    </w:p>
    <w:p w:rsidR="00F42583" w:rsidRPr="00E07F6F" w:rsidRDefault="00F42583" w:rsidP="00480E16">
      <w:pPr>
        <w:suppressAutoHyphens/>
        <w:ind w:firstLine="360"/>
        <w:jc w:val="both"/>
        <w:rPr>
          <w:color w:val="000000"/>
          <w:sz w:val="24"/>
          <w:szCs w:val="24"/>
          <w:lang w:val="mk-MK"/>
        </w:rPr>
      </w:pPr>
    </w:p>
    <w:p w:rsidR="002B014E" w:rsidRPr="00E07F6F" w:rsidRDefault="002B014E" w:rsidP="00480E16">
      <w:pPr>
        <w:tabs>
          <w:tab w:val="left" w:pos="0"/>
        </w:tabs>
        <w:ind w:firstLine="360"/>
        <w:jc w:val="both"/>
        <w:rPr>
          <w:sz w:val="24"/>
          <w:szCs w:val="24"/>
          <w:lang w:val="mk-MK"/>
        </w:rPr>
      </w:pPr>
      <w:r w:rsidRPr="00E07F6F">
        <w:rPr>
          <w:sz w:val="24"/>
          <w:szCs w:val="24"/>
          <w:lang w:val="mk-MK"/>
        </w:rPr>
        <w:tab/>
        <w:t xml:space="preserve">Со Деловникот за изменување и дополнување на Деловникот за работа на Советот за соработка со и развој на граѓанскиот сектор бр.38-22/1 од 4.7.2019 година, се уреди постапката за номинирање претставници на граѓанскиот сектор во советодавни и работни тела, кога Владата, орган на државната управа или граѓанска организација ќе достават до Советот барање за номинирање на еден или повеќе претставници на граѓанскиот сектор во работни групи за изработка на јавните политики, комисии, комитети, советодавни тела и други форми на учество. Согласно овие одредби од Деловникот, Советот за соработка со и развој на граѓанскиот сектор номинираше </w:t>
      </w:r>
      <w:r w:rsidR="007067B6" w:rsidRPr="00E07F6F">
        <w:rPr>
          <w:b/>
          <w:sz w:val="24"/>
          <w:szCs w:val="24"/>
          <w:lang w:val="mk-MK"/>
        </w:rPr>
        <w:t>47</w:t>
      </w:r>
      <w:r w:rsidRPr="00E07F6F">
        <w:rPr>
          <w:b/>
          <w:sz w:val="24"/>
          <w:szCs w:val="24"/>
          <w:lang w:val="mk-MK"/>
        </w:rPr>
        <w:t xml:space="preserve"> претставници на граѓанскиот сектор во </w:t>
      </w:r>
      <w:r w:rsidR="009657C7" w:rsidRPr="00E07F6F">
        <w:rPr>
          <w:b/>
          <w:sz w:val="24"/>
          <w:szCs w:val="24"/>
          <w:lang w:val="mk-MK"/>
        </w:rPr>
        <w:t>1</w:t>
      </w:r>
      <w:r w:rsidR="007067B6" w:rsidRPr="00E07F6F">
        <w:rPr>
          <w:b/>
          <w:sz w:val="24"/>
          <w:szCs w:val="24"/>
          <w:lang w:val="mk-MK"/>
        </w:rPr>
        <w:t>6</w:t>
      </w:r>
      <w:r w:rsidRPr="00E07F6F">
        <w:rPr>
          <w:b/>
          <w:sz w:val="24"/>
          <w:szCs w:val="24"/>
          <w:lang w:val="mk-MK"/>
        </w:rPr>
        <w:t xml:space="preserve"> советодавни и работни тела</w:t>
      </w:r>
      <w:r w:rsidRPr="00E07F6F">
        <w:rPr>
          <w:sz w:val="24"/>
          <w:szCs w:val="24"/>
          <w:lang w:val="mk-MK"/>
        </w:rPr>
        <w:t xml:space="preserve">: </w:t>
      </w:r>
    </w:p>
    <w:p w:rsidR="00A939C6" w:rsidRPr="00E07F6F" w:rsidRDefault="00A939C6" w:rsidP="00A939C6">
      <w:pPr>
        <w:pStyle w:val="ListParagraph"/>
        <w:numPr>
          <w:ilvl w:val="0"/>
          <w:numId w:val="40"/>
        </w:numPr>
        <w:tabs>
          <w:tab w:val="left" w:pos="0"/>
        </w:tabs>
        <w:spacing w:after="0" w:line="240" w:lineRule="auto"/>
        <w:ind w:left="0" w:firstLine="360"/>
        <w:jc w:val="both"/>
        <w:rPr>
          <w:rFonts w:ascii="Times New Roman" w:hAnsi="Times New Roman"/>
          <w:sz w:val="24"/>
          <w:szCs w:val="24"/>
          <w:lang w:val="mk-MK"/>
        </w:rPr>
      </w:pPr>
      <w:r w:rsidRPr="00E07F6F">
        <w:rPr>
          <w:rFonts w:ascii="Times New Roman" w:hAnsi="Times New Roman"/>
          <w:sz w:val="24"/>
          <w:szCs w:val="24"/>
          <w:lang w:val="mk-MK"/>
        </w:rPr>
        <w:t xml:space="preserve">два члена и еден заменик член, претставници на граѓанскиот сектор, во Секторската работна група за регионален и локален развој, по барање на Министерството за локална самоуправа, </w:t>
      </w:r>
    </w:p>
    <w:p w:rsidR="002B014E" w:rsidRPr="00E07F6F" w:rsidRDefault="002B014E" w:rsidP="00480E16">
      <w:pPr>
        <w:pStyle w:val="ListParagraph"/>
        <w:numPr>
          <w:ilvl w:val="0"/>
          <w:numId w:val="40"/>
        </w:numPr>
        <w:spacing w:after="0" w:line="240" w:lineRule="auto"/>
        <w:ind w:left="0" w:firstLine="360"/>
        <w:jc w:val="both"/>
        <w:rPr>
          <w:rFonts w:ascii="Times New Roman" w:hAnsi="Times New Roman"/>
          <w:iCs/>
          <w:sz w:val="24"/>
          <w:szCs w:val="24"/>
          <w:lang w:val="mk-MK"/>
        </w:rPr>
      </w:pPr>
      <w:r w:rsidRPr="00E07F6F">
        <w:rPr>
          <w:rFonts w:ascii="Times New Roman" w:hAnsi="Times New Roman"/>
          <w:sz w:val="24"/>
          <w:szCs w:val="24"/>
          <w:lang w:val="mk-MK"/>
        </w:rPr>
        <w:t>шест  претставници на граѓанскиот сектор во ИПА мониторинг комитетот за следење на напредокот на спроведувањето на ИПА 2012-2020, по барање на Секретаријатот за европски прашањ</w:t>
      </w:r>
      <w:r w:rsidRPr="00E07F6F">
        <w:rPr>
          <w:rFonts w:ascii="Times New Roman" w:hAnsi="Times New Roman"/>
          <w:iCs/>
          <w:sz w:val="24"/>
          <w:szCs w:val="24"/>
          <w:lang w:val="mk-MK"/>
        </w:rPr>
        <w:t>а</w:t>
      </w:r>
      <w:r w:rsidRPr="00E07F6F">
        <w:rPr>
          <w:rFonts w:ascii="Times New Roman" w:hAnsi="Times New Roman"/>
          <w:sz w:val="24"/>
          <w:szCs w:val="24"/>
          <w:lang w:val="mk-MK"/>
        </w:rPr>
        <w:t>,</w:t>
      </w:r>
    </w:p>
    <w:p w:rsidR="002B014E" w:rsidRPr="00E07F6F" w:rsidRDefault="002B014E" w:rsidP="00480E16">
      <w:pPr>
        <w:pStyle w:val="ListParagraph"/>
        <w:numPr>
          <w:ilvl w:val="0"/>
          <w:numId w:val="40"/>
        </w:numPr>
        <w:spacing w:after="0" w:line="240" w:lineRule="auto"/>
        <w:ind w:left="0" w:firstLine="360"/>
        <w:jc w:val="both"/>
        <w:rPr>
          <w:rFonts w:ascii="Times New Roman" w:hAnsi="Times New Roman"/>
          <w:iCs/>
          <w:sz w:val="24"/>
          <w:szCs w:val="24"/>
          <w:lang w:val="mk-MK"/>
        </w:rPr>
      </w:pPr>
      <w:r w:rsidRPr="00E07F6F">
        <w:rPr>
          <w:rFonts w:ascii="Times New Roman" w:hAnsi="Times New Roman"/>
          <w:sz w:val="24"/>
          <w:szCs w:val="24"/>
          <w:lang w:val="mk-MK"/>
        </w:rPr>
        <w:t xml:space="preserve">шест претставници на граѓанскиот сектор како членови и заменици членови во Секторскиот мониторинг комитет на годишната Акциска програма 2017, по барање на Министерството за труд и социјална политика, </w:t>
      </w:r>
    </w:p>
    <w:p w:rsidR="002B014E" w:rsidRPr="00E07F6F" w:rsidRDefault="002B014E" w:rsidP="00480E16">
      <w:pPr>
        <w:pStyle w:val="ListParagraph"/>
        <w:numPr>
          <w:ilvl w:val="0"/>
          <w:numId w:val="40"/>
        </w:numPr>
        <w:spacing w:after="0" w:line="240" w:lineRule="auto"/>
        <w:ind w:left="0" w:firstLine="360"/>
        <w:jc w:val="both"/>
        <w:rPr>
          <w:rFonts w:ascii="Times New Roman" w:hAnsi="Times New Roman"/>
          <w:iCs/>
          <w:sz w:val="24"/>
          <w:szCs w:val="24"/>
          <w:lang w:val="mk-MK"/>
        </w:rPr>
      </w:pPr>
      <w:r w:rsidRPr="00E07F6F">
        <w:rPr>
          <w:rFonts w:ascii="Times New Roman" w:hAnsi="Times New Roman"/>
          <w:sz w:val="24"/>
          <w:szCs w:val="24"/>
          <w:lang w:val="mk-MK"/>
        </w:rPr>
        <w:t xml:space="preserve">три членови, претставници на граѓанскиот сектор, во Секторската работна група „Образование, вработување и социјална политика“ за ревизија на Програмата за реформи во вработувањето и социјалната политика – ЕСРП 2020, по барање на Министерството за труд и социјална политика, </w:t>
      </w:r>
    </w:p>
    <w:p w:rsidR="002B014E" w:rsidRPr="00E07F6F" w:rsidRDefault="002B014E" w:rsidP="00480E16">
      <w:pPr>
        <w:pStyle w:val="ListParagraph"/>
        <w:numPr>
          <w:ilvl w:val="0"/>
          <w:numId w:val="40"/>
        </w:numPr>
        <w:spacing w:after="0" w:line="240" w:lineRule="auto"/>
        <w:ind w:left="0" w:firstLine="360"/>
        <w:jc w:val="both"/>
        <w:rPr>
          <w:rFonts w:ascii="Times New Roman" w:hAnsi="Times New Roman"/>
          <w:iCs/>
          <w:sz w:val="24"/>
          <w:szCs w:val="24"/>
          <w:lang w:val="mk-MK"/>
        </w:rPr>
      </w:pPr>
      <w:r w:rsidRPr="00E07F6F">
        <w:rPr>
          <w:rFonts w:ascii="Times New Roman" w:hAnsi="Times New Roman"/>
          <w:sz w:val="24"/>
          <w:szCs w:val="24"/>
          <w:lang w:val="mk-MK"/>
        </w:rPr>
        <w:t>тр</w:t>
      </w:r>
      <w:r w:rsidR="00A939C6">
        <w:rPr>
          <w:rFonts w:ascii="Times New Roman" w:hAnsi="Times New Roman"/>
          <w:sz w:val="24"/>
          <w:szCs w:val="24"/>
          <w:lang w:val="mk-MK"/>
        </w:rPr>
        <w:t>и</w:t>
      </w:r>
      <w:r w:rsidRPr="00E07F6F">
        <w:rPr>
          <w:rFonts w:ascii="Times New Roman" w:hAnsi="Times New Roman"/>
          <w:sz w:val="24"/>
          <w:szCs w:val="24"/>
          <w:lang w:val="mk-MK"/>
        </w:rPr>
        <w:t xml:space="preserve"> претставници на граѓанскиот сектор во работна група за изработка на </w:t>
      </w:r>
      <w:proofErr w:type="spellStart"/>
      <w:r w:rsidRPr="00E07F6F">
        <w:rPr>
          <w:rFonts w:ascii="Times New Roman" w:hAnsi="Times New Roman"/>
          <w:sz w:val="24"/>
          <w:szCs w:val="24"/>
          <w:lang w:val="mk-MK"/>
        </w:rPr>
        <w:t>предлог-план</w:t>
      </w:r>
      <w:proofErr w:type="spellEnd"/>
      <w:r w:rsidRPr="00E07F6F">
        <w:rPr>
          <w:rFonts w:ascii="Times New Roman" w:hAnsi="Times New Roman"/>
          <w:sz w:val="24"/>
          <w:szCs w:val="24"/>
          <w:lang w:val="mk-MK"/>
        </w:rPr>
        <w:t xml:space="preserve"> на мерки, активности и динамика за спроведување на процесот на проверка (</w:t>
      </w:r>
      <w:proofErr w:type="spellStart"/>
      <w:r w:rsidRPr="00E07F6F">
        <w:rPr>
          <w:rFonts w:ascii="Times New Roman" w:hAnsi="Times New Roman"/>
          <w:sz w:val="24"/>
          <w:szCs w:val="24"/>
          <w:lang w:val="mk-MK"/>
        </w:rPr>
        <w:t>ветинг</w:t>
      </w:r>
      <w:proofErr w:type="spellEnd"/>
      <w:r w:rsidRPr="00E07F6F">
        <w:rPr>
          <w:rFonts w:ascii="Times New Roman" w:hAnsi="Times New Roman"/>
          <w:sz w:val="24"/>
          <w:szCs w:val="24"/>
          <w:lang w:val="mk-MK"/>
        </w:rPr>
        <w:t>) на вработените во Министерството за внатрешни работи, по барање на Министерството за внатрешни работи,</w:t>
      </w:r>
    </w:p>
    <w:p w:rsidR="00A939C6" w:rsidRPr="00E07F6F" w:rsidRDefault="00A939C6" w:rsidP="00A939C6">
      <w:pPr>
        <w:pStyle w:val="ListParagraph"/>
        <w:numPr>
          <w:ilvl w:val="0"/>
          <w:numId w:val="40"/>
        </w:numPr>
        <w:spacing w:after="0" w:line="240" w:lineRule="auto"/>
        <w:ind w:left="0" w:firstLine="360"/>
        <w:jc w:val="both"/>
        <w:rPr>
          <w:rFonts w:ascii="Times New Roman" w:hAnsi="Times New Roman"/>
          <w:sz w:val="24"/>
          <w:szCs w:val="24"/>
          <w:lang w:val="mk-MK"/>
        </w:rPr>
      </w:pPr>
      <w:r w:rsidRPr="00E07F6F">
        <w:rPr>
          <w:rFonts w:ascii="Times New Roman" w:hAnsi="Times New Roman"/>
          <w:sz w:val="24"/>
          <w:szCs w:val="24"/>
          <w:lang w:val="mk-MK"/>
        </w:rPr>
        <w:t>два член</w:t>
      </w:r>
      <w:r>
        <w:rPr>
          <w:rFonts w:ascii="Times New Roman" w:hAnsi="Times New Roman"/>
          <w:sz w:val="24"/>
          <w:szCs w:val="24"/>
          <w:lang w:val="mk-MK"/>
        </w:rPr>
        <w:t>а</w:t>
      </w:r>
      <w:r w:rsidRPr="00E07F6F">
        <w:rPr>
          <w:rFonts w:ascii="Times New Roman" w:hAnsi="Times New Roman"/>
          <w:sz w:val="24"/>
          <w:szCs w:val="24"/>
          <w:lang w:val="mk-MK"/>
        </w:rPr>
        <w:t xml:space="preserve"> на Советот во Комисијата за распределба на финансиски средства наменети за финансирање на програмските активности на здруженијата и фондациите од Буџетот на Република Северна Македонија за 2019 година, по барање на Генералниот секретаријат на Владата,</w:t>
      </w:r>
    </w:p>
    <w:p w:rsidR="002B014E" w:rsidRPr="00E07F6F" w:rsidRDefault="002B014E" w:rsidP="00480E16">
      <w:pPr>
        <w:pStyle w:val="ListParagraph"/>
        <w:numPr>
          <w:ilvl w:val="0"/>
          <w:numId w:val="40"/>
        </w:numPr>
        <w:spacing w:after="0" w:line="240" w:lineRule="auto"/>
        <w:ind w:left="0" w:firstLine="360"/>
        <w:jc w:val="both"/>
        <w:rPr>
          <w:rFonts w:ascii="Times New Roman" w:hAnsi="Times New Roman"/>
          <w:sz w:val="24"/>
          <w:szCs w:val="24"/>
          <w:lang w:val="mk-MK"/>
        </w:rPr>
      </w:pPr>
      <w:r w:rsidRPr="00E07F6F">
        <w:rPr>
          <w:rFonts w:ascii="Times New Roman" w:hAnsi="Times New Roman"/>
          <w:sz w:val="24"/>
          <w:szCs w:val="24"/>
          <w:lang w:val="mk-MK"/>
        </w:rPr>
        <w:t>тр</w:t>
      </w:r>
      <w:r w:rsidR="00A939C6">
        <w:rPr>
          <w:rFonts w:ascii="Times New Roman" w:hAnsi="Times New Roman"/>
          <w:sz w:val="24"/>
          <w:szCs w:val="24"/>
          <w:lang w:val="mk-MK"/>
        </w:rPr>
        <w:t>и</w:t>
      </w:r>
      <w:r w:rsidRPr="00E07F6F">
        <w:rPr>
          <w:rFonts w:ascii="Times New Roman" w:hAnsi="Times New Roman"/>
          <w:sz w:val="24"/>
          <w:szCs w:val="24"/>
          <w:lang w:val="mk-MK"/>
        </w:rPr>
        <w:t xml:space="preserve"> претставници на граѓанскиот сектор со предлог за начинот на кои би се вклучиле во имплементација на Еколошката мерка за субвенционирање на граѓаните со </w:t>
      </w:r>
      <w:proofErr w:type="spellStart"/>
      <w:r w:rsidRPr="00E07F6F">
        <w:rPr>
          <w:rFonts w:ascii="Times New Roman" w:hAnsi="Times New Roman"/>
          <w:sz w:val="24"/>
          <w:szCs w:val="24"/>
          <w:lang w:val="mk-MK"/>
        </w:rPr>
        <w:t>високоефикасни</w:t>
      </w:r>
      <w:proofErr w:type="spellEnd"/>
      <w:r w:rsidRPr="00E07F6F">
        <w:rPr>
          <w:rFonts w:ascii="Times New Roman" w:hAnsi="Times New Roman"/>
          <w:sz w:val="24"/>
          <w:szCs w:val="24"/>
          <w:lang w:val="mk-MK"/>
        </w:rPr>
        <w:t xml:space="preserve"> </w:t>
      </w:r>
      <w:proofErr w:type="spellStart"/>
      <w:r w:rsidRPr="00E07F6F">
        <w:rPr>
          <w:rFonts w:ascii="Times New Roman" w:hAnsi="Times New Roman"/>
          <w:sz w:val="24"/>
          <w:szCs w:val="24"/>
          <w:lang w:val="mk-MK"/>
        </w:rPr>
        <w:t>инвертер</w:t>
      </w:r>
      <w:proofErr w:type="spellEnd"/>
      <w:r w:rsidRPr="00E07F6F">
        <w:rPr>
          <w:rFonts w:ascii="Times New Roman" w:hAnsi="Times New Roman"/>
          <w:sz w:val="24"/>
          <w:szCs w:val="24"/>
          <w:lang w:val="mk-MK"/>
        </w:rPr>
        <w:t xml:space="preserve"> клима уреди за потребите на домаќинствата  во општините Битола. Кичево, Тетово и Градот Скопје, а кои користат енергетски неефикасни уреди за греење во нивните домаќинства кои влијаат на зголемувањето на концентрацијата на PM10 и PM2.5, согласно заклучок од 158.седница на Владата,</w:t>
      </w:r>
    </w:p>
    <w:p w:rsidR="00A939C6" w:rsidRPr="00E07F6F" w:rsidRDefault="00A939C6" w:rsidP="00A939C6">
      <w:pPr>
        <w:pStyle w:val="ListParagraph"/>
        <w:numPr>
          <w:ilvl w:val="0"/>
          <w:numId w:val="40"/>
        </w:numPr>
        <w:spacing w:after="0" w:line="240" w:lineRule="auto"/>
        <w:ind w:left="0" w:firstLine="360"/>
        <w:jc w:val="both"/>
        <w:rPr>
          <w:rFonts w:ascii="Times New Roman" w:hAnsi="Times New Roman"/>
          <w:sz w:val="24"/>
          <w:szCs w:val="24"/>
          <w:lang w:val="mk-MK"/>
        </w:rPr>
      </w:pPr>
      <w:r w:rsidRPr="00E07F6F">
        <w:rPr>
          <w:rFonts w:ascii="Times New Roman" w:hAnsi="Times New Roman"/>
          <w:sz w:val="24"/>
          <w:szCs w:val="24"/>
          <w:lang w:val="mk-MK"/>
        </w:rPr>
        <w:t>еден претставник на граѓанскиот сектор за член на Комитетот за управување со сливот на Охридското езеро, по барање на Националната комисија за УНЕСКО,</w:t>
      </w:r>
    </w:p>
    <w:p w:rsidR="00C20AC1" w:rsidRPr="00E07F6F" w:rsidRDefault="00C20AC1" w:rsidP="00480E16">
      <w:pPr>
        <w:pStyle w:val="ListParagraph"/>
        <w:numPr>
          <w:ilvl w:val="0"/>
          <w:numId w:val="40"/>
        </w:numPr>
        <w:spacing w:after="0" w:line="240" w:lineRule="auto"/>
        <w:ind w:left="0" w:firstLine="360"/>
        <w:jc w:val="both"/>
        <w:rPr>
          <w:rFonts w:ascii="Times New Roman" w:hAnsi="Times New Roman"/>
          <w:sz w:val="24"/>
          <w:szCs w:val="24"/>
          <w:lang w:val="mk-MK"/>
        </w:rPr>
      </w:pPr>
      <w:r w:rsidRPr="00E07F6F">
        <w:rPr>
          <w:rFonts w:ascii="Times New Roman" w:hAnsi="Times New Roman"/>
          <w:sz w:val="24"/>
          <w:szCs w:val="24"/>
          <w:lang w:val="mk-MK"/>
        </w:rPr>
        <w:t>два членови на Советот во Комисијата за распределба на средствата по Огласот за финансиска поддршка на здруженија и фондации за мерки за справување со COVID-19 кризата, по барање на Владата,</w:t>
      </w:r>
    </w:p>
    <w:p w:rsidR="00C20AC1" w:rsidRPr="00E07F6F" w:rsidRDefault="00C20AC1" w:rsidP="00480E16">
      <w:pPr>
        <w:pStyle w:val="ListParagraph"/>
        <w:numPr>
          <w:ilvl w:val="0"/>
          <w:numId w:val="40"/>
        </w:numPr>
        <w:tabs>
          <w:tab w:val="left" w:pos="0"/>
        </w:tabs>
        <w:spacing w:after="0" w:line="240" w:lineRule="auto"/>
        <w:ind w:left="0" w:firstLine="360"/>
        <w:jc w:val="both"/>
        <w:rPr>
          <w:rFonts w:ascii="Times New Roman" w:hAnsi="Times New Roman"/>
          <w:sz w:val="24"/>
          <w:szCs w:val="24"/>
          <w:lang w:val="mk-MK"/>
        </w:rPr>
      </w:pPr>
      <w:r w:rsidRPr="00E07F6F">
        <w:rPr>
          <w:rFonts w:ascii="Times New Roman" w:hAnsi="Times New Roman"/>
          <w:sz w:val="24"/>
          <w:szCs w:val="24"/>
          <w:lang w:val="mk-MK"/>
        </w:rPr>
        <w:lastRenderedPageBreak/>
        <w:t xml:space="preserve">осум претставници на граѓанскиот сектор во Заедничките работни групи за програмите за </w:t>
      </w:r>
      <w:proofErr w:type="spellStart"/>
      <w:r w:rsidRPr="00E07F6F">
        <w:rPr>
          <w:rFonts w:ascii="Times New Roman" w:hAnsi="Times New Roman"/>
          <w:sz w:val="24"/>
          <w:szCs w:val="24"/>
          <w:lang w:val="mk-MK"/>
        </w:rPr>
        <w:t>прекугранична</w:t>
      </w:r>
      <w:proofErr w:type="spellEnd"/>
      <w:r w:rsidRPr="00E07F6F">
        <w:rPr>
          <w:rFonts w:ascii="Times New Roman" w:hAnsi="Times New Roman"/>
          <w:sz w:val="24"/>
          <w:szCs w:val="24"/>
          <w:lang w:val="mk-MK"/>
        </w:rPr>
        <w:t xml:space="preserve"> соработка во рамки на ИПА 3, по барање на Министерството за локална самоуправа,</w:t>
      </w:r>
    </w:p>
    <w:p w:rsidR="00C20AC1" w:rsidRPr="00E07F6F" w:rsidRDefault="00C20AC1" w:rsidP="00480E16">
      <w:pPr>
        <w:pStyle w:val="ListParagraph"/>
        <w:numPr>
          <w:ilvl w:val="0"/>
          <w:numId w:val="40"/>
        </w:numPr>
        <w:tabs>
          <w:tab w:val="left" w:pos="0"/>
        </w:tabs>
        <w:spacing w:after="0" w:line="240" w:lineRule="auto"/>
        <w:ind w:left="0" w:firstLine="360"/>
        <w:jc w:val="both"/>
        <w:rPr>
          <w:rFonts w:ascii="Times New Roman" w:hAnsi="Times New Roman"/>
          <w:sz w:val="24"/>
          <w:szCs w:val="24"/>
          <w:lang w:val="mk-MK"/>
        </w:rPr>
      </w:pPr>
      <w:r w:rsidRPr="00E07F6F">
        <w:rPr>
          <w:rFonts w:ascii="Times New Roman" w:hAnsi="Times New Roman"/>
          <w:sz w:val="24"/>
          <w:szCs w:val="24"/>
          <w:lang w:val="mk-MK"/>
        </w:rPr>
        <w:t>три претставници на граѓанскиот сектор во Заедничкиот консултативен комитет за граѓанското општество на Европската Унија и Република Северна Македонија, по барање на Министерството за труд и социјална политика,</w:t>
      </w:r>
    </w:p>
    <w:p w:rsidR="002924A3" w:rsidRPr="00E07F6F" w:rsidRDefault="00C20AC1" w:rsidP="00480E16">
      <w:pPr>
        <w:pStyle w:val="ListParagraph"/>
        <w:numPr>
          <w:ilvl w:val="0"/>
          <w:numId w:val="40"/>
        </w:numPr>
        <w:tabs>
          <w:tab w:val="left" w:pos="0"/>
        </w:tabs>
        <w:spacing w:after="0" w:line="240" w:lineRule="auto"/>
        <w:ind w:left="0" w:firstLine="360"/>
        <w:jc w:val="both"/>
        <w:rPr>
          <w:rFonts w:ascii="Times New Roman" w:hAnsi="Times New Roman"/>
          <w:sz w:val="24"/>
          <w:szCs w:val="24"/>
          <w:lang w:val="mk-MK"/>
        </w:rPr>
      </w:pPr>
      <w:r w:rsidRPr="00E07F6F">
        <w:rPr>
          <w:rFonts w:ascii="Times New Roman" w:hAnsi="Times New Roman"/>
          <w:sz w:val="24"/>
          <w:szCs w:val="24"/>
          <w:lang w:val="mk-MK"/>
        </w:rPr>
        <w:t>два претставници на граѓанскиот сектор за учество во работата на Главниот штаб за управување со кризи, без право на глас, по барање на Главниот штаб за управување со кризи</w:t>
      </w:r>
    </w:p>
    <w:p w:rsidR="002924A3" w:rsidRPr="00E07F6F" w:rsidRDefault="002924A3" w:rsidP="00480E16">
      <w:pPr>
        <w:pStyle w:val="ListParagraph"/>
        <w:numPr>
          <w:ilvl w:val="0"/>
          <w:numId w:val="40"/>
        </w:numPr>
        <w:tabs>
          <w:tab w:val="left" w:pos="0"/>
        </w:tabs>
        <w:spacing w:after="0" w:line="240" w:lineRule="auto"/>
        <w:ind w:left="0" w:firstLine="360"/>
        <w:jc w:val="both"/>
        <w:rPr>
          <w:rFonts w:ascii="Times New Roman" w:hAnsi="Times New Roman"/>
          <w:sz w:val="24"/>
          <w:szCs w:val="24"/>
          <w:lang w:val="mk-MK"/>
        </w:rPr>
      </w:pPr>
      <w:r w:rsidRPr="00E07F6F">
        <w:rPr>
          <w:rFonts w:ascii="Times New Roman" w:hAnsi="Times New Roman"/>
          <w:sz w:val="24"/>
          <w:szCs w:val="24"/>
          <w:lang w:val="mk-MK"/>
        </w:rPr>
        <w:t>еден претставник на граѓанскиот сектор за учество во Работната група за следење на напредокот во спроведување на Стратегијата за транспарентност на Владата на Република Северна Македонија (2019-2021), по барање на Националниот координатор за одговорно владеење и транспарентност</w:t>
      </w:r>
    </w:p>
    <w:p w:rsidR="00A803DE" w:rsidRPr="00E07F6F" w:rsidRDefault="002924A3" w:rsidP="00480E16">
      <w:pPr>
        <w:pStyle w:val="ListParagraph"/>
        <w:numPr>
          <w:ilvl w:val="0"/>
          <w:numId w:val="40"/>
        </w:numPr>
        <w:spacing w:after="0" w:line="240" w:lineRule="auto"/>
        <w:ind w:left="0" w:firstLine="360"/>
        <w:jc w:val="both"/>
        <w:rPr>
          <w:rFonts w:ascii="Times New Roman" w:hAnsi="Times New Roman"/>
          <w:sz w:val="24"/>
          <w:szCs w:val="24"/>
          <w:lang w:val="mk-MK"/>
        </w:rPr>
      </w:pPr>
      <w:r w:rsidRPr="00E07F6F">
        <w:rPr>
          <w:rFonts w:ascii="Times New Roman" w:hAnsi="Times New Roman"/>
          <w:sz w:val="24"/>
          <w:szCs w:val="24"/>
          <w:lang w:val="mk-MK"/>
        </w:rPr>
        <w:t>два членови на Советот во Комисијата за распределба на финансиски средства наменети за финансирање на програмските активности на здруженијата и фондациите од Буџетот на Република Северна Македонија за 2021 година, по барање на Генералниот секретаријат на Владата,</w:t>
      </w:r>
    </w:p>
    <w:p w:rsidR="00C20AC1" w:rsidRPr="00E07F6F" w:rsidRDefault="00A803DE" w:rsidP="00480E16">
      <w:pPr>
        <w:pStyle w:val="ListParagraph"/>
        <w:numPr>
          <w:ilvl w:val="0"/>
          <w:numId w:val="40"/>
        </w:numPr>
        <w:spacing w:after="0" w:line="240" w:lineRule="auto"/>
        <w:ind w:left="0" w:firstLine="360"/>
        <w:jc w:val="both"/>
        <w:rPr>
          <w:rFonts w:ascii="Times New Roman" w:hAnsi="Times New Roman"/>
          <w:sz w:val="24"/>
          <w:szCs w:val="24"/>
          <w:lang w:val="mk-MK"/>
        </w:rPr>
      </w:pPr>
      <w:r w:rsidRPr="00E07F6F">
        <w:rPr>
          <w:rFonts w:ascii="Times New Roman" w:hAnsi="Times New Roman"/>
          <w:sz w:val="24"/>
          <w:szCs w:val="24"/>
          <w:lang w:val="mk-MK"/>
        </w:rPr>
        <w:t>три претставници на граѓанскиот сектор за членови на Националното координативно тело за имплементација на Конвенцијата на Советот на Европа за спречување и борба против насилството врз жените и семејно насилство од редот на здруженијата, по барање на Министерството за труд и социјална политика</w:t>
      </w:r>
      <w:r w:rsidR="00C20AC1" w:rsidRPr="00E07F6F">
        <w:rPr>
          <w:rFonts w:ascii="Times New Roman" w:hAnsi="Times New Roman"/>
          <w:sz w:val="24"/>
          <w:szCs w:val="24"/>
          <w:lang w:val="mk-MK"/>
        </w:rPr>
        <w:t>.</w:t>
      </w:r>
    </w:p>
    <w:p w:rsidR="00C20AC1" w:rsidRPr="00E07F6F" w:rsidRDefault="00C20AC1" w:rsidP="00480E16">
      <w:pPr>
        <w:ind w:firstLine="360"/>
        <w:jc w:val="both"/>
        <w:rPr>
          <w:sz w:val="24"/>
          <w:szCs w:val="24"/>
          <w:lang w:val="mk-MK"/>
        </w:rPr>
      </w:pPr>
    </w:p>
    <w:p w:rsidR="002B014E" w:rsidRPr="00E07F6F" w:rsidRDefault="002B014E" w:rsidP="00480E16">
      <w:pPr>
        <w:pStyle w:val="ListParagraph"/>
        <w:tabs>
          <w:tab w:val="left" w:pos="0"/>
        </w:tabs>
        <w:spacing w:after="0" w:line="240" w:lineRule="auto"/>
        <w:ind w:left="0" w:firstLine="360"/>
        <w:jc w:val="both"/>
        <w:rPr>
          <w:rFonts w:ascii="Times New Roman" w:eastAsia="Times New Roman" w:hAnsi="Times New Roman"/>
          <w:i/>
          <w:sz w:val="24"/>
          <w:szCs w:val="24"/>
          <w:lang w:val="mk-MK"/>
        </w:rPr>
      </w:pPr>
      <w:r w:rsidRPr="00E07F6F">
        <w:rPr>
          <w:rFonts w:ascii="Times New Roman" w:eastAsia="Times New Roman" w:hAnsi="Times New Roman"/>
          <w:sz w:val="24"/>
          <w:szCs w:val="24"/>
          <w:lang w:val="mk-MK"/>
        </w:rPr>
        <w:t>Листата на номинирани претставници на граѓанскиот сектор во советодавни и работни тела е содржана во Прилог бр.1, што е составен дел на овој Извештај.</w:t>
      </w:r>
      <w:r w:rsidRPr="00E07F6F">
        <w:rPr>
          <w:rFonts w:ascii="Times New Roman" w:eastAsia="Times New Roman" w:hAnsi="Times New Roman"/>
          <w:i/>
          <w:sz w:val="24"/>
          <w:szCs w:val="24"/>
          <w:lang w:val="mk-MK"/>
        </w:rPr>
        <w:tab/>
      </w:r>
    </w:p>
    <w:p w:rsidR="00B3674D" w:rsidRPr="00E07F6F" w:rsidRDefault="00042875" w:rsidP="00480E16">
      <w:pPr>
        <w:tabs>
          <w:tab w:val="left" w:pos="0"/>
        </w:tabs>
        <w:ind w:firstLine="360"/>
        <w:jc w:val="both"/>
        <w:rPr>
          <w:sz w:val="24"/>
          <w:szCs w:val="24"/>
          <w:lang w:val="mk-MK"/>
        </w:rPr>
      </w:pPr>
      <w:r w:rsidRPr="00E07F6F">
        <w:rPr>
          <w:sz w:val="24"/>
          <w:szCs w:val="24"/>
          <w:lang w:val="mk-MK"/>
        </w:rPr>
        <w:tab/>
      </w:r>
    </w:p>
    <w:p w:rsidR="00373E78" w:rsidRPr="00E07F6F" w:rsidRDefault="00224D55" w:rsidP="00373E78">
      <w:pPr>
        <w:pStyle w:val="ListParagraph"/>
        <w:numPr>
          <w:ilvl w:val="0"/>
          <w:numId w:val="2"/>
        </w:numPr>
        <w:tabs>
          <w:tab w:val="left" w:pos="90"/>
        </w:tabs>
        <w:spacing w:after="0" w:line="240" w:lineRule="auto"/>
        <w:jc w:val="both"/>
        <w:rPr>
          <w:rFonts w:ascii="Times New Roman" w:hAnsi="Times New Roman"/>
          <w:b/>
          <w:bCs/>
          <w:sz w:val="24"/>
          <w:szCs w:val="24"/>
          <w:lang w:val="mk-MK"/>
        </w:rPr>
      </w:pPr>
      <w:r w:rsidRPr="00E07F6F">
        <w:rPr>
          <w:rFonts w:ascii="Times New Roman" w:hAnsi="Times New Roman"/>
          <w:b/>
          <w:bCs/>
          <w:sz w:val="24"/>
          <w:szCs w:val="24"/>
          <w:lang w:val="mk-MK"/>
        </w:rPr>
        <w:t xml:space="preserve">Активности на Одделението за соработка со невладини организации </w:t>
      </w:r>
      <w:r w:rsidR="00373E78" w:rsidRPr="00E07F6F">
        <w:rPr>
          <w:rFonts w:ascii="Times New Roman" w:hAnsi="Times New Roman"/>
          <w:b/>
          <w:bCs/>
          <w:sz w:val="24"/>
          <w:szCs w:val="24"/>
          <w:lang w:val="mk-MK"/>
        </w:rPr>
        <w:t>на</w:t>
      </w:r>
    </w:p>
    <w:p w:rsidR="00224D55" w:rsidRPr="00E07F6F" w:rsidRDefault="00373E78" w:rsidP="00373E78">
      <w:pPr>
        <w:tabs>
          <w:tab w:val="left" w:pos="90"/>
        </w:tabs>
        <w:jc w:val="both"/>
        <w:rPr>
          <w:b/>
          <w:bCs/>
          <w:sz w:val="24"/>
          <w:szCs w:val="24"/>
          <w:lang w:val="mk-MK"/>
        </w:rPr>
      </w:pPr>
      <w:r w:rsidRPr="00E07F6F">
        <w:rPr>
          <w:b/>
          <w:bCs/>
          <w:sz w:val="24"/>
          <w:szCs w:val="24"/>
          <w:lang w:val="mk-MK"/>
        </w:rPr>
        <w:t xml:space="preserve"> Генералниот секретаријат, </w:t>
      </w:r>
      <w:r w:rsidR="00224D55" w:rsidRPr="00E07F6F">
        <w:rPr>
          <w:b/>
          <w:bCs/>
          <w:sz w:val="24"/>
          <w:szCs w:val="24"/>
          <w:lang w:val="mk-MK"/>
        </w:rPr>
        <w:t xml:space="preserve">како </w:t>
      </w:r>
      <w:proofErr w:type="spellStart"/>
      <w:r w:rsidR="00224D55" w:rsidRPr="00E07F6F">
        <w:rPr>
          <w:b/>
          <w:bCs/>
          <w:sz w:val="24"/>
          <w:szCs w:val="24"/>
          <w:lang w:val="mk-MK"/>
        </w:rPr>
        <w:t>административно-техничка</w:t>
      </w:r>
      <w:proofErr w:type="spellEnd"/>
      <w:r w:rsidR="00224D55" w:rsidRPr="00E07F6F">
        <w:rPr>
          <w:b/>
          <w:bCs/>
          <w:sz w:val="24"/>
          <w:szCs w:val="24"/>
          <w:lang w:val="mk-MK"/>
        </w:rPr>
        <w:t xml:space="preserve"> поддршка на Советот</w:t>
      </w:r>
    </w:p>
    <w:p w:rsidR="008D11B7" w:rsidRPr="00E07F6F" w:rsidRDefault="008D11B7" w:rsidP="00480E16">
      <w:pPr>
        <w:pStyle w:val="ListParagraph"/>
        <w:tabs>
          <w:tab w:val="left" w:pos="90"/>
        </w:tabs>
        <w:spacing w:after="0" w:line="240" w:lineRule="auto"/>
        <w:ind w:left="0" w:firstLine="360"/>
        <w:jc w:val="both"/>
        <w:rPr>
          <w:rFonts w:ascii="Times New Roman" w:hAnsi="Times New Roman"/>
          <w:b/>
          <w:sz w:val="24"/>
          <w:szCs w:val="24"/>
          <w:highlight w:val="red"/>
          <w:lang w:val="mk-MK"/>
        </w:rPr>
      </w:pPr>
    </w:p>
    <w:p w:rsidR="00224D55" w:rsidRPr="00E07F6F" w:rsidRDefault="00AE49D2" w:rsidP="001D40B1">
      <w:pPr>
        <w:ind w:firstLine="720"/>
        <w:jc w:val="both"/>
        <w:rPr>
          <w:sz w:val="24"/>
          <w:szCs w:val="24"/>
          <w:lang w:val="mk-MK"/>
        </w:rPr>
      </w:pPr>
      <w:r w:rsidRPr="00E07F6F">
        <w:rPr>
          <w:sz w:val="24"/>
          <w:szCs w:val="24"/>
          <w:lang w:val="mk-MK"/>
        </w:rPr>
        <w:t>Одделението за соработка со невладини организации на Генералниот секретаријат на Владата се грижи за обезбедување на услови за работа на Советот</w:t>
      </w:r>
      <w:r w:rsidR="00D83375" w:rsidRPr="00E07F6F">
        <w:rPr>
          <w:sz w:val="24"/>
          <w:szCs w:val="24"/>
          <w:lang w:val="mk-MK"/>
        </w:rPr>
        <w:t xml:space="preserve"> за соработка со и развој на граѓанскиот сектор</w:t>
      </w:r>
      <w:r w:rsidRPr="00E07F6F">
        <w:rPr>
          <w:sz w:val="24"/>
          <w:szCs w:val="24"/>
          <w:lang w:val="mk-MK"/>
        </w:rPr>
        <w:t xml:space="preserve">, </w:t>
      </w:r>
      <w:r w:rsidR="00A40219" w:rsidRPr="00E07F6F">
        <w:rPr>
          <w:sz w:val="24"/>
          <w:szCs w:val="24"/>
          <w:lang w:val="mk-MK"/>
        </w:rPr>
        <w:t xml:space="preserve">му помага на претседателот на Советот во подготвувањето и организирањето на седниците на Советот, ги подготвува записниците од седниците на Советот, </w:t>
      </w:r>
      <w:r w:rsidRPr="00E07F6F">
        <w:rPr>
          <w:sz w:val="24"/>
          <w:szCs w:val="24"/>
          <w:lang w:val="mk-MK"/>
        </w:rPr>
        <w:t xml:space="preserve">одржува електронска база на податоци за работата на Советот на </w:t>
      </w:r>
      <w:hyperlink r:id="rId13" w:history="1">
        <w:r w:rsidRPr="00E07F6F">
          <w:rPr>
            <w:rStyle w:val="Hyperlink"/>
            <w:color w:val="auto"/>
            <w:sz w:val="24"/>
            <w:szCs w:val="24"/>
            <w:lang w:val="mk-MK"/>
          </w:rPr>
          <w:t>www.nvosorabotka.gov.mk</w:t>
        </w:r>
      </w:hyperlink>
      <w:r w:rsidR="00224D55" w:rsidRPr="00E07F6F">
        <w:rPr>
          <w:rStyle w:val="FootnoteReference"/>
          <w:sz w:val="24"/>
          <w:szCs w:val="24"/>
          <w:lang w:val="mk-MK"/>
        </w:rPr>
        <w:footnoteReference w:id="7"/>
      </w:r>
      <w:r w:rsidR="001E7F05" w:rsidRPr="00E07F6F">
        <w:rPr>
          <w:sz w:val="24"/>
          <w:szCs w:val="24"/>
          <w:lang w:val="mk-MK"/>
        </w:rPr>
        <w:t>каде</w:t>
      </w:r>
      <w:r w:rsidRPr="00E07F6F">
        <w:rPr>
          <w:sz w:val="24"/>
          <w:szCs w:val="24"/>
          <w:lang w:val="mk-MK"/>
        </w:rPr>
        <w:t xml:space="preserve"> ги објавува дневниот ред</w:t>
      </w:r>
      <w:r w:rsidR="00BB3C0C" w:rsidRPr="00E07F6F">
        <w:rPr>
          <w:sz w:val="24"/>
          <w:szCs w:val="24"/>
          <w:lang w:val="mk-MK"/>
        </w:rPr>
        <w:t>, материјалите по одделните точки од дневниот ред</w:t>
      </w:r>
      <w:r w:rsidRPr="00E07F6F">
        <w:rPr>
          <w:sz w:val="24"/>
          <w:szCs w:val="24"/>
          <w:lang w:val="mk-MK"/>
        </w:rPr>
        <w:t xml:space="preserve"> и записниците од седниците на Советот</w:t>
      </w:r>
      <w:r w:rsidR="00A40219" w:rsidRPr="00E07F6F">
        <w:rPr>
          <w:sz w:val="24"/>
          <w:szCs w:val="24"/>
          <w:lang w:val="mk-MK"/>
        </w:rPr>
        <w:t xml:space="preserve">, се грижи за </w:t>
      </w:r>
      <w:proofErr w:type="spellStart"/>
      <w:r w:rsidR="00A40219" w:rsidRPr="00E07F6F">
        <w:rPr>
          <w:sz w:val="24"/>
          <w:szCs w:val="24"/>
          <w:lang w:val="mk-MK"/>
        </w:rPr>
        <w:t>стручно-организационите</w:t>
      </w:r>
      <w:proofErr w:type="spellEnd"/>
      <w:r w:rsidR="00A40219" w:rsidRPr="00E07F6F">
        <w:rPr>
          <w:sz w:val="24"/>
          <w:szCs w:val="24"/>
          <w:lang w:val="mk-MK"/>
        </w:rPr>
        <w:t xml:space="preserve"> прашања и за унапредување на работата на Советот</w:t>
      </w:r>
      <w:r w:rsidR="00D83375" w:rsidRPr="00E07F6F">
        <w:rPr>
          <w:sz w:val="24"/>
          <w:szCs w:val="24"/>
          <w:lang w:val="mk-MK"/>
        </w:rPr>
        <w:t>.</w:t>
      </w:r>
    </w:p>
    <w:p w:rsidR="007546BA" w:rsidRPr="00E07F6F" w:rsidRDefault="001D40B1" w:rsidP="00480E16">
      <w:pPr>
        <w:tabs>
          <w:tab w:val="left" w:pos="0"/>
        </w:tabs>
        <w:ind w:firstLine="360"/>
        <w:jc w:val="both"/>
        <w:outlineLvl w:val="0"/>
        <w:rPr>
          <w:sz w:val="24"/>
          <w:szCs w:val="24"/>
          <w:lang w:val="mk-MK"/>
        </w:rPr>
      </w:pPr>
      <w:r w:rsidRPr="00E07F6F">
        <w:rPr>
          <w:sz w:val="24"/>
          <w:szCs w:val="24"/>
          <w:lang w:val="mk-MK"/>
        </w:rPr>
        <w:tab/>
      </w:r>
      <w:r w:rsidR="007546BA" w:rsidRPr="00E07F6F">
        <w:rPr>
          <w:sz w:val="24"/>
          <w:szCs w:val="24"/>
          <w:lang w:val="mk-MK"/>
        </w:rPr>
        <w:t xml:space="preserve">Во рамките на </w:t>
      </w:r>
      <w:proofErr w:type="spellStart"/>
      <w:r w:rsidR="007546BA" w:rsidRPr="00E07F6F">
        <w:rPr>
          <w:sz w:val="24"/>
          <w:szCs w:val="24"/>
          <w:lang w:val="mk-MK"/>
        </w:rPr>
        <w:t>твининг</w:t>
      </w:r>
      <w:proofErr w:type="spellEnd"/>
      <w:r w:rsidR="007546BA" w:rsidRPr="00E07F6F">
        <w:rPr>
          <w:sz w:val="24"/>
          <w:szCs w:val="24"/>
          <w:lang w:val="mk-MK"/>
        </w:rPr>
        <w:t xml:space="preserve"> проектот „Понатамошно </w:t>
      </w:r>
      <w:proofErr w:type="spellStart"/>
      <w:r w:rsidR="007546BA" w:rsidRPr="00E07F6F">
        <w:rPr>
          <w:sz w:val="24"/>
          <w:szCs w:val="24"/>
          <w:lang w:val="mk-MK"/>
        </w:rPr>
        <w:t>институционализирање</w:t>
      </w:r>
      <w:proofErr w:type="spellEnd"/>
      <w:r w:rsidR="007546BA" w:rsidRPr="00E07F6F">
        <w:rPr>
          <w:sz w:val="24"/>
          <w:szCs w:val="24"/>
          <w:lang w:val="mk-MK"/>
        </w:rPr>
        <w:t xml:space="preserve"> на структурирани механизми за соработка помеѓу Владата и граѓанскиот сектор“ финансиран од Европската Унија и спроведуван од Канцеларијата за соработка со </w:t>
      </w:r>
      <w:proofErr w:type="spellStart"/>
      <w:r w:rsidR="007546BA" w:rsidRPr="00E07F6F">
        <w:rPr>
          <w:sz w:val="24"/>
          <w:szCs w:val="24"/>
          <w:lang w:val="mk-MK"/>
        </w:rPr>
        <w:t>НВОи</w:t>
      </w:r>
      <w:proofErr w:type="spellEnd"/>
      <w:r w:rsidR="007546BA" w:rsidRPr="00E07F6F">
        <w:rPr>
          <w:sz w:val="24"/>
          <w:szCs w:val="24"/>
          <w:lang w:val="mk-MK"/>
        </w:rPr>
        <w:t xml:space="preserve"> на Владата на Република Хрватска, во јуни 2018 година се одржаа две работилници за членовите на Советот, за оперативно планирање</w:t>
      </w:r>
      <w:r w:rsidR="007546BA" w:rsidRPr="00E07F6F">
        <w:rPr>
          <w:rStyle w:val="FootnoteReference"/>
          <w:sz w:val="24"/>
          <w:szCs w:val="24"/>
          <w:lang w:val="mk-MK"/>
        </w:rPr>
        <w:footnoteReference w:id="8"/>
      </w:r>
      <w:r w:rsidR="007546BA" w:rsidRPr="00E07F6F">
        <w:rPr>
          <w:sz w:val="24"/>
          <w:szCs w:val="24"/>
          <w:lang w:val="mk-MK"/>
        </w:rPr>
        <w:t xml:space="preserve"> и за ефективна комуникација</w:t>
      </w:r>
      <w:r w:rsidR="007546BA" w:rsidRPr="00E07F6F">
        <w:rPr>
          <w:rStyle w:val="FootnoteReference"/>
          <w:sz w:val="24"/>
          <w:szCs w:val="24"/>
          <w:lang w:val="mk-MK"/>
        </w:rPr>
        <w:footnoteReference w:id="9"/>
      </w:r>
      <w:r w:rsidR="007546BA" w:rsidRPr="00E07F6F">
        <w:rPr>
          <w:sz w:val="24"/>
          <w:szCs w:val="24"/>
          <w:lang w:val="mk-MK"/>
        </w:rPr>
        <w:t xml:space="preserve">. </w:t>
      </w:r>
    </w:p>
    <w:p w:rsidR="007546BA" w:rsidRPr="00E07F6F" w:rsidRDefault="007546BA" w:rsidP="00480E16">
      <w:pPr>
        <w:tabs>
          <w:tab w:val="left" w:pos="0"/>
        </w:tabs>
        <w:ind w:firstLine="360"/>
        <w:jc w:val="both"/>
        <w:outlineLvl w:val="0"/>
        <w:rPr>
          <w:sz w:val="24"/>
          <w:szCs w:val="24"/>
          <w:lang w:val="mk-MK"/>
        </w:rPr>
      </w:pPr>
      <w:r w:rsidRPr="00E07F6F">
        <w:rPr>
          <w:sz w:val="24"/>
          <w:szCs w:val="24"/>
          <w:lang w:val="mk-MK"/>
        </w:rPr>
        <w:tab/>
        <w:t xml:space="preserve">На 5.7.2018 година се одржа тркалезна маса на тема „Понатамошно </w:t>
      </w:r>
      <w:proofErr w:type="spellStart"/>
      <w:r w:rsidRPr="00E07F6F">
        <w:rPr>
          <w:sz w:val="24"/>
          <w:szCs w:val="24"/>
          <w:lang w:val="mk-MK"/>
        </w:rPr>
        <w:t>институционализирање</w:t>
      </w:r>
      <w:proofErr w:type="spellEnd"/>
      <w:r w:rsidRPr="00E07F6F">
        <w:rPr>
          <w:sz w:val="24"/>
          <w:szCs w:val="24"/>
          <w:lang w:val="mk-MK"/>
        </w:rPr>
        <w:t xml:space="preserve"> на структурирани механизми за соработка помеѓу Владата и граѓанскиот сектор“, за презентација на клучните мерки од Стратегијата на Владата за соработка со и развој на граѓанскиот сектор и улогата на Советот во спроведувањето и следењето на овој стратешки документ</w:t>
      </w:r>
      <w:r w:rsidRPr="00E07F6F">
        <w:rPr>
          <w:rStyle w:val="FootnoteReference"/>
          <w:sz w:val="24"/>
          <w:szCs w:val="24"/>
          <w:lang w:val="mk-MK"/>
        </w:rPr>
        <w:footnoteReference w:id="10"/>
      </w:r>
      <w:r w:rsidRPr="00E07F6F">
        <w:rPr>
          <w:sz w:val="24"/>
          <w:szCs w:val="24"/>
          <w:lang w:val="mk-MK"/>
        </w:rPr>
        <w:t xml:space="preserve">. </w:t>
      </w:r>
    </w:p>
    <w:p w:rsidR="007546BA" w:rsidRPr="00E07F6F" w:rsidRDefault="001D40B1" w:rsidP="00480E16">
      <w:pPr>
        <w:tabs>
          <w:tab w:val="left" w:pos="90"/>
        </w:tabs>
        <w:ind w:firstLine="360"/>
        <w:jc w:val="both"/>
        <w:outlineLvl w:val="0"/>
        <w:rPr>
          <w:sz w:val="24"/>
          <w:szCs w:val="24"/>
          <w:lang w:val="mk-MK"/>
        </w:rPr>
      </w:pPr>
      <w:r w:rsidRPr="00E07F6F">
        <w:rPr>
          <w:sz w:val="24"/>
          <w:szCs w:val="24"/>
          <w:lang w:val="mk-MK"/>
        </w:rPr>
        <w:tab/>
      </w:r>
      <w:r w:rsidR="007546BA" w:rsidRPr="00E07F6F">
        <w:rPr>
          <w:sz w:val="24"/>
          <w:szCs w:val="24"/>
          <w:lang w:val="mk-MK"/>
        </w:rPr>
        <w:t>На 7.12.2018 година, во просториите на Граѓанскиот ресурсен центар,  се одржаа консултации</w:t>
      </w:r>
      <w:r w:rsidR="007546BA" w:rsidRPr="00E07F6F">
        <w:rPr>
          <w:rStyle w:val="FootnoteReference"/>
          <w:sz w:val="24"/>
          <w:szCs w:val="24"/>
          <w:lang w:val="mk-MK"/>
        </w:rPr>
        <w:footnoteReference w:id="11"/>
      </w:r>
      <w:r w:rsidR="007546BA" w:rsidRPr="00E07F6F">
        <w:rPr>
          <w:sz w:val="24"/>
          <w:szCs w:val="24"/>
          <w:lang w:val="mk-MK"/>
        </w:rPr>
        <w:t xml:space="preserve"> со граѓанските организации за </w:t>
      </w:r>
      <w:proofErr w:type="spellStart"/>
      <w:r w:rsidR="007546BA" w:rsidRPr="00E07F6F">
        <w:rPr>
          <w:sz w:val="24"/>
          <w:szCs w:val="24"/>
          <w:lang w:val="mk-MK"/>
        </w:rPr>
        <w:t>Предлог-моделот</w:t>
      </w:r>
      <w:proofErr w:type="spellEnd"/>
      <w:r w:rsidR="007546BA" w:rsidRPr="00E07F6F">
        <w:rPr>
          <w:sz w:val="24"/>
          <w:szCs w:val="24"/>
          <w:lang w:val="mk-MK"/>
        </w:rPr>
        <w:t xml:space="preserve"> за вклучување на </w:t>
      </w:r>
      <w:r w:rsidR="007546BA" w:rsidRPr="00E07F6F">
        <w:rPr>
          <w:sz w:val="24"/>
          <w:szCs w:val="24"/>
          <w:lang w:val="mk-MK"/>
        </w:rPr>
        <w:lastRenderedPageBreak/>
        <w:t>граѓанските организации во процесот на преговори со Европската Унија, изработен од работна група формирана од Советот</w:t>
      </w:r>
      <w:r w:rsidR="007546BA" w:rsidRPr="00E07F6F">
        <w:rPr>
          <w:rStyle w:val="FootnoteReference"/>
          <w:sz w:val="24"/>
          <w:szCs w:val="24"/>
          <w:lang w:val="mk-MK"/>
        </w:rPr>
        <w:footnoteReference w:id="12"/>
      </w:r>
      <w:r w:rsidR="007546BA" w:rsidRPr="00E07F6F">
        <w:rPr>
          <w:sz w:val="24"/>
          <w:szCs w:val="24"/>
          <w:lang w:val="mk-MK"/>
        </w:rPr>
        <w:t>.</w:t>
      </w:r>
    </w:p>
    <w:p w:rsidR="007546BA" w:rsidRPr="00E07F6F" w:rsidRDefault="007546BA" w:rsidP="00373E78">
      <w:pPr>
        <w:tabs>
          <w:tab w:val="left" w:pos="0"/>
        </w:tabs>
        <w:ind w:firstLine="360"/>
        <w:jc w:val="both"/>
        <w:outlineLvl w:val="0"/>
        <w:rPr>
          <w:sz w:val="24"/>
          <w:szCs w:val="24"/>
          <w:lang w:val="mk-MK"/>
        </w:rPr>
      </w:pPr>
      <w:r w:rsidRPr="00E07F6F">
        <w:rPr>
          <w:sz w:val="24"/>
          <w:szCs w:val="24"/>
          <w:lang w:val="mk-MK"/>
        </w:rPr>
        <w:tab/>
        <w:t>На 24.1.2019 година, во Граѓанскиот ресурсен центар се одржа деба</w:t>
      </w:r>
      <w:r w:rsidR="006C6A85" w:rsidRPr="00E07F6F">
        <w:rPr>
          <w:sz w:val="24"/>
          <w:szCs w:val="24"/>
          <w:lang w:val="mk-MK"/>
        </w:rPr>
        <w:t>та</w:t>
      </w:r>
      <w:r w:rsidRPr="00E07F6F">
        <w:rPr>
          <w:sz w:val="24"/>
          <w:szCs w:val="24"/>
          <w:lang w:val="mk-MK"/>
        </w:rPr>
        <w:t xml:space="preserve"> на тема „Стратегијата креатор на </w:t>
      </w:r>
      <w:proofErr w:type="spellStart"/>
      <w:r w:rsidRPr="00E07F6F">
        <w:rPr>
          <w:sz w:val="24"/>
          <w:szCs w:val="24"/>
          <w:lang w:val="mk-MK"/>
        </w:rPr>
        <w:t>овозможувачко</w:t>
      </w:r>
      <w:proofErr w:type="spellEnd"/>
      <w:r w:rsidRPr="00E07F6F">
        <w:rPr>
          <w:sz w:val="24"/>
          <w:szCs w:val="24"/>
          <w:lang w:val="mk-MK"/>
        </w:rPr>
        <w:t xml:space="preserve"> опкружување за граѓанските организации“,</w:t>
      </w:r>
      <w:r w:rsidRPr="00E07F6F">
        <w:rPr>
          <w:rStyle w:val="FootnoteReference"/>
          <w:sz w:val="24"/>
          <w:szCs w:val="24"/>
          <w:lang w:val="mk-MK"/>
        </w:rPr>
        <w:footnoteReference w:id="13"/>
      </w:r>
      <w:r w:rsidRPr="00E07F6F">
        <w:rPr>
          <w:sz w:val="24"/>
          <w:szCs w:val="24"/>
          <w:lang w:val="mk-MK"/>
        </w:rPr>
        <w:t xml:space="preserve"> на која беше презентирана Стратегијата на Владата за соработка со и развој на граѓанскиот сектор 2018-2020 и динамиката на нејзино спроведување, улогата на Советот за соработка со и развој на граѓанскиот сектор при спроведувањето на Стратегијата, како и поддршката што ја дава Европската Унија во развојот на граѓанското општество.</w:t>
      </w:r>
    </w:p>
    <w:p w:rsidR="007546BA" w:rsidRPr="00E07F6F" w:rsidRDefault="005C657E" w:rsidP="00373E78">
      <w:pPr>
        <w:ind w:firstLine="720"/>
        <w:jc w:val="both"/>
        <w:rPr>
          <w:sz w:val="24"/>
          <w:szCs w:val="24"/>
          <w:lang w:val="mk-MK"/>
        </w:rPr>
      </w:pPr>
      <w:r w:rsidRPr="00E07F6F">
        <w:rPr>
          <w:sz w:val="24"/>
          <w:szCs w:val="24"/>
          <w:lang w:val="mk-MK"/>
        </w:rPr>
        <w:t>В</w:t>
      </w:r>
      <w:r w:rsidR="007546BA" w:rsidRPr="00E07F6F">
        <w:rPr>
          <w:sz w:val="24"/>
          <w:szCs w:val="24"/>
          <w:lang w:val="mk-MK"/>
        </w:rPr>
        <w:t xml:space="preserve">о периодот 18–30.12.2019 година, преку </w:t>
      </w:r>
      <w:hyperlink r:id="rId14" w:history="1">
        <w:r w:rsidR="007546BA" w:rsidRPr="00E07F6F">
          <w:rPr>
            <w:rStyle w:val="Hyperlink"/>
            <w:sz w:val="24"/>
            <w:szCs w:val="24"/>
            <w:lang w:val="mk-MK"/>
          </w:rPr>
          <w:t>www.nvosorabotka.gov.mk</w:t>
        </w:r>
      </w:hyperlink>
      <w:r w:rsidR="007546BA" w:rsidRPr="00E07F6F">
        <w:rPr>
          <w:sz w:val="24"/>
          <w:szCs w:val="24"/>
          <w:lang w:val="mk-MK"/>
        </w:rPr>
        <w:t xml:space="preserve"> </w:t>
      </w:r>
      <w:r w:rsidRPr="00E07F6F">
        <w:rPr>
          <w:sz w:val="24"/>
          <w:szCs w:val="24"/>
          <w:lang w:val="mk-MK"/>
        </w:rPr>
        <w:t xml:space="preserve">се </w:t>
      </w:r>
      <w:r w:rsidR="007546BA" w:rsidRPr="00E07F6F">
        <w:rPr>
          <w:sz w:val="24"/>
          <w:szCs w:val="24"/>
          <w:lang w:val="mk-MK"/>
        </w:rPr>
        <w:t>организира</w:t>
      </w:r>
      <w:r w:rsidRPr="00E07F6F">
        <w:rPr>
          <w:sz w:val="24"/>
          <w:szCs w:val="24"/>
          <w:lang w:val="mk-MK"/>
        </w:rPr>
        <w:t>а</w:t>
      </w:r>
      <w:r w:rsidR="007546BA" w:rsidRPr="00E07F6F">
        <w:rPr>
          <w:sz w:val="24"/>
          <w:szCs w:val="24"/>
          <w:lang w:val="mk-MK"/>
        </w:rPr>
        <w:t xml:space="preserve"> електронски консултации</w:t>
      </w:r>
      <w:r w:rsidR="007546BA" w:rsidRPr="00E07F6F">
        <w:rPr>
          <w:rStyle w:val="FootnoteReference"/>
          <w:sz w:val="24"/>
          <w:szCs w:val="24"/>
          <w:lang w:val="mk-MK"/>
        </w:rPr>
        <w:footnoteReference w:id="14"/>
      </w:r>
      <w:r w:rsidR="007546BA" w:rsidRPr="00E07F6F">
        <w:rPr>
          <w:sz w:val="24"/>
          <w:szCs w:val="24"/>
          <w:lang w:val="mk-MK"/>
        </w:rPr>
        <w:t xml:space="preserve"> со граѓанските организации по текстот на </w:t>
      </w:r>
      <w:proofErr w:type="spellStart"/>
      <w:r w:rsidR="007546BA" w:rsidRPr="00E07F6F">
        <w:rPr>
          <w:sz w:val="24"/>
          <w:szCs w:val="24"/>
          <w:lang w:val="mk-MK"/>
        </w:rPr>
        <w:t>Нацрт-Анализата</w:t>
      </w:r>
      <w:proofErr w:type="spellEnd"/>
      <w:r w:rsidR="007546BA" w:rsidRPr="00E07F6F">
        <w:rPr>
          <w:sz w:val="24"/>
          <w:szCs w:val="24"/>
          <w:lang w:val="mk-MK"/>
        </w:rPr>
        <w:t xml:space="preserve"> на финансиската поддршка на здруженијата и фондациите од Буџетот на Република Северна Македонија (од 2017г. до првата половина на 2019г.) со компаративна анализа на моделите за државно финансирање од другите земји и </w:t>
      </w:r>
      <w:proofErr w:type="spellStart"/>
      <w:r w:rsidR="007546BA" w:rsidRPr="00E07F6F">
        <w:rPr>
          <w:sz w:val="24"/>
          <w:szCs w:val="24"/>
          <w:lang w:val="mk-MK"/>
        </w:rPr>
        <w:t>предлог-модел</w:t>
      </w:r>
      <w:proofErr w:type="spellEnd"/>
      <w:r w:rsidR="007546BA" w:rsidRPr="00E07F6F">
        <w:rPr>
          <w:sz w:val="24"/>
          <w:szCs w:val="24"/>
          <w:lang w:val="mk-MK"/>
        </w:rPr>
        <w:t xml:space="preserve"> на Фонд за институционална поддршка на граѓанските организации и </w:t>
      </w:r>
      <w:proofErr w:type="spellStart"/>
      <w:r w:rsidR="007546BA" w:rsidRPr="00E07F6F">
        <w:rPr>
          <w:sz w:val="24"/>
          <w:szCs w:val="24"/>
          <w:lang w:val="mk-MK"/>
        </w:rPr>
        <w:t>ко-финансирање</w:t>
      </w:r>
      <w:proofErr w:type="spellEnd"/>
      <w:r w:rsidR="007546BA" w:rsidRPr="00E07F6F">
        <w:rPr>
          <w:sz w:val="24"/>
          <w:szCs w:val="24"/>
          <w:lang w:val="mk-MK"/>
        </w:rPr>
        <w:t xml:space="preserve"> на ЕУ проектите во РСМ. </w:t>
      </w:r>
    </w:p>
    <w:p w:rsidR="00667523" w:rsidRPr="00E07F6F" w:rsidRDefault="00372704" w:rsidP="00372704">
      <w:pPr>
        <w:ind w:firstLine="720"/>
        <w:jc w:val="both"/>
        <w:rPr>
          <w:sz w:val="24"/>
          <w:szCs w:val="24"/>
          <w:lang w:val="mk-MK"/>
        </w:rPr>
      </w:pPr>
      <w:r w:rsidRPr="00E07F6F">
        <w:rPr>
          <w:sz w:val="24"/>
          <w:szCs w:val="24"/>
          <w:lang w:val="mk-MK"/>
        </w:rPr>
        <w:t>В</w:t>
      </w:r>
      <w:r w:rsidR="00667523" w:rsidRPr="00E07F6F">
        <w:rPr>
          <w:sz w:val="24"/>
          <w:szCs w:val="24"/>
          <w:lang w:val="mk-MK"/>
        </w:rPr>
        <w:t>о име на Советот,</w:t>
      </w:r>
      <w:r w:rsidR="00243A1A" w:rsidRPr="00E07F6F">
        <w:rPr>
          <w:sz w:val="24"/>
          <w:szCs w:val="24"/>
          <w:lang w:val="en-US"/>
        </w:rPr>
        <w:t xml:space="preserve"> </w:t>
      </w:r>
      <w:r w:rsidR="00667523" w:rsidRPr="00E07F6F">
        <w:rPr>
          <w:sz w:val="24"/>
          <w:szCs w:val="24"/>
          <w:lang w:val="mk-MK"/>
        </w:rPr>
        <w:t xml:space="preserve">преку </w:t>
      </w:r>
      <w:proofErr w:type="spellStart"/>
      <w:r w:rsidR="00667523" w:rsidRPr="00E07F6F">
        <w:rPr>
          <w:sz w:val="24"/>
          <w:szCs w:val="24"/>
          <w:lang w:val="mk-MK"/>
        </w:rPr>
        <w:t>веб-страницата</w:t>
      </w:r>
      <w:proofErr w:type="spellEnd"/>
      <w:r w:rsidR="00667523" w:rsidRPr="00E07F6F">
        <w:rPr>
          <w:sz w:val="24"/>
          <w:szCs w:val="24"/>
          <w:lang w:val="mk-MK"/>
        </w:rPr>
        <w:t xml:space="preserve"> </w:t>
      </w:r>
      <w:hyperlink r:id="rId15" w:history="1">
        <w:r w:rsidR="00243A1A" w:rsidRPr="00E07F6F">
          <w:rPr>
            <w:rStyle w:val="Hyperlink"/>
            <w:sz w:val="24"/>
            <w:szCs w:val="24"/>
            <w:lang w:val="mk-MK"/>
          </w:rPr>
          <w:t>www.nvosorabotka.gov.mk</w:t>
        </w:r>
      </w:hyperlink>
      <w:r w:rsidR="00243A1A" w:rsidRPr="00E07F6F">
        <w:rPr>
          <w:sz w:val="24"/>
          <w:szCs w:val="24"/>
          <w:lang w:val="en-US"/>
        </w:rPr>
        <w:t xml:space="preserve"> </w:t>
      </w:r>
      <w:r w:rsidRPr="00E07F6F">
        <w:rPr>
          <w:sz w:val="24"/>
          <w:szCs w:val="24"/>
          <w:lang w:val="mk-MK"/>
        </w:rPr>
        <w:t xml:space="preserve">беа </w:t>
      </w:r>
      <w:r w:rsidR="00667523" w:rsidRPr="00E07F6F">
        <w:rPr>
          <w:sz w:val="24"/>
          <w:szCs w:val="24"/>
          <w:lang w:val="mk-MK"/>
        </w:rPr>
        <w:t>организира</w:t>
      </w:r>
      <w:r w:rsidRPr="00E07F6F">
        <w:rPr>
          <w:sz w:val="24"/>
          <w:szCs w:val="24"/>
          <w:lang w:val="mk-MK"/>
        </w:rPr>
        <w:t>ни</w:t>
      </w:r>
      <w:r w:rsidR="00667523" w:rsidRPr="00E07F6F">
        <w:rPr>
          <w:sz w:val="24"/>
          <w:szCs w:val="24"/>
          <w:lang w:val="mk-MK"/>
        </w:rPr>
        <w:t xml:space="preserve"> консулта</w:t>
      </w:r>
      <w:r w:rsidRPr="00E07F6F">
        <w:rPr>
          <w:sz w:val="24"/>
          <w:szCs w:val="24"/>
          <w:lang w:val="mk-MK"/>
        </w:rPr>
        <w:t xml:space="preserve">ции </w:t>
      </w:r>
      <w:r w:rsidR="00667523" w:rsidRPr="00E07F6F">
        <w:rPr>
          <w:sz w:val="24"/>
          <w:szCs w:val="24"/>
          <w:lang w:val="mk-MK"/>
        </w:rPr>
        <w:t xml:space="preserve">за </w:t>
      </w:r>
      <w:proofErr w:type="spellStart"/>
      <w:r w:rsidR="00667523" w:rsidRPr="00E07F6F">
        <w:rPr>
          <w:sz w:val="24"/>
          <w:szCs w:val="24"/>
          <w:lang w:val="mk-MK"/>
        </w:rPr>
        <w:t>предлог-приоритетите</w:t>
      </w:r>
      <w:proofErr w:type="spellEnd"/>
      <w:r w:rsidR="00667523" w:rsidRPr="00E07F6F">
        <w:rPr>
          <w:sz w:val="24"/>
          <w:szCs w:val="24"/>
          <w:lang w:val="mk-MK"/>
        </w:rPr>
        <w:t xml:space="preserve"> и активностите за финансиска поддршка на здруженијата и фондациите за 2021 година</w:t>
      </w:r>
      <w:r w:rsidR="00667523" w:rsidRPr="00E07F6F">
        <w:rPr>
          <w:rStyle w:val="FootnoteReference"/>
          <w:sz w:val="24"/>
          <w:szCs w:val="24"/>
          <w:lang w:val="mk-MK"/>
        </w:rPr>
        <w:footnoteReference w:id="15"/>
      </w:r>
      <w:r w:rsidR="00667523" w:rsidRPr="00E07F6F">
        <w:rPr>
          <w:sz w:val="24"/>
          <w:szCs w:val="24"/>
          <w:lang w:val="mk-MK"/>
        </w:rPr>
        <w:t xml:space="preserve"> и израбо</w:t>
      </w:r>
      <w:r w:rsidRPr="00E07F6F">
        <w:rPr>
          <w:sz w:val="24"/>
          <w:szCs w:val="24"/>
          <w:lang w:val="mk-MK"/>
        </w:rPr>
        <w:t>тен е</w:t>
      </w:r>
      <w:r w:rsidR="00667523" w:rsidRPr="00E07F6F">
        <w:rPr>
          <w:sz w:val="24"/>
          <w:szCs w:val="24"/>
          <w:lang w:val="mk-MK"/>
        </w:rPr>
        <w:t xml:space="preserve"> Извештај од процесот на консултации за утврдување на приоритетни области за финансирање на програмските активности на здруженијата и фондациите од Буџетот на Република Северна Македонија за 2021 година.</w:t>
      </w:r>
    </w:p>
    <w:p w:rsidR="00EE29AF" w:rsidRPr="00E07F6F" w:rsidRDefault="00EE29AF" w:rsidP="00372704">
      <w:pPr>
        <w:ind w:firstLine="720"/>
        <w:jc w:val="both"/>
        <w:rPr>
          <w:sz w:val="24"/>
          <w:szCs w:val="24"/>
          <w:lang w:val="mk-MK"/>
        </w:rPr>
      </w:pPr>
      <w:r w:rsidRPr="00E07F6F">
        <w:rPr>
          <w:sz w:val="24"/>
          <w:szCs w:val="24"/>
          <w:lang w:val="mk-MK"/>
        </w:rPr>
        <w:t>Одделението за соработка со невладини организации на Генералниот секретаријат на Владата и Советот за соработка со и развој на граѓанскиот сектор започнаа постапка за утврдување на потребите за изменување и/или дополнување на Одлуката за формирање на Совет за соработка со и развој на граѓанскиот</w:t>
      </w:r>
      <w:r w:rsidR="00E52D79" w:rsidRPr="00E07F6F">
        <w:rPr>
          <w:sz w:val="24"/>
          <w:szCs w:val="24"/>
          <w:lang w:val="mk-MK"/>
        </w:rPr>
        <w:t xml:space="preserve"> сектор</w:t>
      </w:r>
      <w:r w:rsidRPr="00E07F6F">
        <w:rPr>
          <w:sz w:val="24"/>
          <w:szCs w:val="24"/>
          <w:lang w:val="mk-MK"/>
        </w:rPr>
        <w:t xml:space="preserve">. На </w:t>
      </w:r>
      <w:hyperlink r:id="rId16" w:history="1">
        <w:r w:rsidRPr="00E07F6F">
          <w:rPr>
            <w:rStyle w:val="Hyperlink"/>
            <w:color w:val="auto"/>
            <w:sz w:val="24"/>
            <w:szCs w:val="24"/>
            <w:lang w:val="mk-MK"/>
          </w:rPr>
          <w:t>www.nvosorabotka.gov.mk</w:t>
        </w:r>
      </w:hyperlink>
      <w:r w:rsidRPr="00E07F6F">
        <w:rPr>
          <w:sz w:val="24"/>
          <w:szCs w:val="24"/>
          <w:lang w:val="mk-MK"/>
        </w:rPr>
        <w:t xml:space="preserve"> </w:t>
      </w:r>
      <w:proofErr w:type="spellStart"/>
      <w:r w:rsidR="00372704" w:rsidRPr="00E07F6F">
        <w:rPr>
          <w:sz w:val="24"/>
          <w:szCs w:val="24"/>
          <w:lang w:val="mk-MK"/>
        </w:rPr>
        <w:t>на</w:t>
      </w:r>
      <w:proofErr w:type="spellEnd"/>
      <w:r w:rsidR="00372704" w:rsidRPr="00E07F6F">
        <w:rPr>
          <w:sz w:val="24"/>
          <w:szCs w:val="24"/>
          <w:lang w:val="mk-MK"/>
        </w:rPr>
        <w:t xml:space="preserve"> 8.10.2020 година </w:t>
      </w:r>
      <w:r w:rsidRPr="00E07F6F">
        <w:rPr>
          <w:sz w:val="24"/>
          <w:szCs w:val="24"/>
          <w:lang w:val="mk-MK"/>
        </w:rPr>
        <w:t>беше објавен повик до граѓанските организации активно да придонесат во унапредување на работата Советот, преку пополнување на</w:t>
      </w:r>
      <w:r w:rsidR="00667523" w:rsidRPr="00E07F6F">
        <w:rPr>
          <w:sz w:val="24"/>
          <w:szCs w:val="24"/>
          <w:lang w:val="mk-MK"/>
        </w:rPr>
        <w:t xml:space="preserve"> електронски</w:t>
      </w:r>
      <w:r w:rsidRPr="00E07F6F">
        <w:rPr>
          <w:sz w:val="24"/>
          <w:szCs w:val="24"/>
          <w:lang w:val="mk-MK"/>
        </w:rPr>
        <w:t xml:space="preserve"> Прашалник</w:t>
      </w:r>
      <w:r w:rsidR="00655F31" w:rsidRPr="00E07F6F">
        <w:rPr>
          <w:rStyle w:val="FootnoteReference"/>
          <w:sz w:val="24"/>
          <w:szCs w:val="24"/>
          <w:lang w:val="mk-MK"/>
        </w:rPr>
        <w:footnoteReference w:id="16"/>
      </w:r>
      <w:r w:rsidR="00372704" w:rsidRPr="00E07F6F">
        <w:rPr>
          <w:sz w:val="24"/>
          <w:szCs w:val="24"/>
          <w:lang w:val="mk-MK"/>
        </w:rPr>
        <w:t xml:space="preserve"> до 30.10.2020 година</w:t>
      </w:r>
      <w:r w:rsidRPr="00E07F6F">
        <w:rPr>
          <w:sz w:val="24"/>
          <w:szCs w:val="24"/>
          <w:lang w:val="mk-MK"/>
        </w:rPr>
        <w:t xml:space="preserve">. </w:t>
      </w:r>
    </w:p>
    <w:p w:rsidR="00372704" w:rsidRDefault="00372704" w:rsidP="00372704">
      <w:pPr>
        <w:ind w:firstLine="720"/>
        <w:jc w:val="both"/>
        <w:rPr>
          <w:sz w:val="24"/>
          <w:szCs w:val="24"/>
          <w:lang w:val="mk-MK"/>
        </w:rPr>
      </w:pPr>
      <w:r w:rsidRPr="00E07F6F">
        <w:rPr>
          <w:sz w:val="24"/>
          <w:szCs w:val="24"/>
          <w:lang w:val="mk-MK"/>
        </w:rPr>
        <w:t xml:space="preserve">На 24. седница на Советот, одржана на 2.11.2020 година, беше претставен проектот „Техничка поддршка за унапредување на </w:t>
      </w:r>
      <w:proofErr w:type="spellStart"/>
      <w:r w:rsidRPr="00E07F6F">
        <w:rPr>
          <w:sz w:val="24"/>
          <w:szCs w:val="24"/>
          <w:lang w:val="mk-MK"/>
        </w:rPr>
        <w:t>овозможувачката</w:t>
      </w:r>
      <w:proofErr w:type="spellEnd"/>
      <w:r w:rsidRPr="00E07F6F">
        <w:rPr>
          <w:sz w:val="24"/>
          <w:szCs w:val="24"/>
          <w:lang w:val="mk-MK"/>
        </w:rPr>
        <w:t xml:space="preserve"> околина за граѓанските организации во Република Северна Македонија“, финансиран од Европската Унија, а имплементиран од CPM </w:t>
      </w:r>
      <w:proofErr w:type="spellStart"/>
      <w:r w:rsidRPr="00E07F6F">
        <w:rPr>
          <w:sz w:val="24"/>
          <w:szCs w:val="24"/>
          <w:lang w:val="mk-MK"/>
        </w:rPr>
        <w:t>International</w:t>
      </w:r>
      <w:proofErr w:type="spellEnd"/>
      <w:r w:rsidRPr="00E07F6F">
        <w:rPr>
          <w:sz w:val="24"/>
          <w:szCs w:val="24"/>
          <w:lang w:val="mk-MK"/>
        </w:rPr>
        <w:t xml:space="preserve"> OU, за период од февруари 2020 до април 2022  година. Во Компонентата 1, </w:t>
      </w:r>
      <w:r w:rsidRPr="00E07F6F">
        <w:rPr>
          <w:bCs/>
          <w:sz w:val="24"/>
          <w:szCs w:val="24"/>
          <w:lang w:val="mk-MK"/>
        </w:rPr>
        <w:t>Активност 1.2</w:t>
      </w:r>
      <w:r w:rsidRPr="00E07F6F">
        <w:rPr>
          <w:sz w:val="24"/>
          <w:szCs w:val="24"/>
          <w:lang w:val="mk-MK"/>
        </w:rPr>
        <w:t xml:space="preserve">: Подобрување на институционалната рамка за развој на граѓанското општество предвидени се повеќе активности за поддршка и унапредување на работата на Советот. На 17 и 23.2.2021 година беа одржани две работилници за членовите на Советот, за унапредување на методите на работа и комуникација, а врз основа на подготвените анализи, дискусијата на работилниците и расправата на 29 и 30 седница, одржана на 15.3.2021 година, беше утврден текст на </w:t>
      </w:r>
      <w:proofErr w:type="spellStart"/>
      <w:r w:rsidRPr="00E07F6F">
        <w:rPr>
          <w:sz w:val="24"/>
          <w:szCs w:val="24"/>
          <w:lang w:val="mk-MK"/>
        </w:rPr>
        <w:t>Предлог-Одлука</w:t>
      </w:r>
      <w:proofErr w:type="spellEnd"/>
      <w:r w:rsidRPr="00E07F6F">
        <w:rPr>
          <w:sz w:val="24"/>
          <w:szCs w:val="24"/>
          <w:lang w:val="mk-MK"/>
        </w:rPr>
        <w:t xml:space="preserve"> за изменување и дополнување на Одлуката за формирање на Совет за соработка со и развој на граѓанскиот сектор и беше донесен Деловник за изменување и дополнување на Деловникот за работа на Советот за соработка со и развој на граѓанскиот сектор.</w:t>
      </w:r>
    </w:p>
    <w:p w:rsidR="00E07F6F" w:rsidRPr="00E07F6F" w:rsidRDefault="00E07F6F" w:rsidP="00372704">
      <w:pPr>
        <w:ind w:firstLine="720"/>
        <w:jc w:val="both"/>
        <w:rPr>
          <w:sz w:val="24"/>
          <w:szCs w:val="24"/>
          <w:lang w:val="mk-MK"/>
        </w:rPr>
      </w:pPr>
      <w:r>
        <w:rPr>
          <w:sz w:val="24"/>
          <w:szCs w:val="24"/>
          <w:lang w:val="mk-MK"/>
        </w:rPr>
        <w:t>По повод објавениот Јавен повик за избор на 16 членови на Советот за соработка со и развој на граѓанскиот сектор, н</w:t>
      </w:r>
      <w:r w:rsidRPr="00E07F6F">
        <w:rPr>
          <w:sz w:val="24"/>
          <w:szCs w:val="24"/>
          <w:lang w:val="mk-MK"/>
        </w:rPr>
        <w:t xml:space="preserve">а </w:t>
      </w:r>
      <w:r>
        <w:rPr>
          <w:sz w:val="24"/>
          <w:szCs w:val="24"/>
          <w:lang w:val="mk-MK"/>
        </w:rPr>
        <w:t>30.3.2021</w:t>
      </w:r>
      <w:r w:rsidRPr="00E07F6F">
        <w:rPr>
          <w:sz w:val="24"/>
          <w:szCs w:val="24"/>
          <w:lang w:val="mk-MK"/>
        </w:rPr>
        <w:t xml:space="preserve"> година, Граѓанскиот ресурсен центар </w:t>
      </w:r>
      <w:r>
        <w:rPr>
          <w:sz w:val="24"/>
          <w:szCs w:val="24"/>
          <w:lang w:val="mk-MK"/>
        </w:rPr>
        <w:t>организираше</w:t>
      </w:r>
      <w:r w:rsidRPr="00E07F6F">
        <w:rPr>
          <w:sz w:val="24"/>
          <w:szCs w:val="24"/>
          <w:lang w:val="mk-MK"/>
        </w:rPr>
        <w:t xml:space="preserve"> </w:t>
      </w:r>
      <w:r>
        <w:rPr>
          <w:sz w:val="24"/>
          <w:szCs w:val="24"/>
          <w:lang w:val="en-US"/>
        </w:rPr>
        <w:t>online</w:t>
      </w:r>
      <w:r>
        <w:rPr>
          <w:sz w:val="24"/>
          <w:szCs w:val="24"/>
          <w:lang w:val="mk-MK"/>
        </w:rPr>
        <w:t xml:space="preserve"> </w:t>
      </w:r>
      <w:r w:rsidRPr="00E07F6F">
        <w:rPr>
          <w:sz w:val="24"/>
          <w:szCs w:val="24"/>
          <w:lang w:val="mk-MK"/>
        </w:rPr>
        <w:t>дебата на тема</w:t>
      </w:r>
      <w:r>
        <w:rPr>
          <w:sz w:val="24"/>
          <w:szCs w:val="24"/>
          <w:lang w:val="mk-MK"/>
        </w:rPr>
        <w:t xml:space="preserve"> „Советот – мост меѓу граѓанските организации и Владата“.</w:t>
      </w:r>
    </w:p>
    <w:p w:rsidR="006C6A85" w:rsidRPr="00E07F6F" w:rsidRDefault="007A2E11" w:rsidP="0089688E">
      <w:pPr>
        <w:tabs>
          <w:tab w:val="left" w:pos="0"/>
        </w:tabs>
        <w:ind w:firstLine="360"/>
        <w:jc w:val="both"/>
        <w:outlineLvl w:val="0"/>
        <w:rPr>
          <w:sz w:val="24"/>
          <w:szCs w:val="24"/>
          <w:lang w:val="mk-MK"/>
        </w:rPr>
      </w:pPr>
      <w:r w:rsidRPr="00E07F6F">
        <w:rPr>
          <w:sz w:val="24"/>
          <w:szCs w:val="24"/>
          <w:lang w:val="mk-MK"/>
        </w:rPr>
        <w:lastRenderedPageBreak/>
        <w:tab/>
      </w:r>
      <w:r w:rsidR="00667523" w:rsidRPr="00E07F6F">
        <w:rPr>
          <w:sz w:val="24"/>
          <w:szCs w:val="24"/>
          <w:lang w:val="mk-MK"/>
        </w:rPr>
        <w:t xml:space="preserve">Во име на Советот за соработка со и развој на граѓанскиот сектор, Одделението за соработка со невладини организации на Генералниот секретаријат </w:t>
      </w:r>
      <w:r w:rsidR="00671BEB" w:rsidRPr="00E07F6F">
        <w:rPr>
          <w:sz w:val="24"/>
          <w:szCs w:val="24"/>
          <w:lang w:val="mk-MK"/>
        </w:rPr>
        <w:t xml:space="preserve">на </w:t>
      </w:r>
      <w:hyperlink r:id="rId17" w:history="1">
        <w:r w:rsidR="00671BEB" w:rsidRPr="00E07F6F">
          <w:rPr>
            <w:rStyle w:val="Hyperlink"/>
            <w:color w:val="auto"/>
            <w:sz w:val="24"/>
            <w:szCs w:val="24"/>
            <w:lang w:val="mk-MK"/>
          </w:rPr>
          <w:t>www.nvosorabotka.gov.mk</w:t>
        </w:r>
      </w:hyperlink>
      <w:r w:rsidR="001C19BA" w:rsidRPr="00E07F6F">
        <w:rPr>
          <w:sz w:val="24"/>
          <w:szCs w:val="24"/>
          <w:lang w:val="mk-MK"/>
        </w:rPr>
        <w:t xml:space="preserve"> </w:t>
      </w:r>
      <w:r w:rsidR="00667523" w:rsidRPr="00E07F6F">
        <w:rPr>
          <w:sz w:val="24"/>
          <w:szCs w:val="24"/>
          <w:lang w:val="mk-MK"/>
        </w:rPr>
        <w:t xml:space="preserve">објави </w:t>
      </w:r>
      <w:r w:rsidRPr="00E07F6F">
        <w:rPr>
          <w:sz w:val="24"/>
          <w:szCs w:val="24"/>
          <w:lang w:val="mk-MK"/>
        </w:rPr>
        <w:t>осум</w:t>
      </w:r>
      <w:r w:rsidR="00667523" w:rsidRPr="00E07F6F">
        <w:rPr>
          <w:sz w:val="24"/>
          <w:szCs w:val="24"/>
          <w:lang w:val="mk-MK"/>
        </w:rPr>
        <w:t xml:space="preserve"> јавни повици и изврши административна проверка на пријавите на граѓанските организации за учество во советодавни и работни тела:</w:t>
      </w:r>
      <w:r w:rsidR="001D40B1" w:rsidRPr="00E07F6F">
        <w:rPr>
          <w:sz w:val="24"/>
          <w:szCs w:val="24"/>
          <w:lang w:val="mk-MK"/>
        </w:rPr>
        <w:t xml:space="preserve"> </w:t>
      </w:r>
      <w:r w:rsidR="006C6A85" w:rsidRPr="00E07F6F">
        <w:rPr>
          <w:sz w:val="24"/>
          <w:szCs w:val="24"/>
          <w:lang w:val="mk-MK"/>
        </w:rPr>
        <w:t xml:space="preserve"> </w:t>
      </w:r>
      <w:r w:rsidR="0089688E" w:rsidRPr="00E07F6F">
        <w:rPr>
          <w:sz w:val="24"/>
          <w:szCs w:val="24"/>
          <w:lang w:val="mk-MK"/>
        </w:rPr>
        <w:t xml:space="preserve">Јавен повик за избор на претставници од граѓанскиот сектор во работна група за изработка на </w:t>
      </w:r>
      <w:proofErr w:type="spellStart"/>
      <w:r w:rsidR="0089688E" w:rsidRPr="00E07F6F">
        <w:rPr>
          <w:sz w:val="24"/>
          <w:szCs w:val="24"/>
          <w:lang w:val="mk-MK"/>
        </w:rPr>
        <w:t>предлог-план</w:t>
      </w:r>
      <w:proofErr w:type="spellEnd"/>
      <w:r w:rsidR="0089688E" w:rsidRPr="00E07F6F">
        <w:rPr>
          <w:sz w:val="24"/>
          <w:szCs w:val="24"/>
          <w:lang w:val="mk-MK"/>
        </w:rPr>
        <w:t xml:space="preserve"> на мерки, активности и динамика за спроведување на процесот на проверка (</w:t>
      </w:r>
      <w:proofErr w:type="spellStart"/>
      <w:r w:rsidR="0089688E" w:rsidRPr="00E07F6F">
        <w:rPr>
          <w:sz w:val="24"/>
          <w:szCs w:val="24"/>
          <w:lang w:val="mk-MK"/>
        </w:rPr>
        <w:t>ветинг</w:t>
      </w:r>
      <w:proofErr w:type="spellEnd"/>
      <w:r w:rsidR="0089688E" w:rsidRPr="00E07F6F">
        <w:rPr>
          <w:sz w:val="24"/>
          <w:szCs w:val="24"/>
          <w:lang w:val="mk-MK"/>
        </w:rPr>
        <w:t>) на вработените во Министерството за внатрешни работи</w:t>
      </w:r>
      <w:r w:rsidR="0089688E" w:rsidRPr="00E07F6F">
        <w:rPr>
          <w:rStyle w:val="FootnoteReference"/>
          <w:sz w:val="24"/>
          <w:szCs w:val="24"/>
          <w:lang w:val="mk-MK"/>
        </w:rPr>
        <w:footnoteReference w:id="17"/>
      </w:r>
      <w:r w:rsidR="0089688E" w:rsidRPr="00E07F6F">
        <w:rPr>
          <w:sz w:val="24"/>
          <w:szCs w:val="24"/>
          <w:lang w:val="mk-MK"/>
        </w:rPr>
        <w:t>,</w:t>
      </w:r>
      <w:r w:rsidR="0089688E" w:rsidRPr="00E07F6F">
        <w:rPr>
          <w:iCs/>
          <w:sz w:val="24"/>
          <w:szCs w:val="24"/>
          <w:lang w:val="mk-MK"/>
        </w:rPr>
        <w:t xml:space="preserve"> </w:t>
      </w:r>
      <w:proofErr w:type="spellStart"/>
      <w:r w:rsidR="006C6A85" w:rsidRPr="00E07F6F">
        <w:rPr>
          <w:sz w:val="24"/>
          <w:szCs w:val="24"/>
          <w:lang w:val="mk-MK"/>
        </w:rPr>
        <w:t>Јавeн</w:t>
      </w:r>
      <w:proofErr w:type="spellEnd"/>
      <w:r w:rsidR="006C6A85" w:rsidRPr="00E07F6F">
        <w:rPr>
          <w:sz w:val="24"/>
          <w:szCs w:val="24"/>
          <w:lang w:val="mk-MK"/>
        </w:rPr>
        <w:t xml:space="preserve"> повик за избор на седум претставници од граѓанскиот сектор во ИПА мониторинг комитетот за следење на напредокот во спроведувањето на ИПА 2014-2020</w:t>
      </w:r>
      <w:r w:rsidR="006C6A85" w:rsidRPr="00E07F6F">
        <w:rPr>
          <w:rStyle w:val="FootnoteReference"/>
          <w:sz w:val="24"/>
          <w:szCs w:val="24"/>
          <w:lang w:val="mk-MK"/>
        </w:rPr>
        <w:footnoteReference w:id="18"/>
      </w:r>
      <w:r w:rsidR="0089688E" w:rsidRPr="00E07F6F">
        <w:rPr>
          <w:sz w:val="24"/>
          <w:szCs w:val="24"/>
          <w:lang w:val="mk-MK"/>
        </w:rPr>
        <w:t>,</w:t>
      </w:r>
      <w:r w:rsidR="006C6A85" w:rsidRPr="00E07F6F">
        <w:rPr>
          <w:sz w:val="24"/>
          <w:szCs w:val="24"/>
          <w:lang w:val="mk-MK"/>
        </w:rPr>
        <w:t xml:space="preserve"> Јавен повик за избор на три членови и три заменици членови во Секторскиот мониторинг комитет на годишната Акциска програма 2017 Акција 4: Поддршка на ЕУ за вработување, образование и социјална политика</w:t>
      </w:r>
      <w:r w:rsidR="006C6A85" w:rsidRPr="00E07F6F">
        <w:rPr>
          <w:rStyle w:val="FootnoteReference"/>
          <w:sz w:val="24"/>
          <w:szCs w:val="24"/>
          <w:lang w:val="mk-MK"/>
        </w:rPr>
        <w:footnoteReference w:id="19"/>
      </w:r>
      <w:r w:rsidR="0089688E" w:rsidRPr="00E07F6F">
        <w:rPr>
          <w:sz w:val="24"/>
          <w:szCs w:val="24"/>
          <w:lang w:val="mk-MK"/>
        </w:rPr>
        <w:t xml:space="preserve">, </w:t>
      </w:r>
      <w:r w:rsidR="00667523" w:rsidRPr="00E07F6F">
        <w:rPr>
          <w:sz w:val="24"/>
          <w:szCs w:val="24"/>
          <w:lang w:val="mk-MK"/>
        </w:rPr>
        <w:t xml:space="preserve">Јавен повик за учество на претставници на граѓанскиот сектор во Заедничките работни групи за програмите за </w:t>
      </w:r>
      <w:proofErr w:type="spellStart"/>
      <w:r w:rsidR="00667523" w:rsidRPr="00E07F6F">
        <w:rPr>
          <w:sz w:val="24"/>
          <w:szCs w:val="24"/>
          <w:lang w:val="mk-MK"/>
        </w:rPr>
        <w:t>прекугранична</w:t>
      </w:r>
      <w:proofErr w:type="spellEnd"/>
      <w:r w:rsidR="00667523" w:rsidRPr="00E07F6F">
        <w:rPr>
          <w:sz w:val="24"/>
          <w:szCs w:val="24"/>
          <w:lang w:val="mk-MK"/>
        </w:rPr>
        <w:t xml:space="preserve"> соработка во рамки на ИПА 3 (2021-2027)</w:t>
      </w:r>
      <w:r w:rsidR="00667523" w:rsidRPr="00E07F6F">
        <w:rPr>
          <w:rStyle w:val="FootnoteReference"/>
          <w:sz w:val="24"/>
          <w:szCs w:val="24"/>
          <w:lang w:val="mk-MK"/>
        </w:rPr>
        <w:footnoteReference w:id="20"/>
      </w:r>
      <w:r w:rsidR="00667523" w:rsidRPr="00E07F6F">
        <w:rPr>
          <w:sz w:val="24"/>
          <w:szCs w:val="24"/>
          <w:lang w:val="mk-MK"/>
        </w:rPr>
        <w:t>, Јавен повик за учество на два члена и еден набљудувач од здруженија и фондации во Заедничкиот консултативен комитет за граѓанското општество на Европската Унија и Република Северна Македонија</w:t>
      </w:r>
      <w:r w:rsidR="00667523" w:rsidRPr="00E07F6F">
        <w:rPr>
          <w:rStyle w:val="FootnoteReference"/>
          <w:sz w:val="24"/>
          <w:szCs w:val="24"/>
          <w:lang w:val="mk-MK"/>
        </w:rPr>
        <w:footnoteReference w:id="21"/>
      </w:r>
      <w:r w:rsidR="00F94C51" w:rsidRPr="00E07F6F">
        <w:rPr>
          <w:sz w:val="24"/>
          <w:szCs w:val="24"/>
          <w:lang w:val="mk-MK"/>
        </w:rPr>
        <w:t>,</w:t>
      </w:r>
      <w:r w:rsidR="007067B6" w:rsidRPr="00E07F6F">
        <w:rPr>
          <w:sz w:val="24"/>
          <w:szCs w:val="24"/>
          <w:lang w:val="mk-MK"/>
        </w:rPr>
        <w:t xml:space="preserve"> </w:t>
      </w:r>
      <w:r w:rsidR="00F94C51" w:rsidRPr="00E07F6F">
        <w:rPr>
          <w:sz w:val="24"/>
          <w:szCs w:val="24"/>
          <w:lang w:val="mk-MK"/>
        </w:rPr>
        <w:t xml:space="preserve">Јавен повик за учество на </w:t>
      </w:r>
      <w:r w:rsidR="00F94C51" w:rsidRPr="00E07F6F">
        <w:rPr>
          <w:bCs/>
          <w:sz w:val="24"/>
          <w:szCs w:val="24"/>
          <w:lang w:val="mk-MK"/>
        </w:rPr>
        <w:t>два претставници на здруженија и фондации во работата на Главниот штаб за управување со кризи, без право на глас</w:t>
      </w:r>
      <w:r w:rsidR="00F94C51" w:rsidRPr="00E07F6F">
        <w:rPr>
          <w:rStyle w:val="FootnoteReference"/>
          <w:bCs/>
          <w:sz w:val="24"/>
          <w:szCs w:val="24"/>
          <w:lang w:val="mk-MK"/>
        </w:rPr>
        <w:footnoteReference w:id="22"/>
      </w:r>
      <w:r w:rsidR="0089688E" w:rsidRPr="00E07F6F">
        <w:rPr>
          <w:bCs/>
          <w:sz w:val="24"/>
          <w:szCs w:val="24"/>
          <w:lang w:val="mk-MK"/>
        </w:rPr>
        <w:t xml:space="preserve">, Јавен повик за избор на </w:t>
      </w:r>
      <w:r w:rsidR="006C6A85" w:rsidRPr="00E07F6F">
        <w:rPr>
          <w:sz w:val="24"/>
          <w:szCs w:val="24"/>
          <w:lang w:val="mk-MK"/>
        </w:rPr>
        <w:t>еден претставник на граѓанскиот сектор за учество во Работната група за следење на напредокот во спроведување на Стратегијата за транспарентност на Владата на Република Северна Македонија (2019-2021</w:t>
      </w:r>
      <w:r w:rsidR="0089688E" w:rsidRPr="00E07F6F">
        <w:rPr>
          <w:sz w:val="24"/>
          <w:szCs w:val="24"/>
          <w:lang w:val="mk-MK"/>
        </w:rPr>
        <w:t xml:space="preserve">, Јавен повик за избор на </w:t>
      </w:r>
      <w:r w:rsidR="006C6A85" w:rsidRPr="00E07F6F">
        <w:rPr>
          <w:sz w:val="24"/>
          <w:szCs w:val="24"/>
          <w:lang w:val="mk-MK"/>
        </w:rPr>
        <w:t>три претставници на граѓанскиот сектор за членови на Националното координативно тело за имплементација на Конвенцијата на Советот на Европа за спречување и борба против насилството врз жените и семејно насилство од редот на здруженијата</w:t>
      </w:r>
      <w:r w:rsidRPr="00E07F6F">
        <w:rPr>
          <w:sz w:val="24"/>
          <w:szCs w:val="24"/>
          <w:lang w:val="mk-MK"/>
        </w:rPr>
        <w:t xml:space="preserve"> и Јавен повик</w:t>
      </w:r>
      <w:r w:rsidRPr="00E07F6F">
        <w:rPr>
          <w:sz w:val="24"/>
          <w:szCs w:val="24"/>
          <w:shd w:val="clear" w:color="auto" w:fill="FFFFFF"/>
        </w:rPr>
        <w:t xml:space="preserve"> </w:t>
      </w:r>
      <w:r w:rsidRPr="00E07F6F">
        <w:rPr>
          <w:sz w:val="24"/>
          <w:szCs w:val="24"/>
        </w:rPr>
        <w:t xml:space="preserve">за </w:t>
      </w:r>
      <w:proofErr w:type="spellStart"/>
      <w:r w:rsidRPr="00E07F6F">
        <w:rPr>
          <w:sz w:val="24"/>
          <w:szCs w:val="24"/>
        </w:rPr>
        <w:t>учество</w:t>
      </w:r>
      <w:proofErr w:type="spellEnd"/>
      <w:r w:rsidRPr="00E07F6F">
        <w:rPr>
          <w:sz w:val="24"/>
          <w:szCs w:val="24"/>
        </w:rPr>
        <w:t xml:space="preserve"> на </w:t>
      </w:r>
      <w:proofErr w:type="spellStart"/>
      <w:r w:rsidRPr="00E07F6F">
        <w:rPr>
          <w:sz w:val="24"/>
          <w:szCs w:val="24"/>
        </w:rPr>
        <w:t>пет</w:t>
      </w:r>
      <w:proofErr w:type="spellEnd"/>
      <w:r w:rsidRPr="00E07F6F">
        <w:rPr>
          <w:sz w:val="24"/>
          <w:szCs w:val="24"/>
        </w:rPr>
        <w:t xml:space="preserve"> </w:t>
      </w:r>
      <w:proofErr w:type="spellStart"/>
      <w:r w:rsidRPr="00E07F6F">
        <w:rPr>
          <w:sz w:val="24"/>
          <w:szCs w:val="24"/>
        </w:rPr>
        <w:t>претставници</w:t>
      </w:r>
      <w:proofErr w:type="spellEnd"/>
      <w:r w:rsidRPr="00E07F6F">
        <w:rPr>
          <w:sz w:val="24"/>
          <w:szCs w:val="24"/>
        </w:rPr>
        <w:t xml:space="preserve"> на </w:t>
      </w:r>
      <w:proofErr w:type="spellStart"/>
      <w:r w:rsidRPr="00E07F6F">
        <w:rPr>
          <w:sz w:val="24"/>
          <w:szCs w:val="24"/>
        </w:rPr>
        <w:t>граѓанскиот</w:t>
      </w:r>
      <w:proofErr w:type="spellEnd"/>
      <w:r w:rsidRPr="00E07F6F">
        <w:rPr>
          <w:sz w:val="24"/>
          <w:szCs w:val="24"/>
        </w:rPr>
        <w:t xml:space="preserve"> </w:t>
      </w:r>
      <w:proofErr w:type="spellStart"/>
      <w:r w:rsidRPr="00E07F6F">
        <w:rPr>
          <w:sz w:val="24"/>
          <w:szCs w:val="24"/>
        </w:rPr>
        <w:t>сектор</w:t>
      </w:r>
      <w:proofErr w:type="spellEnd"/>
      <w:r w:rsidRPr="00E07F6F">
        <w:rPr>
          <w:sz w:val="24"/>
          <w:szCs w:val="24"/>
        </w:rPr>
        <w:t xml:space="preserve"> </w:t>
      </w:r>
      <w:proofErr w:type="spellStart"/>
      <w:r w:rsidRPr="00E07F6F">
        <w:rPr>
          <w:sz w:val="24"/>
          <w:szCs w:val="24"/>
        </w:rPr>
        <w:t>во</w:t>
      </w:r>
      <w:proofErr w:type="spellEnd"/>
      <w:r w:rsidRPr="00E07F6F">
        <w:rPr>
          <w:sz w:val="24"/>
          <w:szCs w:val="24"/>
        </w:rPr>
        <w:t xml:space="preserve"> </w:t>
      </w:r>
      <w:proofErr w:type="spellStart"/>
      <w:r w:rsidRPr="00E07F6F">
        <w:rPr>
          <w:sz w:val="24"/>
          <w:szCs w:val="24"/>
        </w:rPr>
        <w:t>Работната</w:t>
      </w:r>
      <w:proofErr w:type="spellEnd"/>
      <w:r w:rsidRPr="00E07F6F">
        <w:rPr>
          <w:sz w:val="24"/>
          <w:szCs w:val="24"/>
        </w:rPr>
        <w:t xml:space="preserve"> </w:t>
      </w:r>
      <w:proofErr w:type="spellStart"/>
      <w:r w:rsidRPr="00E07F6F">
        <w:rPr>
          <w:sz w:val="24"/>
          <w:szCs w:val="24"/>
        </w:rPr>
        <w:t>група</w:t>
      </w:r>
      <w:proofErr w:type="spellEnd"/>
      <w:r w:rsidRPr="00E07F6F">
        <w:rPr>
          <w:sz w:val="24"/>
          <w:szCs w:val="24"/>
        </w:rPr>
        <w:t xml:space="preserve"> за </w:t>
      </w:r>
      <w:proofErr w:type="spellStart"/>
      <w:r w:rsidRPr="00E07F6F">
        <w:rPr>
          <w:sz w:val="24"/>
          <w:szCs w:val="24"/>
        </w:rPr>
        <w:t>изработка</w:t>
      </w:r>
      <w:proofErr w:type="spellEnd"/>
      <w:r w:rsidRPr="00E07F6F">
        <w:rPr>
          <w:sz w:val="24"/>
          <w:szCs w:val="24"/>
        </w:rPr>
        <w:t xml:space="preserve"> на </w:t>
      </w:r>
      <w:proofErr w:type="spellStart"/>
      <w:r w:rsidRPr="00E07F6F">
        <w:rPr>
          <w:sz w:val="24"/>
          <w:szCs w:val="24"/>
        </w:rPr>
        <w:t>измени</w:t>
      </w:r>
      <w:proofErr w:type="spellEnd"/>
      <w:r w:rsidRPr="00E07F6F">
        <w:rPr>
          <w:sz w:val="24"/>
          <w:szCs w:val="24"/>
        </w:rPr>
        <w:t xml:space="preserve"> и </w:t>
      </w:r>
      <w:proofErr w:type="spellStart"/>
      <w:r w:rsidRPr="00E07F6F">
        <w:rPr>
          <w:sz w:val="24"/>
          <w:szCs w:val="24"/>
        </w:rPr>
        <w:t>дополнување</w:t>
      </w:r>
      <w:proofErr w:type="spellEnd"/>
      <w:r w:rsidRPr="00E07F6F">
        <w:rPr>
          <w:sz w:val="24"/>
          <w:szCs w:val="24"/>
        </w:rPr>
        <w:t xml:space="preserve"> на </w:t>
      </w:r>
      <w:proofErr w:type="spellStart"/>
      <w:r w:rsidRPr="00E07F6F">
        <w:rPr>
          <w:sz w:val="24"/>
          <w:szCs w:val="24"/>
        </w:rPr>
        <w:t>Законот</w:t>
      </w:r>
      <w:proofErr w:type="spellEnd"/>
      <w:r w:rsidRPr="00E07F6F">
        <w:rPr>
          <w:sz w:val="24"/>
          <w:szCs w:val="24"/>
        </w:rPr>
        <w:t xml:space="preserve"> за </w:t>
      </w:r>
      <w:proofErr w:type="spellStart"/>
      <w:r w:rsidRPr="00E07F6F">
        <w:rPr>
          <w:sz w:val="24"/>
          <w:szCs w:val="24"/>
        </w:rPr>
        <w:t>здруженија</w:t>
      </w:r>
      <w:proofErr w:type="spellEnd"/>
      <w:r w:rsidRPr="00E07F6F">
        <w:rPr>
          <w:sz w:val="24"/>
          <w:szCs w:val="24"/>
        </w:rPr>
        <w:t xml:space="preserve"> и </w:t>
      </w:r>
      <w:proofErr w:type="spellStart"/>
      <w:r w:rsidRPr="00E07F6F">
        <w:rPr>
          <w:sz w:val="24"/>
          <w:szCs w:val="24"/>
        </w:rPr>
        <w:t>фондации</w:t>
      </w:r>
      <w:proofErr w:type="spellEnd"/>
      <w:r w:rsidR="006C6A85" w:rsidRPr="00E07F6F">
        <w:rPr>
          <w:sz w:val="24"/>
          <w:szCs w:val="24"/>
          <w:lang w:val="mk-MK"/>
        </w:rPr>
        <w:t>.</w:t>
      </w:r>
    </w:p>
    <w:p w:rsidR="006C6A85" w:rsidRPr="00E07F6F" w:rsidRDefault="006C6A85" w:rsidP="00480E16">
      <w:pPr>
        <w:ind w:firstLine="360"/>
        <w:jc w:val="both"/>
        <w:rPr>
          <w:sz w:val="24"/>
          <w:szCs w:val="24"/>
          <w:lang w:val="mk-MK"/>
        </w:rPr>
      </w:pPr>
    </w:p>
    <w:p w:rsidR="007067B6" w:rsidRPr="00E07F6F" w:rsidRDefault="007A2E11" w:rsidP="007A2E11">
      <w:pPr>
        <w:spacing w:before="120" w:after="216"/>
        <w:jc w:val="both"/>
        <w:rPr>
          <w:b/>
          <w:sz w:val="24"/>
          <w:szCs w:val="24"/>
          <w:lang w:val="mk-MK"/>
        </w:rPr>
      </w:pPr>
      <w:r w:rsidRPr="00E07F6F">
        <w:rPr>
          <w:b/>
          <w:sz w:val="24"/>
          <w:szCs w:val="24"/>
          <w:lang w:val="mk-MK"/>
        </w:rPr>
        <w:t>Клучни</w:t>
      </w:r>
      <w:r w:rsidR="0089688E" w:rsidRPr="00E07F6F">
        <w:rPr>
          <w:b/>
          <w:sz w:val="24"/>
          <w:szCs w:val="24"/>
          <w:lang w:val="mk-MK"/>
        </w:rPr>
        <w:t xml:space="preserve"> согледувања:</w:t>
      </w:r>
    </w:p>
    <w:p w:rsidR="006E190D" w:rsidRPr="00E07F6F" w:rsidRDefault="006E190D" w:rsidP="00467304">
      <w:pPr>
        <w:pStyle w:val="ListParagraph"/>
        <w:numPr>
          <w:ilvl w:val="0"/>
          <w:numId w:val="59"/>
        </w:numPr>
        <w:spacing w:before="120" w:after="216"/>
        <w:jc w:val="both"/>
        <w:rPr>
          <w:rFonts w:ascii="Times New Roman" w:hAnsi="Times New Roman"/>
          <w:color w:val="535353"/>
          <w:sz w:val="24"/>
          <w:szCs w:val="24"/>
          <w:lang w:val="mk-MK"/>
        </w:rPr>
      </w:pPr>
      <w:r w:rsidRPr="00E07F6F">
        <w:rPr>
          <w:rFonts w:ascii="Times New Roman" w:hAnsi="Times New Roman"/>
          <w:sz w:val="24"/>
          <w:szCs w:val="24"/>
          <w:lang w:val="mk-MK"/>
        </w:rPr>
        <w:t xml:space="preserve">Во текот на тригодишниот мандат, Советот за соработка со и развој на граѓанскиот сектор, имаше интензивен и динамичен период на одржување на седниците. И покрај одредбата </w:t>
      </w:r>
      <w:r w:rsidR="00350CB5" w:rsidRPr="00E07F6F">
        <w:rPr>
          <w:rFonts w:ascii="Times New Roman" w:hAnsi="Times New Roman"/>
          <w:sz w:val="24"/>
          <w:szCs w:val="24"/>
          <w:lang w:val="mk-MK"/>
        </w:rPr>
        <w:t>од Деловникот за неговата работа, дека седниците се одржуваат најмалку еднаш на секои три месеци</w:t>
      </w:r>
      <w:r w:rsidRPr="00E07F6F">
        <w:rPr>
          <w:rFonts w:ascii="Times New Roman" w:hAnsi="Times New Roman"/>
          <w:sz w:val="24"/>
          <w:szCs w:val="24"/>
          <w:lang w:val="mk-MK"/>
        </w:rPr>
        <w:t xml:space="preserve">, Советот </w:t>
      </w:r>
      <w:r w:rsidR="007A2E11" w:rsidRPr="00E07F6F">
        <w:rPr>
          <w:rFonts w:ascii="Times New Roman" w:hAnsi="Times New Roman"/>
          <w:sz w:val="24"/>
          <w:szCs w:val="24"/>
          <w:lang w:val="mk-MK"/>
        </w:rPr>
        <w:t>одржуваше п</w:t>
      </w:r>
      <w:r w:rsidR="00350CB5" w:rsidRPr="00E07F6F">
        <w:rPr>
          <w:rFonts w:ascii="Times New Roman" w:hAnsi="Times New Roman"/>
          <w:sz w:val="24"/>
          <w:szCs w:val="24"/>
          <w:lang w:val="mk-MK"/>
        </w:rPr>
        <w:t>росечно по</w:t>
      </w:r>
      <w:r w:rsidR="007A2E11" w:rsidRPr="00E07F6F">
        <w:rPr>
          <w:rFonts w:ascii="Times New Roman" w:hAnsi="Times New Roman"/>
          <w:sz w:val="24"/>
          <w:szCs w:val="24"/>
          <w:lang w:val="mk-MK"/>
        </w:rPr>
        <w:t xml:space="preserve"> 10 седници годишно или вкупно 31 седница </w:t>
      </w:r>
      <w:r w:rsidRPr="00E07F6F">
        <w:rPr>
          <w:rFonts w:ascii="Times New Roman" w:hAnsi="Times New Roman"/>
          <w:sz w:val="24"/>
          <w:szCs w:val="24"/>
          <w:lang w:val="mk-MK"/>
        </w:rPr>
        <w:t>од своето формирање до април 2021</w:t>
      </w:r>
      <w:r w:rsidR="0041080B" w:rsidRPr="00E07F6F">
        <w:rPr>
          <w:rFonts w:ascii="Times New Roman" w:hAnsi="Times New Roman"/>
          <w:sz w:val="24"/>
          <w:szCs w:val="24"/>
          <w:lang w:val="mk-MK"/>
        </w:rPr>
        <w:t xml:space="preserve"> година</w:t>
      </w:r>
      <w:r w:rsidR="007A2E11" w:rsidRPr="00E07F6F">
        <w:rPr>
          <w:rFonts w:ascii="Times New Roman" w:hAnsi="Times New Roman"/>
          <w:sz w:val="24"/>
          <w:szCs w:val="24"/>
          <w:lang w:val="mk-MK"/>
        </w:rPr>
        <w:t>.</w:t>
      </w:r>
      <w:r w:rsidR="0041080B" w:rsidRPr="00E07F6F">
        <w:rPr>
          <w:rFonts w:ascii="Times New Roman" w:hAnsi="Times New Roman"/>
          <w:sz w:val="24"/>
          <w:szCs w:val="24"/>
          <w:lang w:val="mk-MK"/>
        </w:rPr>
        <w:t xml:space="preserve"> </w:t>
      </w:r>
    </w:p>
    <w:p w:rsidR="007067B6" w:rsidRPr="00E07F6F" w:rsidRDefault="00A50334" w:rsidP="00467304">
      <w:pPr>
        <w:pStyle w:val="ListParagraph"/>
        <w:numPr>
          <w:ilvl w:val="0"/>
          <w:numId w:val="59"/>
        </w:numPr>
        <w:spacing w:before="120" w:after="216"/>
        <w:jc w:val="both"/>
        <w:rPr>
          <w:rFonts w:ascii="Times New Roman" w:hAnsi="Times New Roman"/>
          <w:color w:val="535353"/>
          <w:sz w:val="24"/>
          <w:szCs w:val="24"/>
          <w:lang w:val="mk-MK"/>
        </w:rPr>
      </w:pPr>
      <w:r w:rsidRPr="00E07F6F">
        <w:rPr>
          <w:rFonts w:ascii="Times New Roman" w:hAnsi="Times New Roman"/>
          <w:sz w:val="24"/>
          <w:szCs w:val="24"/>
          <w:lang w:val="mk-MK"/>
        </w:rPr>
        <w:t>Со цел зголемено учество на граѓанскиот сектор во процесот на креирање на јавните политики, Советот за соработка со и развој на граѓанскиот сектор придонесе кон поголема</w:t>
      </w:r>
      <w:r w:rsidR="00467304" w:rsidRPr="00E07F6F">
        <w:rPr>
          <w:rFonts w:ascii="Times New Roman" w:hAnsi="Times New Roman"/>
          <w:sz w:val="24"/>
          <w:szCs w:val="24"/>
          <w:lang w:val="mk-MK"/>
        </w:rPr>
        <w:t xml:space="preserve"> застапеност на граѓанските организации во советодавните и работните тела на Владата</w:t>
      </w:r>
      <w:r w:rsidRPr="00E07F6F">
        <w:rPr>
          <w:rFonts w:ascii="Times New Roman" w:hAnsi="Times New Roman"/>
          <w:sz w:val="24"/>
          <w:szCs w:val="24"/>
          <w:lang w:val="mk-MK"/>
        </w:rPr>
        <w:t xml:space="preserve"> и органите на државната управа. Советот</w:t>
      </w:r>
      <w:r w:rsidR="0089688E" w:rsidRPr="00E07F6F">
        <w:rPr>
          <w:rFonts w:ascii="Times New Roman" w:hAnsi="Times New Roman"/>
          <w:sz w:val="24"/>
          <w:szCs w:val="24"/>
          <w:lang w:val="mk-MK"/>
        </w:rPr>
        <w:t xml:space="preserve"> номинира</w:t>
      </w:r>
      <w:r w:rsidRPr="00E07F6F">
        <w:rPr>
          <w:rFonts w:ascii="Times New Roman" w:hAnsi="Times New Roman"/>
          <w:sz w:val="24"/>
          <w:szCs w:val="24"/>
          <w:lang w:val="mk-MK"/>
        </w:rPr>
        <w:t>ше</w:t>
      </w:r>
      <w:r w:rsidR="0089688E" w:rsidRPr="00E07F6F">
        <w:rPr>
          <w:rFonts w:ascii="Times New Roman" w:hAnsi="Times New Roman"/>
          <w:b/>
          <w:sz w:val="24"/>
          <w:szCs w:val="24"/>
          <w:lang w:val="mk-MK"/>
        </w:rPr>
        <w:t xml:space="preserve"> </w:t>
      </w:r>
      <w:r w:rsidR="0089688E" w:rsidRPr="00E07F6F">
        <w:rPr>
          <w:rFonts w:ascii="Times New Roman" w:hAnsi="Times New Roman"/>
          <w:sz w:val="24"/>
          <w:szCs w:val="24"/>
          <w:lang w:val="mk-MK"/>
        </w:rPr>
        <w:t>47 претставници на граѓанскиот сектор во 16 советодавни и работни тела</w:t>
      </w:r>
      <w:r w:rsidR="00350CB5" w:rsidRPr="00E07F6F">
        <w:rPr>
          <w:rFonts w:ascii="Times New Roman" w:hAnsi="Times New Roman"/>
          <w:sz w:val="24"/>
          <w:szCs w:val="24"/>
          <w:lang w:val="mk-MK"/>
        </w:rPr>
        <w:t xml:space="preserve"> и подготви </w:t>
      </w:r>
      <w:proofErr w:type="spellStart"/>
      <w:r w:rsidR="00350CB5" w:rsidRPr="00E07F6F">
        <w:rPr>
          <w:rFonts w:ascii="Times New Roman" w:hAnsi="Times New Roman"/>
          <w:sz w:val="24"/>
          <w:szCs w:val="24"/>
          <w:lang w:val="mk-MK"/>
        </w:rPr>
        <w:t>Предлог-</w:t>
      </w:r>
      <w:r w:rsidRPr="00E07F6F">
        <w:rPr>
          <w:rFonts w:ascii="Times New Roman" w:hAnsi="Times New Roman"/>
          <w:sz w:val="24"/>
          <w:szCs w:val="24"/>
          <w:lang w:val="mk-MK"/>
        </w:rPr>
        <w:t>модел</w:t>
      </w:r>
      <w:proofErr w:type="spellEnd"/>
      <w:r w:rsidRPr="00E07F6F">
        <w:rPr>
          <w:rFonts w:ascii="Times New Roman" w:hAnsi="Times New Roman"/>
          <w:sz w:val="24"/>
          <w:szCs w:val="24"/>
          <w:lang w:val="mk-MK"/>
        </w:rPr>
        <w:t xml:space="preserve"> за вклучување на граѓанските организации во пристапните преговори за членство во Европската Унија</w:t>
      </w:r>
      <w:r w:rsidR="00467304" w:rsidRPr="00E07F6F">
        <w:rPr>
          <w:rFonts w:ascii="Times New Roman" w:hAnsi="Times New Roman"/>
          <w:sz w:val="24"/>
          <w:szCs w:val="24"/>
          <w:lang w:val="mk-MK"/>
        </w:rPr>
        <w:t>.</w:t>
      </w:r>
      <w:r w:rsidR="00467304" w:rsidRPr="00E07F6F">
        <w:rPr>
          <w:rFonts w:ascii="Times New Roman" w:hAnsi="Times New Roman"/>
          <w:color w:val="535353"/>
          <w:sz w:val="24"/>
          <w:szCs w:val="24"/>
          <w:lang w:val="mk-MK"/>
        </w:rPr>
        <w:t xml:space="preserve"> </w:t>
      </w:r>
    </w:p>
    <w:p w:rsidR="00A50334" w:rsidRPr="00E07F6F" w:rsidRDefault="0041080B" w:rsidP="00467304">
      <w:pPr>
        <w:pStyle w:val="ListParagraph"/>
        <w:numPr>
          <w:ilvl w:val="0"/>
          <w:numId w:val="59"/>
        </w:numPr>
        <w:spacing w:before="120" w:after="216"/>
        <w:jc w:val="both"/>
        <w:rPr>
          <w:rFonts w:ascii="Times New Roman" w:hAnsi="Times New Roman"/>
          <w:color w:val="535353"/>
          <w:sz w:val="24"/>
          <w:szCs w:val="24"/>
          <w:lang w:val="mk-MK"/>
        </w:rPr>
      </w:pPr>
      <w:r w:rsidRPr="00E07F6F">
        <w:rPr>
          <w:rFonts w:ascii="Times New Roman" w:hAnsi="Times New Roman"/>
          <w:sz w:val="24"/>
          <w:szCs w:val="24"/>
          <w:lang w:val="mk-MK"/>
        </w:rPr>
        <w:t xml:space="preserve">Советот </w:t>
      </w:r>
      <w:r w:rsidR="00A50334" w:rsidRPr="00E07F6F">
        <w:rPr>
          <w:rFonts w:ascii="Times New Roman" w:hAnsi="Times New Roman"/>
          <w:sz w:val="24"/>
          <w:szCs w:val="24"/>
          <w:lang w:val="mk-MK"/>
        </w:rPr>
        <w:t xml:space="preserve">за соработка со и развој на граѓанскиот сектор </w:t>
      </w:r>
      <w:r w:rsidR="007A2E11" w:rsidRPr="00E07F6F">
        <w:rPr>
          <w:rFonts w:ascii="Times New Roman" w:hAnsi="Times New Roman"/>
          <w:sz w:val="24"/>
          <w:szCs w:val="24"/>
          <w:lang w:val="mk-MK"/>
        </w:rPr>
        <w:t xml:space="preserve">придонесе за унапредување на транспарентноста и квалитетот на процесот на распределба на </w:t>
      </w:r>
      <w:r w:rsidRPr="00E07F6F">
        <w:rPr>
          <w:rFonts w:ascii="Times New Roman" w:hAnsi="Times New Roman"/>
          <w:sz w:val="24"/>
          <w:szCs w:val="24"/>
          <w:lang w:val="mk-MK"/>
        </w:rPr>
        <w:t>финансиски</w:t>
      </w:r>
      <w:r w:rsidR="00350CB5" w:rsidRPr="00E07F6F">
        <w:rPr>
          <w:rFonts w:ascii="Times New Roman" w:hAnsi="Times New Roman"/>
          <w:sz w:val="24"/>
          <w:szCs w:val="24"/>
          <w:lang w:val="mk-MK"/>
        </w:rPr>
        <w:t>те</w:t>
      </w:r>
      <w:r w:rsidRPr="00E07F6F">
        <w:rPr>
          <w:rFonts w:ascii="Times New Roman" w:hAnsi="Times New Roman"/>
          <w:sz w:val="24"/>
          <w:szCs w:val="24"/>
          <w:lang w:val="mk-MK"/>
        </w:rPr>
        <w:t xml:space="preserve"> средства </w:t>
      </w:r>
      <w:r w:rsidR="00350CB5" w:rsidRPr="00E07F6F">
        <w:rPr>
          <w:rFonts w:ascii="Times New Roman" w:hAnsi="Times New Roman"/>
          <w:sz w:val="24"/>
          <w:szCs w:val="24"/>
          <w:lang w:val="mk-MK"/>
        </w:rPr>
        <w:t xml:space="preserve">од Буџетот на Владата на Република Северна Македонија наменети за финансирање на програмските активности </w:t>
      </w:r>
      <w:r w:rsidRPr="00E07F6F">
        <w:rPr>
          <w:rFonts w:ascii="Times New Roman" w:hAnsi="Times New Roman"/>
          <w:sz w:val="24"/>
          <w:szCs w:val="24"/>
          <w:lang w:val="mk-MK"/>
        </w:rPr>
        <w:t>на здруженијата и фондациите,</w:t>
      </w:r>
      <w:r w:rsidR="007A2E11" w:rsidRPr="00E07F6F">
        <w:rPr>
          <w:rFonts w:ascii="Times New Roman" w:hAnsi="Times New Roman"/>
          <w:sz w:val="24"/>
          <w:szCs w:val="24"/>
          <w:lang w:val="mk-MK"/>
        </w:rPr>
        <w:t xml:space="preserve"> преку</w:t>
      </w:r>
      <w:r w:rsidR="00350CB5" w:rsidRPr="00E07F6F">
        <w:rPr>
          <w:rFonts w:ascii="Times New Roman" w:hAnsi="Times New Roman"/>
          <w:sz w:val="24"/>
          <w:szCs w:val="24"/>
          <w:lang w:val="mk-MK"/>
        </w:rPr>
        <w:t xml:space="preserve"> </w:t>
      </w:r>
      <w:r w:rsidR="00350CB5" w:rsidRPr="00E07F6F">
        <w:rPr>
          <w:rFonts w:ascii="Times New Roman" w:hAnsi="Times New Roman"/>
          <w:sz w:val="24"/>
          <w:szCs w:val="24"/>
          <w:lang w:val="mk-MK"/>
        </w:rPr>
        <w:lastRenderedPageBreak/>
        <w:t>мислење при планирањето на областите и специфичните приоритети за финансиска поддршка, учество на два</w:t>
      </w:r>
      <w:r w:rsidRPr="00E07F6F">
        <w:rPr>
          <w:rFonts w:ascii="Times New Roman" w:hAnsi="Times New Roman"/>
          <w:sz w:val="24"/>
          <w:szCs w:val="24"/>
          <w:lang w:val="mk-MK"/>
        </w:rPr>
        <w:t xml:space="preserve"> претставници во работата на Комисија за распределба на финансиски средства наменети за финансирање на програмски активности на здруженија и фондации од Буџетот на РСМ за 2019, 2020 и 2021 година (</w:t>
      </w:r>
      <w:r w:rsidR="00350CB5" w:rsidRPr="00E07F6F">
        <w:rPr>
          <w:rFonts w:ascii="Times New Roman" w:hAnsi="Times New Roman"/>
          <w:sz w:val="24"/>
          <w:szCs w:val="24"/>
          <w:lang w:val="mk-MK"/>
        </w:rPr>
        <w:t>во својство на</w:t>
      </w:r>
      <w:r w:rsidRPr="00E07F6F">
        <w:rPr>
          <w:rFonts w:ascii="Times New Roman" w:hAnsi="Times New Roman"/>
          <w:sz w:val="24"/>
          <w:szCs w:val="24"/>
          <w:lang w:val="mk-MK"/>
        </w:rPr>
        <w:t xml:space="preserve"> набљудувачи или </w:t>
      </w:r>
      <w:r w:rsidR="007A2E11" w:rsidRPr="00E07F6F">
        <w:rPr>
          <w:rFonts w:ascii="Times New Roman" w:hAnsi="Times New Roman"/>
          <w:sz w:val="24"/>
          <w:szCs w:val="24"/>
          <w:lang w:val="mk-MK"/>
        </w:rPr>
        <w:t>со право на глас</w:t>
      </w:r>
      <w:r w:rsidRPr="00E07F6F">
        <w:rPr>
          <w:rFonts w:ascii="Times New Roman" w:hAnsi="Times New Roman"/>
          <w:sz w:val="24"/>
          <w:szCs w:val="24"/>
          <w:lang w:val="mk-MK"/>
        </w:rPr>
        <w:t>)</w:t>
      </w:r>
      <w:r w:rsidR="00350CB5" w:rsidRPr="00E07F6F">
        <w:rPr>
          <w:rFonts w:ascii="Times New Roman" w:hAnsi="Times New Roman"/>
          <w:sz w:val="24"/>
          <w:szCs w:val="24"/>
          <w:lang w:val="mk-MK"/>
        </w:rPr>
        <w:t xml:space="preserve"> и разгледување на годишните извештаи за реализација на програмите и финансираните проекти на граѓанските организации. </w:t>
      </w:r>
      <w:r w:rsidR="00A50334" w:rsidRPr="00E07F6F">
        <w:rPr>
          <w:rFonts w:ascii="Times New Roman" w:hAnsi="Times New Roman"/>
          <w:sz w:val="24"/>
          <w:szCs w:val="24"/>
          <w:lang w:val="mk-MK"/>
        </w:rPr>
        <w:t xml:space="preserve">Во насока на сеопфатна реформа на државното финансирање на граѓанските организации </w:t>
      </w:r>
      <w:r w:rsidRPr="00E07F6F">
        <w:rPr>
          <w:rFonts w:ascii="Times New Roman" w:hAnsi="Times New Roman"/>
          <w:sz w:val="24"/>
          <w:szCs w:val="24"/>
          <w:lang w:val="mk-MK"/>
        </w:rPr>
        <w:t xml:space="preserve">Советот достави до Владата Анализа на финансиска поддршка на здруженија и фондации од Буџетот на Република Северна Македонија (од 2017 година до прва половина на 2019 година) со Компаративна анализа на моделите за државно финансирање од другите земји и </w:t>
      </w:r>
      <w:proofErr w:type="spellStart"/>
      <w:r w:rsidRPr="00E07F6F">
        <w:rPr>
          <w:rFonts w:ascii="Times New Roman" w:hAnsi="Times New Roman"/>
          <w:sz w:val="24"/>
          <w:szCs w:val="24"/>
          <w:lang w:val="mk-MK"/>
        </w:rPr>
        <w:t>Предлог-модел</w:t>
      </w:r>
      <w:proofErr w:type="spellEnd"/>
      <w:r w:rsidRPr="00E07F6F">
        <w:rPr>
          <w:rFonts w:ascii="Times New Roman" w:hAnsi="Times New Roman"/>
          <w:sz w:val="24"/>
          <w:szCs w:val="24"/>
          <w:lang w:val="mk-MK"/>
        </w:rPr>
        <w:t xml:space="preserve"> на Фонд за институционална поддршка на граѓанските организации и </w:t>
      </w:r>
      <w:proofErr w:type="spellStart"/>
      <w:r w:rsidRPr="00E07F6F">
        <w:rPr>
          <w:rFonts w:ascii="Times New Roman" w:hAnsi="Times New Roman"/>
          <w:sz w:val="24"/>
          <w:szCs w:val="24"/>
          <w:lang w:val="mk-MK"/>
        </w:rPr>
        <w:t>ко-финансирање</w:t>
      </w:r>
      <w:proofErr w:type="spellEnd"/>
      <w:r w:rsidRPr="00E07F6F">
        <w:rPr>
          <w:rFonts w:ascii="Times New Roman" w:hAnsi="Times New Roman"/>
          <w:sz w:val="24"/>
          <w:szCs w:val="24"/>
          <w:lang w:val="mk-MK"/>
        </w:rPr>
        <w:t xml:space="preserve"> на ЕУ- проектите во РСМ</w:t>
      </w:r>
      <w:r w:rsidR="00A50334" w:rsidRPr="00E07F6F">
        <w:rPr>
          <w:rFonts w:ascii="Times New Roman" w:hAnsi="Times New Roman"/>
          <w:sz w:val="24"/>
          <w:szCs w:val="24"/>
          <w:lang w:val="mk-MK"/>
        </w:rPr>
        <w:t>.</w:t>
      </w:r>
    </w:p>
    <w:p w:rsidR="0041080B" w:rsidRPr="00E07F6F" w:rsidRDefault="0041080B" w:rsidP="00A50334">
      <w:pPr>
        <w:pStyle w:val="ListParagraph"/>
        <w:spacing w:before="120" w:after="216"/>
        <w:jc w:val="both"/>
        <w:rPr>
          <w:rFonts w:ascii="Times New Roman" w:hAnsi="Times New Roman"/>
          <w:color w:val="535353"/>
          <w:lang w:val="mk-MK"/>
        </w:rPr>
        <w:sectPr w:rsidR="0041080B" w:rsidRPr="00E07F6F" w:rsidSect="00E07F6F">
          <w:headerReference w:type="even" r:id="rId18"/>
          <w:headerReference w:type="default" r:id="rId19"/>
          <w:footerReference w:type="even" r:id="rId20"/>
          <w:footerReference w:type="default" r:id="rId21"/>
          <w:footerReference w:type="first" r:id="rId22"/>
          <w:pgSz w:w="11906" w:h="16838"/>
          <w:pgMar w:top="1135" w:right="1106" w:bottom="993" w:left="1418" w:header="720" w:footer="720" w:gutter="0"/>
          <w:cols w:space="720"/>
          <w:docGrid w:linePitch="272"/>
        </w:sectPr>
      </w:pPr>
      <w:r w:rsidRPr="00E07F6F">
        <w:rPr>
          <w:rFonts w:ascii="Times New Roman" w:hAnsi="Times New Roman"/>
          <w:sz w:val="20"/>
          <w:szCs w:val="20"/>
          <w:lang w:val="mk-MK"/>
        </w:rPr>
        <w:t xml:space="preserve"> </w:t>
      </w:r>
    </w:p>
    <w:p w:rsidR="00847A9B" w:rsidRPr="00E07F6F" w:rsidRDefault="005158FF" w:rsidP="006B513F">
      <w:pPr>
        <w:tabs>
          <w:tab w:val="left" w:pos="90"/>
        </w:tabs>
        <w:jc w:val="both"/>
        <w:rPr>
          <w:b/>
          <w:sz w:val="22"/>
          <w:szCs w:val="22"/>
          <w:lang w:val="mk-MK"/>
        </w:rPr>
      </w:pPr>
      <w:r w:rsidRPr="00E07F6F">
        <w:rPr>
          <w:b/>
          <w:sz w:val="22"/>
          <w:szCs w:val="22"/>
          <w:lang w:val="mk-MK"/>
        </w:rPr>
        <w:lastRenderedPageBreak/>
        <w:t xml:space="preserve">ПРИЛОГ </w:t>
      </w:r>
      <w:r w:rsidR="000E3E33" w:rsidRPr="00E07F6F">
        <w:rPr>
          <w:b/>
          <w:sz w:val="22"/>
          <w:szCs w:val="22"/>
          <w:lang w:val="mk-MK"/>
        </w:rPr>
        <w:t>1</w:t>
      </w:r>
      <w:r w:rsidRPr="00E07F6F">
        <w:rPr>
          <w:b/>
          <w:sz w:val="22"/>
          <w:szCs w:val="22"/>
          <w:lang w:val="mk-MK"/>
        </w:rPr>
        <w:t>:</w:t>
      </w:r>
    </w:p>
    <w:p w:rsidR="00E9187D" w:rsidRPr="00E07F6F" w:rsidRDefault="00E9187D" w:rsidP="006B513F">
      <w:pPr>
        <w:tabs>
          <w:tab w:val="left" w:pos="90"/>
        </w:tabs>
        <w:jc w:val="both"/>
        <w:rPr>
          <w:b/>
          <w:sz w:val="22"/>
          <w:szCs w:val="22"/>
          <w:lang w:val="mk-MK"/>
        </w:rPr>
      </w:pPr>
    </w:p>
    <w:p w:rsidR="00E9187D" w:rsidRPr="00E07F6F" w:rsidRDefault="00E9187D" w:rsidP="006B513F">
      <w:pPr>
        <w:tabs>
          <w:tab w:val="left" w:pos="90"/>
        </w:tabs>
        <w:jc w:val="both"/>
        <w:rPr>
          <w:b/>
          <w:sz w:val="22"/>
          <w:szCs w:val="22"/>
          <w:lang w:val="mk-MK"/>
        </w:rPr>
      </w:pPr>
    </w:p>
    <w:p w:rsidR="00E9187D" w:rsidRPr="00E07F6F" w:rsidRDefault="00E9187D" w:rsidP="006B513F">
      <w:pPr>
        <w:tabs>
          <w:tab w:val="left" w:pos="90"/>
        </w:tabs>
        <w:jc w:val="both"/>
        <w:rPr>
          <w:b/>
          <w:sz w:val="22"/>
          <w:szCs w:val="22"/>
          <w:lang w:val="mk-MK"/>
        </w:rPr>
      </w:pPr>
    </w:p>
    <w:tbl>
      <w:tblPr>
        <w:tblStyle w:val="LightList-Accent2"/>
        <w:tblW w:w="14992" w:type="dxa"/>
        <w:tblLayout w:type="fixed"/>
        <w:tblLook w:val="0160"/>
      </w:tblPr>
      <w:tblGrid>
        <w:gridCol w:w="675"/>
        <w:gridCol w:w="2268"/>
        <w:gridCol w:w="2835"/>
        <w:gridCol w:w="1843"/>
        <w:gridCol w:w="1843"/>
        <w:gridCol w:w="1559"/>
        <w:gridCol w:w="1985"/>
        <w:gridCol w:w="1984"/>
      </w:tblGrid>
      <w:tr w:rsidR="00E9187D" w:rsidRPr="00E07F6F" w:rsidTr="003E4C7D">
        <w:trPr>
          <w:cnfStyle w:val="100000000000"/>
        </w:trPr>
        <w:tc>
          <w:tcPr>
            <w:cnfStyle w:val="000100000000"/>
            <w:tcW w:w="14992" w:type="dxa"/>
            <w:gridSpan w:val="8"/>
            <w:shd w:val="clear" w:color="auto" w:fill="800000"/>
          </w:tcPr>
          <w:p w:rsidR="00E9187D" w:rsidRPr="00E07F6F" w:rsidRDefault="00E9187D" w:rsidP="00E9187D">
            <w:pPr>
              <w:jc w:val="center"/>
              <w:rPr>
                <w:rFonts w:ascii="Times New Roman" w:hAnsi="Times New Roman" w:cs="Times New Roman"/>
                <w:b w:val="0"/>
                <w:lang w:val="mk-MK"/>
              </w:rPr>
            </w:pPr>
          </w:p>
          <w:p w:rsidR="00E9187D" w:rsidRPr="00E07F6F" w:rsidRDefault="00E9187D" w:rsidP="00E9187D">
            <w:pPr>
              <w:jc w:val="center"/>
              <w:rPr>
                <w:rFonts w:ascii="Times New Roman" w:hAnsi="Times New Roman" w:cs="Times New Roman"/>
                <w:lang w:val="mk-MK"/>
              </w:rPr>
            </w:pPr>
            <w:r w:rsidRPr="00E07F6F">
              <w:rPr>
                <w:rFonts w:ascii="Times New Roman" w:hAnsi="Times New Roman" w:cs="Times New Roman"/>
                <w:lang w:val="mk-MK"/>
              </w:rPr>
              <w:t xml:space="preserve">НОМИНИРАНИ ПРЕТСТАВНИЦИ НА ГРАЃАНСКИОТ СЕКТОР ВО СОВЕТОДАВНИ И РАБОТНИ ТЕЛА </w:t>
            </w:r>
          </w:p>
          <w:p w:rsidR="00E9187D" w:rsidRPr="00E07F6F" w:rsidRDefault="00E9187D" w:rsidP="00E9187D">
            <w:pPr>
              <w:tabs>
                <w:tab w:val="left" w:pos="3795"/>
                <w:tab w:val="left" w:pos="5940"/>
              </w:tabs>
              <w:rPr>
                <w:rFonts w:ascii="Times New Roman" w:hAnsi="Times New Roman" w:cs="Times New Roman"/>
                <w:b w:val="0"/>
                <w:lang w:val="mk-MK"/>
              </w:rPr>
            </w:pPr>
            <w:r w:rsidRPr="00E07F6F">
              <w:rPr>
                <w:rFonts w:ascii="Times New Roman" w:hAnsi="Times New Roman" w:cs="Times New Roman"/>
                <w:b w:val="0"/>
                <w:lang w:val="mk-MK"/>
              </w:rPr>
              <w:tab/>
            </w:r>
            <w:r w:rsidRPr="00E07F6F">
              <w:rPr>
                <w:rFonts w:ascii="Times New Roman" w:hAnsi="Times New Roman" w:cs="Times New Roman"/>
                <w:b w:val="0"/>
                <w:lang w:val="mk-MK"/>
              </w:rPr>
              <w:tab/>
            </w:r>
          </w:p>
        </w:tc>
      </w:tr>
      <w:tr w:rsidR="00E9187D" w:rsidRPr="00E07F6F" w:rsidTr="00E9187D">
        <w:trPr>
          <w:cnfStyle w:val="000000100000"/>
        </w:trPr>
        <w:tc>
          <w:tcPr>
            <w:cnfStyle w:val="000010000000"/>
            <w:tcW w:w="675" w:type="dxa"/>
          </w:tcPr>
          <w:p w:rsidR="00E9187D" w:rsidRPr="00E07F6F" w:rsidRDefault="00E9187D" w:rsidP="00E9187D">
            <w:pPr>
              <w:rPr>
                <w:rFonts w:ascii="Times New Roman" w:hAnsi="Times New Roman" w:cs="Times New Roman"/>
                <w:b/>
                <w:lang w:val="mk-MK"/>
              </w:rPr>
            </w:pPr>
          </w:p>
          <w:p w:rsidR="00E9187D" w:rsidRPr="00E07F6F" w:rsidRDefault="00E9187D" w:rsidP="00E9187D">
            <w:pPr>
              <w:rPr>
                <w:rFonts w:ascii="Times New Roman" w:hAnsi="Times New Roman" w:cs="Times New Roman"/>
                <w:b/>
                <w:lang w:val="mk-MK"/>
              </w:rPr>
            </w:pPr>
          </w:p>
        </w:tc>
        <w:tc>
          <w:tcPr>
            <w:tcW w:w="2268" w:type="dxa"/>
          </w:tcPr>
          <w:p w:rsidR="00E9187D" w:rsidRPr="00E07F6F" w:rsidRDefault="00E9187D" w:rsidP="00E9187D">
            <w:pPr>
              <w:jc w:val="center"/>
              <w:cnfStyle w:val="000000100000"/>
              <w:rPr>
                <w:rFonts w:ascii="Times New Roman" w:hAnsi="Times New Roman" w:cs="Times New Roman"/>
                <w:b/>
                <w:lang w:val="mk-MK"/>
              </w:rPr>
            </w:pPr>
          </w:p>
          <w:p w:rsidR="00E9187D" w:rsidRPr="00E07F6F" w:rsidRDefault="00E9187D" w:rsidP="00E9187D">
            <w:pPr>
              <w:jc w:val="center"/>
              <w:cnfStyle w:val="000000100000"/>
              <w:rPr>
                <w:rFonts w:ascii="Times New Roman" w:hAnsi="Times New Roman" w:cs="Times New Roman"/>
                <w:b/>
                <w:lang w:val="mk-MK"/>
              </w:rPr>
            </w:pPr>
            <w:r w:rsidRPr="00E07F6F">
              <w:rPr>
                <w:rFonts w:ascii="Times New Roman" w:hAnsi="Times New Roman" w:cs="Times New Roman"/>
                <w:b/>
                <w:lang w:val="mk-MK"/>
              </w:rPr>
              <w:t>Орган на државна управа</w:t>
            </w:r>
          </w:p>
        </w:tc>
        <w:tc>
          <w:tcPr>
            <w:cnfStyle w:val="000010000000"/>
            <w:tcW w:w="2835" w:type="dxa"/>
          </w:tcPr>
          <w:p w:rsidR="00E9187D" w:rsidRPr="00E07F6F" w:rsidRDefault="00E9187D" w:rsidP="00E9187D">
            <w:pPr>
              <w:jc w:val="center"/>
              <w:rPr>
                <w:rFonts w:ascii="Times New Roman" w:hAnsi="Times New Roman" w:cs="Times New Roman"/>
                <w:b/>
                <w:lang w:val="mk-MK"/>
              </w:rPr>
            </w:pPr>
            <w:r w:rsidRPr="00E07F6F">
              <w:rPr>
                <w:rFonts w:ascii="Times New Roman" w:hAnsi="Times New Roman" w:cs="Times New Roman"/>
                <w:b/>
                <w:lang w:val="mk-MK"/>
              </w:rPr>
              <w:t>Име на советодавно/работно тело</w:t>
            </w:r>
          </w:p>
        </w:tc>
        <w:tc>
          <w:tcPr>
            <w:tcW w:w="1843" w:type="dxa"/>
          </w:tcPr>
          <w:p w:rsidR="00E9187D" w:rsidRPr="00E07F6F" w:rsidRDefault="00E9187D" w:rsidP="00E9187D">
            <w:pPr>
              <w:jc w:val="center"/>
              <w:cnfStyle w:val="000000100000"/>
              <w:rPr>
                <w:rFonts w:ascii="Times New Roman" w:hAnsi="Times New Roman" w:cs="Times New Roman"/>
                <w:b/>
                <w:lang w:val="mk-MK"/>
              </w:rPr>
            </w:pPr>
          </w:p>
          <w:p w:rsidR="00E9187D" w:rsidRPr="00E07F6F" w:rsidRDefault="00E9187D" w:rsidP="00E9187D">
            <w:pPr>
              <w:jc w:val="center"/>
              <w:cnfStyle w:val="000000100000"/>
              <w:rPr>
                <w:rFonts w:ascii="Times New Roman" w:hAnsi="Times New Roman" w:cs="Times New Roman"/>
                <w:b/>
                <w:lang w:val="mk-MK"/>
              </w:rPr>
            </w:pPr>
            <w:r w:rsidRPr="00E07F6F">
              <w:rPr>
                <w:rFonts w:ascii="Times New Roman" w:hAnsi="Times New Roman" w:cs="Times New Roman"/>
                <w:b/>
                <w:lang w:val="mk-MK"/>
              </w:rPr>
              <w:t>Член</w:t>
            </w:r>
          </w:p>
        </w:tc>
        <w:tc>
          <w:tcPr>
            <w:cnfStyle w:val="000010000000"/>
            <w:tcW w:w="1843" w:type="dxa"/>
          </w:tcPr>
          <w:p w:rsidR="00E9187D" w:rsidRPr="00E07F6F" w:rsidRDefault="00E9187D" w:rsidP="00E9187D">
            <w:pPr>
              <w:jc w:val="center"/>
              <w:rPr>
                <w:rFonts w:ascii="Times New Roman" w:hAnsi="Times New Roman" w:cs="Times New Roman"/>
                <w:b/>
                <w:lang w:val="mk-MK"/>
              </w:rPr>
            </w:pPr>
          </w:p>
          <w:p w:rsidR="00E9187D" w:rsidRPr="00E07F6F" w:rsidRDefault="00E9187D" w:rsidP="00E9187D">
            <w:pPr>
              <w:jc w:val="center"/>
              <w:rPr>
                <w:rFonts w:ascii="Times New Roman" w:hAnsi="Times New Roman" w:cs="Times New Roman"/>
                <w:b/>
                <w:lang w:val="mk-MK"/>
              </w:rPr>
            </w:pPr>
            <w:r w:rsidRPr="00E07F6F">
              <w:rPr>
                <w:rFonts w:ascii="Times New Roman" w:hAnsi="Times New Roman" w:cs="Times New Roman"/>
                <w:b/>
                <w:lang w:val="mk-MK"/>
              </w:rPr>
              <w:t>Граѓанска организација</w:t>
            </w:r>
          </w:p>
        </w:tc>
        <w:tc>
          <w:tcPr>
            <w:tcW w:w="1559" w:type="dxa"/>
          </w:tcPr>
          <w:p w:rsidR="00E9187D" w:rsidRPr="00E07F6F" w:rsidRDefault="00E9187D" w:rsidP="00E9187D">
            <w:pPr>
              <w:jc w:val="center"/>
              <w:cnfStyle w:val="000000100000"/>
              <w:rPr>
                <w:rFonts w:ascii="Times New Roman" w:hAnsi="Times New Roman" w:cs="Times New Roman"/>
                <w:b/>
                <w:lang w:val="mk-MK"/>
              </w:rPr>
            </w:pPr>
          </w:p>
          <w:p w:rsidR="00E9187D" w:rsidRPr="00E07F6F" w:rsidRDefault="00E9187D" w:rsidP="00E9187D">
            <w:pPr>
              <w:jc w:val="center"/>
              <w:cnfStyle w:val="000000100000"/>
              <w:rPr>
                <w:rFonts w:ascii="Times New Roman" w:hAnsi="Times New Roman" w:cs="Times New Roman"/>
                <w:b/>
                <w:lang w:val="mk-MK"/>
              </w:rPr>
            </w:pPr>
            <w:r w:rsidRPr="00E07F6F">
              <w:rPr>
                <w:rFonts w:ascii="Times New Roman" w:hAnsi="Times New Roman" w:cs="Times New Roman"/>
                <w:b/>
                <w:lang w:val="mk-MK"/>
              </w:rPr>
              <w:t>Заменик член</w:t>
            </w:r>
          </w:p>
        </w:tc>
        <w:tc>
          <w:tcPr>
            <w:cnfStyle w:val="000010000000"/>
            <w:tcW w:w="1985" w:type="dxa"/>
          </w:tcPr>
          <w:p w:rsidR="00E9187D" w:rsidRPr="00E07F6F" w:rsidRDefault="00E9187D" w:rsidP="00E9187D">
            <w:pPr>
              <w:jc w:val="center"/>
              <w:rPr>
                <w:rFonts w:ascii="Times New Roman" w:hAnsi="Times New Roman" w:cs="Times New Roman"/>
                <w:b/>
                <w:lang w:val="mk-MK"/>
              </w:rPr>
            </w:pPr>
          </w:p>
          <w:p w:rsidR="00E9187D" w:rsidRPr="00E07F6F" w:rsidRDefault="00E9187D" w:rsidP="00E9187D">
            <w:pPr>
              <w:jc w:val="center"/>
              <w:rPr>
                <w:rFonts w:ascii="Times New Roman" w:hAnsi="Times New Roman" w:cs="Times New Roman"/>
                <w:b/>
                <w:lang w:val="mk-MK"/>
              </w:rPr>
            </w:pPr>
            <w:r w:rsidRPr="00E07F6F">
              <w:rPr>
                <w:rFonts w:ascii="Times New Roman" w:hAnsi="Times New Roman" w:cs="Times New Roman"/>
                <w:b/>
                <w:lang w:val="mk-MK"/>
              </w:rPr>
              <w:t>Граѓанска организација</w:t>
            </w:r>
          </w:p>
        </w:tc>
        <w:tc>
          <w:tcPr>
            <w:cnfStyle w:val="000100000000"/>
            <w:tcW w:w="1984" w:type="dxa"/>
          </w:tcPr>
          <w:p w:rsidR="00E9187D" w:rsidRPr="00E07F6F" w:rsidRDefault="00E9187D" w:rsidP="00E9187D">
            <w:pPr>
              <w:jc w:val="center"/>
              <w:rPr>
                <w:rFonts w:ascii="Times New Roman" w:hAnsi="Times New Roman" w:cs="Times New Roman"/>
                <w:lang w:val="mk-MK"/>
              </w:rPr>
            </w:pPr>
            <w:r w:rsidRPr="00E07F6F">
              <w:rPr>
                <w:rFonts w:ascii="Times New Roman" w:hAnsi="Times New Roman" w:cs="Times New Roman"/>
                <w:lang w:val="mk-MK"/>
              </w:rPr>
              <w:t>Датум на номинирање од Советот</w:t>
            </w:r>
          </w:p>
        </w:tc>
      </w:tr>
      <w:tr w:rsidR="00E9187D" w:rsidRPr="00E07F6F" w:rsidTr="00E9187D">
        <w:trPr>
          <w:trHeight w:val="1245"/>
        </w:trPr>
        <w:tc>
          <w:tcPr>
            <w:cnfStyle w:val="000010000000"/>
            <w:tcW w:w="675" w:type="dxa"/>
            <w:vMerge w:val="restart"/>
          </w:tcPr>
          <w:p w:rsidR="00E9187D" w:rsidRPr="00E07F6F" w:rsidRDefault="00E9187D" w:rsidP="00E9187D">
            <w:pPr>
              <w:pStyle w:val="ListParagraph"/>
              <w:numPr>
                <w:ilvl w:val="0"/>
                <w:numId w:val="24"/>
              </w:numPr>
              <w:tabs>
                <w:tab w:val="left" w:pos="0"/>
              </w:tabs>
              <w:spacing w:after="0" w:line="240" w:lineRule="auto"/>
              <w:jc w:val="right"/>
              <w:rPr>
                <w:rFonts w:ascii="Times New Roman" w:hAnsi="Times New Roman" w:cs="Times New Roman"/>
                <w:b/>
                <w:lang w:val="mk-MK"/>
              </w:rPr>
            </w:pPr>
          </w:p>
          <w:p w:rsidR="00E9187D" w:rsidRPr="00E07F6F" w:rsidRDefault="00E9187D" w:rsidP="00E9187D">
            <w:pPr>
              <w:jc w:val="right"/>
              <w:rPr>
                <w:rFonts w:ascii="Times New Roman" w:hAnsi="Times New Roman" w:cs="Times New Roman"/>
                <w:b/>
                <w:lang w:val="mk-MK"/>
              </w:rPr>
            </w:pPr>
          </w:p>
        </w:tc>
        <w:tc>
          <w:tcPr>
            <w:tcW w:w="2268" w:type="dxa"/>
            <w:vMerge w:val="restart"/>
          </w:tcPr>
          <w:p w:rsidR="00E9187D" w:rsidRPr="00E07F6F" w:rsidRDefault="00E9187D" w:rsidP="00E9187D">
            <w:pPr>
              <w:cnfStyle w:val="000000000000"/>
              <w:rPr>
                <w:rFonts w:ascii="Times New Roman" w:hAnsi="Times New Roman" w:cs="Times New Roman"/>
                <w:lang w:val="mk-MK"/>
              </w:rPr>
            </w:pPr>
            <w:r w:rsidRPr="00E07F6F">
              <w:rPr>
                <w:rFonts w:ascii="Times New Roman" w:hAnsi="Times New Roman" w:cs="Times New Roman"/>
                <w:lang w:val="mk-MK"/>
              </w:rPr>
              <w:t>Министерството за локална самоуправа</w:t>
            </w:r>
          </w:p>
        </w:tc>
        <w:tc>
          <w:tcPr>
            <w:cnfStyle w:val="000010000000"/>
            <w:tcW w:w="2835" w:type="dxa"/>
            <w:vMerge w:val="restart"/>
          </w:tcPr>
          <w:p w:rsidR="00E9187D" w:rsidRPr="00E07F6F" w:rsidRDefault="00E9187D" w:rsidP="00E9187D">
            <w:pPr>
              <w:rPr>
                <w:rFonts w:ascii="Times New Roman" w:hAnsi="Times New Roman" w:cs="Times New Roman"/>
                <w:lang w:val="mk-MK"/>
              </w:rPr>
            </w:pPr>
            <w:r w:rsidRPr="00E07F6F">
              <w:rPr>
                <w:rFonts w:ascii="Times New Roman" w:hAnsi="Times New Roman" w:cs="Times New Roman"/>
                <w:lang w:val="mk-MK"/>
              </w:rPr>
              <w:t>Секторската работна група за регионален и локален развој</w:t>
            </w:r>
          </w:p>
        </w:tc>
        <w:tc>
          <w:tcPr>
            <w:tcW w:w="1843" w:type="dxa"/>
          </w:tcPr>
          <w:p w:rsidR="00E9187D" w:rsidRPr="00E07F6F" w:rsidRDefault="00E9187D" w:rsidP="00E9187D">
            <w:pPr>
              <w:cnfStyle w:val="000000000000"/>
              <w:rPr>
                <w:rFonts w:ascii="Times New Roman" w:hAnsi="Times New Roman" w:cs="Times New Roman"/>
                <w:b/>
                <w:lang w:val="mk-MK"/>
              </w:rPr>
            </w:pPr>
            <w:r w:rsidRPr="00E07F6F">
              <w:rPr>
                <w:rFonts w:ascii="Times New Roman" w:hAnsi="Times New Roman" w:cs="Times New Roman"/>
                <w:b/>
                <w:lang w:val="mk-MK"/>
              </w:rPr>
              <w:t xml:space="preserve">Лилјана Јоноски </w:t>
            </w:r>
          </w:p>
        </w:tc>
        <w:tc>
          <w:tcPr>
            <w:cnfStyle w:val="000010000000"/>
            <w:tcW w:w="1843" w:type="dxa"/>
          </w:tcPr>
          <w:p w:rsidR="00E9187D" w:rsidRPr="00E07F6F" w:rsidRDefault="00E9187D" w:rsidP="00E9187D">
            <w:pPr>
              <w:rPr>
                <w:rFonts w:ascii="Times New Roman" w:hAnsi="Times New Roman" w:cs="Times New Roman"/>
                <w:lang w:val="mk-MK"/>
              </w:rPr>
            </w:pPr>
            <w:r w:rsidRPr="00E07F6F">
              <w:rPr>
                <w:rFonts w:ascii="Times New Roman" w:hAnsi="Times New Roman" w:cs="Times New Roman"/>
                <w:lang w:val="mk-MK"/>
              </w:rPr>
              <w:t>Здружение Рурална коалиција Куманово</w:t>
            </w:r>
          </w:p>
        </w:tc>
        <w:tc>
          <w:tcPr>
            <w:tcW w:w="1559" w:type="dxa"/>
            <w:vMerge w:val="restart"/>
          </w:tcPr>
          <w:p w:rsidR="00E9187D" w:rsidRPr="00E07F6F" w:rsidRDefault="00E9187D" w:rsidP="00E9187D">
            <w:pPr>
              <w:cnfStyle w:val="000000000000"/>
              <w:rPr>
                <w:rFonts w:ascii="Times New Roman" w:hAnsi="Times New Roman" w:cs="Times New Roman"/>
                <w:b/>
                <w:lang w:val="mk-MK"/>
              </w:rPr>
            </w:pPr>
            <w:r w:rsidRPr="00E07F6F">
              <w:rPr>
                <w:rFonts w:ascii="Times New Roman" w:hAnsi="Times New Roman" w:cs="Times New Roman"/>
                <w:b/>
                <w:lang w:val="mk-MK"/>
              </w:rPr>
              <w:t xml:space="preserve">Марјан Николов </w:t>
            </w:r>
          </w:p>
        </w:tc>
        <w:tc>
          <w:tcPr>
            <w:cnfStyle w:val="000010000000"/>
            <w:tcW w:w="1985" w:type="dxa"/>
            <w:vMerge w:val="restart"/>
          </w:tcPr>
          <w:p w:rsidR="00E9187D" w:rsidRPr="00E07F6F" w:rsidRDefault="00E9187D" w:rsidP="00E9187D">
            <w:pPr>
              <w:rPr>
                <w:rFonts w:ascii="Times New Roman" w:hAnsi="Times New Roman" w:cs="Times New Roman"/>
                <w:lang w:val="mk-MK"/>
              </w:rPr>
            </w:pPr>
            <w:r w:rsidRPr="00E07F6F">
              <w:rPr>
                <w:rFonts w:ascii="Times New Roman" w:hAnsi="Times New Roman" w:cs="Times New Roman"/>
                <w:lang w:val="mk-MK"/>
              </w:rPr>
              <w:t>Центар за економски анализи Скопје</w:t>
            </w:r>
          </w:p>
        </w:tc>
        <w:tc>
          <w:tcPr>
            <w:cnfStyle w:val="000100000000"/>
            <w:tcW w:w="1984" w:type="dxa"/>
            <w:vMerge w:val="restart"/>
          </w:tcPr>
          <w:p w:rsidR="00E9187D" w:rsidRPr="00E07F6F" w:rsidRDefault="00E9187D" w:rsidP="00E9187D">
            <w:pPr>
              <w:rPr>
                <w:rFonts w:ascii="Times New Roman" w:hAnsi="Times New Roman" w:cs="Times New Roman"/>
                <w:b w:val="0"/>
                <w:lang w:val="mk-MK"/>
              </w:rPr>
            </w:pPr>
          </w:p>
          <w:p w:rsidR="00E9187D" w:rsidRPr="00E07F6F" w:rsidRDefault="00E9187D" w:rsidP="00E9187D">
            <w:pPr>
              <w:rPr>
                <w:rFonts w:ascii="Times New Roman" w:hAnsi="Times New Roman" w:cs="Times New Roman"/>
                <w:b w:val="0"/>
                <w:lang w:val="mk-MK"/>
              </w:rPr>
            </w:pPr>
            <w:r w:rsidRPr="00E07F6F">
              <w:rPr>
                <w:rFonts w:ascii="Times New Roman" w:hAnsi="Times New Roman" w:cs="Times New Roman"/>
                <w:b w:val="0"/>
                <w:lang w:val="mk-MK"/>
              </w:rPr>
              <w:t xml:space="preserve">7.3.2019 </w:t>
            </w:r>
          </w:p>
          <w:p w:rsidR="00E9187D" w:rsidRPr="00E07F6F" w:rsidRDefault="00E9187D" w:rsidP="00E9187D">
            <w:pPr>
              <w:rPr>
                <w:rFonts w:ascii="Times New Roman" w:hAnsi="Times New Roman" w:cs="Times New Roman"/>
                <w:b w:val="0"/>
                <w:lang w:val="mk-MK"/>
              </w:rPr>
            </w:pPr>
            <w:r w:rsidRPr="00E07F6F">
              <w:rPr>
                <w:rFonts w:ascii="Times New Roman" w:hAnsi="Times New Roman" w:cs="Times New Roman"/>
                <w:b w:val="0"/>
                <w:lang w:val="mk-MK"/>
              </w:rPr>
              <w:t>(10. седница)</w:t>
            </w:r>
          </w:p>
        </w:tc>
      </w:tr>
      <w:tr w:rsidR="00E9187D" w:rsidRPr="00E07F6F" w:rsidTr="00E9187D">
        <w:trPr>
          <w:cnfStyle w:val="000000100000"/>
          <w:trHeight w:val="1095"/>
        </w:trPr>
        <w:tc>
          <w:tcPr>
            <w:cnfStyle w:val="000010000000"/>
            <w:tcW w:w="675" w:type="dxa"/>
            <w:vMerge/>
          </w:tcPr>
          <w:p w:rsidR="00E9187D" w:rsidRPr="00E07F6F" w:rsidRDefault="00E9187D" w:rsidP="00E9187D">
            <w:pPr>
              <w:pStyle w:val="ListParagraph"/>
              <w:numPr>
                <w:ilvl w:val="0"/>
                <w:numId w:val="24"/>
              </w:numPr>
              <w:spacing w:after="0" w:line="240" w:lineRule="auto"/>
              <w:jc w:val="right"/>
              <w:rPr>
                <w:rFonts w:ascii="Times New Roman" w:hAnsi="Times New Roman" w:cs="Times New Roman"/>
                <w:b/>
                <w:lang w:val="mk-MK"/>
              </w:rPr>
            </w:pPr>
          </w:p>
        </w:tc>
        <w:tc>
          <w:tcPr>
            <w:tcW w:w="2268" w:type="dxa"/>
            <w:vMerge/>
          </w:tcPr>
          <w:p w:rsidR="00E9187D" w:rsidRPr="00E07F6F" w:rsidRDefault="00E9187D" w:rsidP="00E9187D">
            <w:pPr>
              <w:cnfStyle w:val="000000100000"/>
              <w:rPr>
                <w:rFonts w:ascii="Times New Roman" w:hAnsi="Times New Roman" w:cs="Times New Roman"/>
                <w:lang w:val="mk-MK"/>
              </w:rPr>
            </w:pPr>
          </w:p>
        </w:tc>
        <w:tc>
          <w:tcPr>
            <w:cnfStyle w:val="000010000000"/>
            <w:tcW w:w="2835" w:type="dxa"/>
            <w:vMerge/>
          </w:tcPr>
          <w:p w:rsidR="00E9187D" w:rsidRPr="00E07F6F" w:rsidRDefault="00E9187D" w:rsidP="00E9187D">
            <w:pPr>
              <w:rPr>
                <w:rFonts w:ascii="Times New Roman" w:hAnsi="Times New Roman" w:cs="Times New Roman"/>
                <w:lang w:val="mk-MK"/>
              </w:rPr>
            </w:pPr>
          </w:p>
        </w:tc>
        <w:tc>
          <w:tcPr>
            <w:tcW w:w="1843" w:type="dxa"/>
          </w:tcPr>
          <w:p w:rsidR="00E9187D" w:rsidRPr="00E07F6F" w:rsidRDefault="00E9187D" w:rsidP="00E9187D">
            <w:pPr>
              <w:cnfStyle w:val="000000100000"/>
              <w:rPr>
                <w:rFonts w:ascii="Times New Roman" w:hAnsi="Times New Roman" w:cs="Times New Roman"/>
                <w:b/>
                <w:lang w:val="mk-MK"/>
              </w:rPr>
            </w:pPr>
            <w:r w:rsidRPr="00E07F6F">
              <w:rPr>
                <w:rFonts w:ascii="Times New Roman" w:hAnsi="Times New Roman" w:cs="Times New Roman"/>
                <w:b/>
                <w:lang w:val="mk-MK"/>
              </w:rPr>
              <w:t xml:space="preserve">Ана </w:t>
            </w:r>
            <w:proofErr w:type="spellStart"/>
            <w:r w:rsidRPr="00E07F6F">
              <w:rPr>
                <w:rFonts w:ascii="Times New Roman" w:hAnsi="Times New Roman" w:cs="Times New Roman"/>
                <w:b/>
                <w:lang w:val="mk-MK"/>
              </w:rPr>
              <w:t>Чоловиќ-Лешоска</w:t>
            </w:r>
            <w:proofErr w:type="spellEnd"/>
          </w:p>
        </w:tc>
        <w:tc>
          <w:tcPr>
            <w:cnfStyle w:val="000010000000"/>
            <w:tcW w:w="1843" w:type="dxa"/>
          </w:tcPr>
          <w:p w:rsidR="00E9187D" w:rsidRPr="00E07F6F" w:rsidRDefault="00E9187D" w:rsidP="00E9187D">
            <w:pPr>
              <w:rPr>
                <w:rFonts w:ascii="Times New Roman" w:hAnsi="Times New Roman" w:cs="Times New Roman"/>
                <w:lang w:val="mk-MK"/>
              </w:rPr>
            </w:pPr>
            <w:r w:rsidRPr="00E07F6F">
              <w:rPr>
                <w:rFonts w:ascii="Times New Roman" w:hAnsi="Times New Roman" w:cs="Times New Roman"/>
                <w:lang w:val="mk-MK"/>
              </w:rPr>
              <w:t xml:space="preserve">Здружение Центар за истражување и информирање за животната средина </w:t>
            </w:r>
            <w:proofErr w:type="spellStart"/>
            <w:r w:rsidRPr="00E07F6F">
              <w:rPr>
                <w:rFonts w:ascii="Times New Roman" w:hAnsi="Times New Roman" w:cs="Times New Roman"/>
                <w:lang w:val="mk-MK"/>
              </w:rPr>
              <w:t>Еко-свест</w:t>
            </w:r>
            <w:proofErr w:type="spellEnd"/>
            <w:r w:rsidRPr="00E07F6F">
              <w:rPr>
                <w:rFonts w:ascii="Times New Roman" w:hAnsi="Times New Roman" w:cs="Times New Roman"/>
                <w:lang w:val="mk-MK"/>
              </w:rPr>
              <w:t xml:space="preserve"> Скопје</w:t>
            </w:r>
          </w:p>
        </w:tc>
        <w:tc>
          <w:tcPr>
            <w:tcW w:w="1559" w:type="dxa"/>
            <w:vMerge/>
          </w:tcPr>
          <w:p w:rsidR="00E9187D" w:rsidRPr="00E07F6F" w:rsidRDefault="00E9187D" w:rsidP="00E9187D">
            <w:pPr>
              <w:cnfStyle w:val="000000100000"/>
              <w:rPr>
                <w:rFonts w:ascii="Times New Roman" w:hAnsi="Times New Roman" w:cs="Times New Roman"/>
                <w:lang w:val="mk-MK"/>
              </w:rPr>
            </w:pPr>
          </w:p>
        </w:tc>
        <w:tc>
          <w:tcPr>
            <w:cnfStyle w:val="000010000000"/>
            <w:tcW w:w="1985" w:type="dxa"/>
            <w:vMerge/>
          </w:tcPr>
          <w:p w:rsidR="00E9187D" w:rsidRPr="00E07F6F" w:rsidRDefault="00E9187D" w:rsidP="00E9187D">
            <w:pPr>
              <w:rPr>
                <w:rFonts w:ascii="Times New Roman" w:hAnsi="Times New Roman" w:cs="Times New Roman"/>
                <w:lang w:val="mk-MK"/>
              </w:rPr>
            </w:pPr>
          </w:p>
        </w:tc>
        <w:tc>
          <w:tcPr>
            <w:cnfStyle w:val="000100000000"/>
            <w:tcW w:w="1984" w:type="dxa"/>
            <w:vMerge/>
          </w:tcPr>
          <w:p w:rsidR="00E9187D" w:rsidRPr="00E07F6F" w:rsidRDefault="00E9187D" w:rsidP="00E9187D">
            <w:pPr>
              <w:rPr>
                <w:rFonts w:ascii="Times New Roman" w:hAnsi="Times New Roman" w:cs="Times New Roman"/>
                <w:b w:val="0"/>
                <w:lang w:val="mk-MK"/>
              </w:rPr>
            </w:pPr>
          </w:p>
        </w:tc>
      </w:tr>
      <w:tr w:rsidR="00E9187D" w:rsidRPr="00E07F6F" w:rsidTr="00E9187D">
        <w:trPr>
          <w:trHeight w:val="1590"/>
        </w:trPr>
        <w:tc>
          <w:tcPr>
            <w:cnfStyle w:val="000010000000"/>
            <w:tcW w:w="675" w:type="dxa"/>
            <w:vMerge w:val="restart"/>
          </w:tcPr>
          <w:p w:rsidR="00E9187D" w:rsidRPr="00E07F6F" w:rsidRDefault="00E9187D" w:rsidP="00E9187D">
            <w:pPr>
              <w:pStyle w:val="ListParagraph"/>
              <w:numPr>
                <w:ilvl w:val="0"/>
                <w:numId w:val="24"/>
              </w:numPr>
              <w:spacing w:after="0" w:line="240" w:lineRule="auto"/>
              <w:jc w:val="right"/>
              <w:rPr>
                <w:rFonts w:ascii="Times New Roman" w:hAnsi="Times New Roman" w:cs="Times New Roman"/>
                <w:b/>
                <w:lang w:val="mk-MK"/>
              </w:rPr>
            </w:pPr>
          </w:p>
          <w:p w:rsidR="00E9187D" w:rsidRPr="00E07F6F" w:rsidRDefault="00E9187D" w:rsidP="00E9187D">
            <w:pPr>
              <w:jc w:val="right"/>
              <w:rPr>
                <w:rFonts w:ascii="Times New Roman" w:hAnsi="Times New Roman" w:cs="Times New Roman"/>
                <w:b/>
                <w:lang w:val="mk-MK"/>
              </w:rPr>
            </w:pPr>
          </w:p>
        </w:tc>
        <w:tc>
          <w:tcPr>
            <w:tcW w:w="2268" w:type="dxa"/>
            <w:vMerge w:val="restart"/>
          </w:tcPr>
          <w:p w:rsidR="00E9187D" w:rsidRPr="00E07F6F" w:rsidRDefault="00E9187D" w:rsidP="00E9187D">
            <w:pPr>
              <w:cnfStyle w:val="000000000000"/>
              <w:rPr>
                <w:rFonts w:ascii="Times New Roman" w:hAnsi="Times New Roman" w:cs="Times New Roman"/>
                <w:lang w:val="mk-MK"/>
              </w:rPr>
            </w:pPr>
            <w:r w:rsidRPr="00E07F6F">
              <w:rPr>
                <w:rFonts w:ascii="Times New Roman" w:hAnsi="Times New Roman" w:cs="Times New Roman"/>
                <w:lang w:val="mk-MK"/>
              </w:rPr>
              <w:t>Секретаријат за европски прашања</w:t>
            </w:r>
          </w:p>
        </w:tc>
        <w:tc>
          <w:tcPr>
            <w:cnfStyle w:val="000010000000"/>
            <w:tcW w:w="2835" w:type="dxa"/>
            <w:vMerge w:val="restart"/>
          </w:tcPr>
          <w:p w:rsidR="00E9187D" w:rsidRPr="00E07F6F" w:rsidRDefault="00E9187D" w:rsidP="00E9187D">
            <w:pPr>
              <w:rPr>
                <w:rFonts w:ascii="Times New Roman" w:hAnsi="Times New Roman" w:cs="Times New Roman"/>
                <w:lang w:val="mk-MK"/>
              </w:rPr>
            </w:pPr>
            <w:r w:rsidRPr="00E07F6F">
              <w:rPr>
                <w:rFonts w:ascii="Times New Roman" w:hAnsi="Times New Roman" w:cs="Times New Roman"/>
                <w:lang w:val="mk-MK"/>
              </w:rPr>
              <w:t>ИПА мониторинг комитетот за следење на напредокот на спроведувањето на ИПА 2014-2020</w:t>
            </w:r>
          </w:p>
        </w:tc>
        <w:tc>
          <w:tcPr>
            <w:tcW w:w="1843" w:type="dxa"/>
          </w:tcPr>
          <w:p w:rsidR="00E9187D" w:rsidRPr="00E07F6F" w:rsidRDefault="00E9187D" w:rsidP="00E9187D">
            <w:pPr>
              <w:cnfStyle w:val="000000000000"/>
              <w:rPr>
                <w:rFonts w:ascii="Times New Roman" w:hAnsi="Times New Roman" w:cs="Times New Roman"/>
                <w:b/>
                <w:lang w:val="mk-MK"/>
              </w:rPr>
            </w:pPr>
            <w:r w:rsidRPr="00E07F6F">
              <w:rPr>
                <w:rFonts w:ascii="Times New Roman" w:hAnsi="Times New Roman" w:cs="Times New Roman"/>
                <w:b/>
                <w:lang w:val="mk-MK"/>
              </w:rPr>
              <w:t>Гоце Коцевски</w:t>
            </w:r>
          </w:p>
          <w:p w:rsidR="00E9187D" w:rsidRPr="00E07F6F" w:rsidRDefault="00E9187D" w:rsidP="00E9187D">
            <w:pPr>
              <w:cnfStyle w:val="000000000000"/>
              <w:rPr>
                <w:rFonts w:ascii="Times New Roman" w:hAnsi="Times New Roman" w:cs="Times New Roman"/>
                <w:i/>
                <w:lang w:val="mk-MK"/>
              </w:rPr>
            </w:pPr>
            <w:r w:rsidRPr="00E07F6F">
              <w:rPr>
                <w:rFonts w:ascii="Times New Roman" w:hAnsi="Times New Roman" w:cs="Times New Roman"/>
                <w:i/>
                <w:lang w:val="mk-MK"/>
              </w:rPr>
              <w:t>(Сектор владеење на правото и фундаментални права)</w:t>
            </w:r>
          </w:p>
        </w:tc>
        <w:tc>
          <w:tcPr>
            <w:cnfStyle w:val="000010000000"/>
            <w:tcW w:w="1843" w:type="dxa"/>
          </w:tcPr>
          <w:p w:rsidR="00E9187D" w:rsidRPr="00E07F6F" w:rsidRDefault="00E9187D" w:rsidP="00E9187D">
            <w:pPr>
              <w:rPr>
                <w:rFonts w:ascii="Times New Roman" w:hAnsi="Times New Roman" w:cs="Times New Roman"/>
                <w:lang w:val="mk-MK"/>
              </w:rPr>
            </w:pPr>
            <w:r w:rsidRPr="00E07F6F">
              <w:rPr>
                <w:rFonts w:ascii="Times New Roman" w:hAnsi="Times New Roman" w:cs="Times New Roman"/>
                <w:lang w:val="mk-MK"/>
              </w:rPr>
              <w:t>Македонско здружение на млади правници – МЗМП Скопје</w:t>
            </w:r>
          </w:p>
        </w:tc>
        <w:tc>
          <w:tcPr>
            <w:tcW w:w="1559" w:type="dxa"/>
            <w:vMerge w:val="restart"/>
          </w:tcPr>
          <w:p w:rsidR="00E9187D" w:rsidRPr="00E07F6F" w:rsidRDefault="00E9187D" w:rsidP="00E9187D">
            <w:pPr>
              <w:cnfStyle w:val="000000000000"/>
              <w:rPr>
                <w:rFonts w:ascii="Times New Roman" w:hAnsi="Times New Roman" w:cs="Times New Roman"/>
                <w:lang w:val="mk-MK"/>
              </w:rPr>
            </w:pPr>
            <w:r w:rsidRPr="00E07F6F">
              <w:rPr>
                <w:rFonts w:ascii="Times New Roman" w:hAnsi="Times New Roman" w:cs="Times New Roman"/>
                <w:lang w:val="mk-MK"/>
              </w:rPr>
              <w:t>/</w:t>
            </w:r>
          </w:p>
        </w:tc>
        <w:tc>
          <w:tcPr>
            <w:cnfStyle w:val="000010000000"/>
            <w:tcW w:w="1985" w:type="dxa"/>
            <w:vMerge w:val="restart"/>
          </w:tcPr>
          <w:p w:rsidR="00E9187D" w:rsidRPr="00E07F6F" w:rsidRDefault="00E9187D" w:rsidP="00E9187D">
            <w:pPr>
              <w:rPr>
                <w:rFonts w:ascii="Times New Roman" w:hAnsi="Times New Roman" w:cs="Times New Roman"/>
                <w:lang w:val="mk-MK"/>
              </w:rPr>
            </w:pPr>
            <w:r w:rsidRPr="00E07F6F">
              <w:rPr>
                <w:rFonts w:ascii="Times New Roman" w:hAnsi="Times New Roman" w:cs="Times New Roman"/>
                <w:lang w:val="mk-MK"/>
              </w:rPr>
              <w:t>/</w:t>
            </w:r>
          </w:p>
        </w:tc>
        <w:tc>
          <w:tcPr>
            <w:cnfStyle w:val="000100000000"/>
            <w:tcW w:w="1984" w:type="dxa"/>
            <w:vMerge w:val="restart"/>
          </w:tcPr>
          <w:p w:rsidR="00E9187D" w:rsidRPr="00E07F6F" w:rsidRDefault="00E9187D" w:rsidP="00E9187D">
            <w:pPr>
              <w:rPr>
                <w:rFonts w:ascii="Times New Roman" w:hAnsi="Times New Roman" w:cs="Times New Roman"/>
                <w:b w:val="0"/>
                <w:lang w:val="mk-MK"/>
              </w:rPr>
            </w:pPr>
            <w:r w:rsidRPr="00E07F6F">
              <w:rPr>
                <w:rFonts w:ascii="Times New Roman" w:hAnsi="Times New Roman" w:cs="Times New Roman"/>
                <w:b w:val="0"/>
                <w:lang w:val="mk-MK"/>
              </w:rPr>
              <w:t>4.7.2019</w:t>
            </w:r>
          </w:p>
          <w:p w:rsidR="00E9187D" w:rsidRPr="00E07F6F" w:rsidRDefault="00E9187D" w:rsidP="00E9187D">
            <w:pPr>
              <w:rPr>
                <w:rFonts w:ascii="Times New Roman" w:hAnsi="Times New Roman" w:cs="Times New Roman"/>
                <w:b w:val="0"/>
                <w:lang w:val="mk-MK"/>
              </w:rPr>
            </w:pPr>
            <w:r w:rsidRPr="00E07F6F">
              <w:rPr>
                <w:rFonts w:ascii="Times New Roman" w:hAnsi="Times New Roman" w:cs="Times New Roman"/>
                <w:b w:val="0"/>
                <w:lang w:val="mk-MK"/>
              </w:rPr>
              <w:t>(13. седница)</w:t>
            </w:r>
          </w:p>
        </w:tc>
      </w:tr>
      <w:tr w:rsidR="00E9187D" w:rsidRPr="00E07F6F" w:rsidTr="00E9187D">
        <w:trPr>
          <w:cnfStyle w:val="000000100000"/>
          <w:trHeight w:val="153"/>
        </w:trPr>
        <w:tc>
          <w:tcPr>
            <w:cnfStyle w:val="000010000000"/>
            <w:tcW w:w="675" w:type="dxa"/>
            <w:vMerge/>
          </w:tcPr>
          <w:p w:rsidR="00E9187D" w:rsidRPr="00E07F6F" w:rsidRDefault="00E9187D" w:rsidP="00E9187D">
            <w:pPr>
              <w:pStyle w:val="ListParagraph"/>
              <w:numPr>
                <w:ilvl w:val="0"/>
                <w:numId w:val="24"/>
              </w:numPr>
              <w:spacing w:after="0" w:line="240" w:lineRule="auto"/>
              <w:jc w:val="right"/>
              <w:rPr>
                <w:rFonts w:ascii="Times New Roman" w:hAnsi="Times New Roman" w:cs="Times New Roman"/>
                <w:b/>
                <w:lang w:val="mk-MK"/>
              </w:rPr>
            </w:pPr>
          </w:p>
        </w:tc>
        <w:tc>
          <w:tcPr>
            <w:tcW w:w="2268" w:type="dxa"/>
            <w:vMerge/>
          </w:tcPr>
          <w:p w:rsidR="00E9187D" w:rsidRPr="00E07F6F" w:rsidRDefault="00E9187D" w:rsidP="00E9187D">
            <w:pPr>
              <w:cnfStyle w:val="000000100000"/>
              <w:rPr>
                <w:rFonts w:ascii="Times New Roman" w:hAnsi="Times New Roman" w:cs="Times New Roman"/>
                <w:lang w:val="mk-MK"/>
              </w:rPr>
            </w:pPr>
          </w:p>
        </w:tc>
        <w:tc>
          <w:tcPr>
            <w:cnfStyle w:val="000010000000"/>
            <w:tcW w:w="2835" w:type="dxa"/>
            <w:vMerge/>
          </w:tcPr>
          <w:p w:rsidR="00E9187D" w:rsidRPr="00E07F6F" w:rsidRDefault="00E9187D" w:rsidP="00E9187D">
            <w:pPr>
              <w:rPr>
                <w:rFonts w:ascii="Times New Roman" w:hAnsi="Times New Roman" w:cs="Times New Roman"/>
                <w:lang w:val="mk-MK"/>
              </w:rPr>
            </w:pPr>
          </w:p>
        </w:tc>
        <w:tc>
          <w:tcPr>
            <w:tcW w:w="1843" w:type="dxa"/>
          </w:tcPr>
          <w:p w:rsidR="00E9187D" w:rsidRPr="00E07F6F" w:rsidRDefault="00E9187D" w:rsidP="00E9187D">
            <w:pPr>
              <w:cnfStyle w:val="000000100000"/>
              <w:rPr>
                <w:rFonts w:ascii="Times New Roman" w:hAnsi="Times New Roman" w:cs="Times New Roman"/>
                <w:b/>
                <w:lang w:val="mk-MK"/>
              </w:rPr>
            </w:pPr>
            <w:r w:rsidRPr="00E07F6F">
              <w:rPr>
                <w:rFonts w:ascii="Times New Roman" w:hAnsi="Times New Roman" w:cs="Times New Roman"/>
                <w:b/>
                <w:lang w:val="mk-MK"/>
              </w:rPr>
              <w:t>Давор Пехчевски</w:t>
            </w:r>
          </w:p>
          <w:p w:rsidR="00E9187D" w:rsidRPr="00E07F6F" w:rsidRDefault="00E9187D" w:rsidP="00E9187D">
            <w:pPr>
              <w:cnfStyle w:val="000000100000"/>
              <w:rPr>
                <w:rFonts w:ascii="Times New Roman" w:hAnsi="Times New Roman" w:cs="Times New Roman"/>
                <w:i/>
                <w:lang w:val="mk-MK"/>
              </w:rPr>
            </w:pPr>
            <w:r w:rsidRPr="00E07F6F">
              <w:rPr>
                <w:rFonts w:ascii="Times New Roman" w:hAnsi="Times New Roman" w:cs="Times New Roman"/>
                <w:i/>
                <w:lang w:val="mk-MK"/>
              </w:rPr>
              <w:t>(Сектор животна средина и просторно планирање)</w:t>
            </w:r>
          </w:p>
        </w:tc>
        <w:tc>
          <w:tcPr>
            <w:cnfStyle w:val="000010000000"/>
            <w:tcW w:w="1843" w:type="dxa"/>
          </w:tcPr>
          <w:p w:rsidR="00E9187D" w:rsidRPr="00E07F6F" w:rsidRDefault="00E9187D" w:rsidP="00E9187D">
            <w:pPr>
              <w:rPr>
                <w:rFonts w:ascii="Times New Roman" w:hAnsi="Times New Roman" w:cs="Times New Roman"/>
                <w:lang w:val="mk-MK"/>
              </w:rPr>
            </w:pPr>
            <w:r w:rsidRPr="00E07F6F">
              <w:rPr>
                <w:rFonts w:ascii="Times New Roman" w:hAnsi="Times New Roman" w:cs="Times New Roman"/>
                <w:lang w:val="mk-MK"/>
              </w:rPr>
              <w:t xml:space="preserve">Центар за истражување и информирање за животната средина </w:t>
            </w:r>
            <w:proofErr w:type="spellStart"/>
            <w:r w:rsidRPr="00E07F6F">
              <w:rPr>
                <w:rFonts w:ascii="Times New Roman" w:hAnsi="Times New Roman" w:cs="Times New Roman"/>
                <w:lang w:val="mk-MK"/>
              </w:rPr>
              <w:t>Еко-свест</w:t>
            </w:r>
            <w:proofErr w:type="spellEnd"/>
            <w:r w:rsidRPr="00E07F6F">
              <w:rPr>
                <w:rFonts w:ascii="Times New Roman" w:hAnsi="Times New Roman" w:cs="Times New Roman"/>
                <w:lang w:val="mk-MK"/>
              </w:rPr>
              <w:t>, Скопје</w:t>
            </w:r>
          </w:p>
        </w:tc>
        <w:tc>
          <w:tcPr>
            <w:tcW w:w="1559" w:type="dxa"/>
            <w:vMerge/>
          </w:tcPr>
          <w:p w:rsidR="00E9187D" w:rsidRPr="00E07F6F" w:rsidRDefault="00E9187D" w:rsidP="00E9187D">
            <w:pPr>
              <w:cnfStyle w:val="000000100000"/>
              <w:rPr>
                <w:rFonts w:ascii="Times New Roman" w:hAnsi="Times New Roman" w:cs="Times New Roman"/>
                <w:lang w:val="mk-MK"/>
              </w:rPr>
            </w:pPr>
          </w:p>
        </w:tc>
        <w:tc>
          <w:tcPr>
            <w:cnfStyle w:val="000010000000"/>
            <w:tcW w:w="1985" w:type="dxa"/>
            <w:vMerge/>
          </w:tcPr>
          <w:p w:rsidR="00E9187D" w:rsidRPr="00E07F6F" w:rsidRDefault="00E9187D" w:rsidP="00E9187D">
            <w:pPr>
              <w:rPr>
                <w:rFonts w:ascii="Times New Roman" w:hAnsi="Times New Roman" w:cs="Times New Roman"/>
                <w:lang w:val="mk-MK"/>
              </w:rPr>
            </w:pPr>
          </w:p>
        </w:tc>
        <w:tc>
          <w:tcPr>
            <w:cnfStyle w:val="000100000000"/>
            <w:tcW w:w="1984" w:type="dxa"/>
            <w:vMerge/>
          </w:tcPr>
          <w:p w:rsidR="00E9187D" w:rsidRPr="00E07F6F" w:rsidRDefault="00E9187D" w:rsidP="00E9187D">
            <w:pPr>
              <w:rPr>
                <w:rFonts w:ascii="Times New Roman" w:hAnsi="Times New Roman" w:cs="Times New Roman"/>
                <w:lang w:val="mk-MK"/>
              </w:rPr>
            </w:pPr>
          </w:p>
        </w:tc>
      </w:tr>
      <w:tr w:rsidR="00E9187D" w:rsidRPr="00E07F6F" w:rsidTr="00E9187D">
        <w:trPr>
          <w:trHeight w:val="345"/>
        </w:trPr>
        <w:tc>
          <w:tcPr>
            <w:cnfStyle w:val="000010000000"/>
            <w:tcW w:w="675" w:type="dxa"/>
            <w:vMerge/>
          </w:tcPr>
          <w:p w:rsidR="00E9187D" w:rsidRPr="00E07F6F" w:rsidRDefault="00E9187D" w:rsidP="00E9187D">
            <w:pPr>
              <w:pStyle w:val="ListParagraph"/>
              <w:numPr>
                <w:ilvl w:val="0"/>
                <w:numId w:val="24"/>
              </w:numPr>
              <w:spacing w:after="0" w:line="240" w:lineRule="auto"/>
              <w:jc w:val="right"/>
              <w:rPr>
                <w:rFonts w:ascii="Times New Roman" w:hAnsi="Times New Roman" w:cs="Times New Roman"/>
                <w:b/>
                <w:lang w:val="mk-MK"/>
              </w:rPr>
            </w:pPr>
          </w:p>
        </w:tc>
        <w:tc>
          <w:tcPr>
            <w:tcW w:w="2268" w:type="dxa"/>
            <w:vMerge/>
          </w:tcPr>
          <w:p w:rsidR="00E9187D" w:rsidRPr="00E07F6F" w:rsidRDefault="00E9187D" w:rsidP="00E9187D">
            <w:pPr>
              <w:cnfStyle w:val="000000000000"/>
              <w:rPr>
                <w:rFonts w:ascii="Times New Roman" w:hAnsi="Times New Roman" w:cs="Times New Roman"/>
                <w:lang w:val="mk-MK"/>
              </w:rPr>
            </w:pPr>
          </w:p>
        </w:tc>
        <w:tc>
          <w:tcPr>
            <w:cnfStyle w:val="000010000000"/>
            <w:tcW w:w="2835" w:type="dxa"/>
            <w:vMerge/>
          </w:tcPr>
          <w:p w:rsidR="00E9187D" w:rsidRPr="00E07F6F" w:rsidRDefault="00E9187D" w:rsidP="00E9187D">
            <w:pPr>
              <w:rPr>
                <w:rFonts w:ascii="Times New Roman" w:hAnsi="Times New Roman" w:cs="Times New Roman"/>
                <w:lang w:val="mk-MK"/>
              </w:rPr>
            </w:pPr>
          </w:p>
        </w:tc>
        <w:tc>
          <w:tcPr>
            <w:tcW w:w="1843" w:type="dxa"/>
          </w:tcPr>
          <w:p w:rsidR="00E9187D" w:rsidRPr="00E07F6F" w:rsidRDefault="00E9187D" w:rsidP="00E9187D">
            <w:pPr>
              <w:cnfStyle w:val="000000000000"/>
              <w:rPr>
                <w:rFonts w:ascii="Times New Roman" w:hAnsi="Times New Roman" w:cs="Times New Roman"/>
                <w:b/>
                <w:lang w:val="mk-MK"/>
              </w:rPr>
            </w:pPr>
            <w:r w:rsidRPr="00E07F6F">
              <w:rPr>
                <w:rFonts w:ascii="Times New Roman" w:hAnsi="Times New Roman" w:cs="Times New Roman"/>
                <w:b/>
                <w:lang w:val="mk-MK"/>
              </w:rPr>
              <w:t>Марија Савовска</w:t>
            </w:r>
          </w:p>
          <w:p w:rsidR="00E9187D" w:rsidRPr="00E07F6F" w:rsidRDefault="00E9187D" w:rsidP="00E9187D">
            <w:pPr>
              <w:cnfStyle w:val="000000000000"/>
              <w:rPr>
                <w:rFonts w:ascii="Times New Roman" w:hAnsi="Times New Roman" w:cs="Times New Roman"/>
                <w:b/>
                <w:i/>
                <w:lang w:val="mk-MK"/>
              </w:rPr>
            </w:pPr>
            <w:r w:rsidRPr="00E07F6F">
              <w:rPr>
                <w:rFonts w:ascii="Times New Roman" w:hAnsi="Times New Roman" w:cs="Times New Roman"/>
                <w:i/>
                <w:lang w:val="mk-MK"/>
              </w:rPr>
              <w:t>(Сектор демократија и владеење</w:t>
            </w:r>
            <w:r w:rsidRPr="00E07F6F">
              <w:rPr>
                <w:rFonts w:ascii="Times New Roman" w:hAnsi="Times New Roman" w:cs="Times New Roman"/>
                <w:b/>
                <w:i/>
                <w:lang w:val="mk-MK"/>
              </w:rPr>
              <w:t>)</w:t>
            </w:r>
          </w:p>
        </w:tc>
        <w:tc>
          <w:tcPr>
            <w:cnfStyle w:val="000010000000"/>
            <w:tcW w:w="1843" w:type="dxa"/>
          </w:tcPr>
          <w:p w:rsidR="00E9187D" w:rsidRPr="00E07F6F" w:rsidRDefault="00E9187D" w:rsidP="00E9187D">
            <w:pPr>
              <w:rPr>
                <w:rFonts w:ascii="Times New Roman" w:hAnsi="Times New Roman" w:cs="Times New Roman"/>
                <w:lang w:val="mk-MK"/>
              </w:rPr>
            </w:pPr>
            <w:r w:rsidRPr="00E07F6F">
              <w:rPr>
                <w:rFonts w:ascii="Times New Roman" w:hAnsi="Times New Roman" w:cs="Times New Roman"/>
                <w:lang w:val="mk-MK"/>
              </w:rPr>
              <w:t>Здружение за унапредување на родовата еднаквост АКЦИЈА ЗДРУЖЕНСКА</w:t>
            </w:r>
          </w:p>
        </w:tc>
        <w:tc>
          <w:tcPr>
            <w:tcW w:w="1559" w:type="dxa"/>
            <w:vMerge/>
          </w:tcPr>
          <w:p w:rsidR="00E9187D" w:rsidRPr="00E07F6F" w:rsidRDefault="00E9187D" w:rsidP="00E9187D">
            <w:pPr>
              <w:cnfStyle w:val="000000000000"/>
              <w:rPr>
                <w:rFonts w:ascii="Times New Roman" w:hAnsi="Times New Roman" w:cs="Times New Roman"/>
                <w:lang w:val="mk-MK"/>
              </w:rPr>
            </w:pPr>
          </w:p>
        </w:tc>
        <w:tc>
          <w:tcPr>
            <w:cnfStyle w:val="000010000000"/>
            <w:tcW w:w="1985" w:type="dxa"/>
            <w:vMerge/>
          </w:tcPr>
          <w:p w:rsidR="00E9187D" w:rsidRPr="00E07F6F" w:rsidRDefault="00E9187D" w:rsidP="00E9187D">
            <w:pPr>
              <w:rPr>
                <w:rFonts w:ascii="Times New Roman" w:hAnsi="Times New Roman" w:cs="Times New Roman"/>
                <w:lang w:val="mk-MK"/>
              </w:rPr>
            </w:pPr>
          </w:p>
        </w:tc>
        <w:tc>
          <w:tcPr>
            <w:cnfStyle w:val="000100000000"/>
            <w:tcW w:w="1984" w:type="dxa"/>
            <w:vMerge/>
          </w:tcPr>
          <w:p w:rsidR="00E9187D" w:rsidRPr="00E07F6F" w:rsidRDefault="00E9187D" w:rsidP="00E9187D">
            <w:pPr>
              <w:rPr>
                <w:rFonts w:ascii="Times New Roman" w:hAnsi="Times New Roman" w:cs="Times New Roman"/>
                <w:lang w:val="mk-MK"/>
              </w:rPr>
            </w:pPr>
          </w:p>
        </w:tc>
      </w:tr>
      <w:tr w:rsidR="00E9187D" w:rsidRPr="00E07F6F" w:rsidTr="00E9187D">
        <w:trPr>
          <w:cnfStyle w:val="000000100000"/>
          <w:trHeight w:val="315"/>
        </w:trPr>
        <w:tc>
          <w:tcPr>
            <w:cnfStyle w:val="000010000000"/>
            <w:tcW w:w="675" w:type="dxa"/>
            <w:vMerge/>
          </w:tcPr>
          <w:p w:rsidR="00E9187D" w:rsidRPr="00E07F6F" w:rsidRDefault="00E9187D" w:rsidP="00E9187D">
            <w:pPr>
              <w:pStyle w:val="ListParagraph"/>
              <w:numPr>
                <w:ilvl w:val="0"/>
                <w:numId w:val="24"/>
              </w:numPr>
              <w:spacing w:after="0" w:line="240" w:lineRule="auto"/>
              <w:jc w:val="right"/>
              <w:rPr>
                <w:rFonts w:ascii="Times New Roman" w:hAnsi="Times New Roman" w:cs="Times New Roman"/>
                <w:b/>
                <w:lang w:val="mk-MK"/>
              </w:rPr>
            </w:pPr>
          </w:p>
        </w:tc>
        <w:tc>
          <w:tcPr>
            <w:tcW w:w="2268" w:type="dxa"/>
            <w:vMerge/>
          </w:tcPr>
          <w:p w:rsidR="00E9187D" w:rsidRPr="00E07F6F" w:rsidRDefault="00E9187D" w:rsidP="00E9187D">
            <w:pPr>
              <w:cnfStyle w:val="000000100000"/>
              <w:rPr>
                <w:rFonts w:ascii="Times New Roman" w:hAnsi="Times New Roman" w:cs="Times New Roman"/>
                <w:lang w:val="mk-MK"/>
              </w:rPr>
            </w:pPr>
          </w:p>
        </w:tc>
        <w:tc>
          <w:tcPr>
            <w:cnfStyle w:val="000010000000"/>
            <w:tcW w:w="2835" w:type="dxa"/>
            <w:vMerge/>
          </w:tcPr>
          <w:p w:rsidR="00E9187D" w:rsidRPr="00E07F6F" w:rsidRDefault="00E9187D" w:rsidP="00E9187D">
            <w:pPr>
              <w:rPr>
                <w:rFonts w:ascii="Times New Roman" w:hAnsi="Times New Roman" w:cs="Times New Roman"/>
                <w:lang w:val="mk-MK"/>
              </w:rPr>
            </w:pPr>
          </w:p>
        </w:tc>
        <w:tc>
          <w:tcPr>
            <w:tcW w:w="1843" w:type="dxa"/>
          </w:tcPr>
          <w:p w:rsidR="00E9187D" w:rsidRPr="00E07F6F" w:rsidRDefault="00E9187D" w:rsidP="00E9187D">
            <w:pPr>
              <w:cnfStyle w:val="000000100000"/>
              <w:rPr>
                <w:rFonts w:ascii="Times New Roman" w:hAnsi="Times New Roman" w:cs="Times New Roman"/>
                <w:b/>
                <w:lang w:val="mk-MK"/>
              </w:rPr>
            </w:pPr>
            <w:r w:rsidRPr="00E07F6F">
              <w:rPr>
                <w:rFonts w:ascii="Times New Roman" w:hAnsi="Times New Roman" w:cs="Times New Roman"/>
                <w:b/>
                <w:lang w:val="mk-MK"/>
              </w:rPr>
              <w:t xml:space="preserve">Сузана </w:t>
            </w:r>
            <w:proofErr w:type="spellStart"/>
            <w:r w:rsidRPr="00E07F6F">
              <w:rPr>
                <w:rFonts w:ascii="Times New Roman" w:hAnsi="Times New Roman" w:cs="Times New Roman"/>
                <w:b/>
                <w:lang w:val="mk-MK"/>
              </w:rPr>
              <w:t>Пецаковска</w:t>
            </w:r>
            <w:proofErr w:type="spellEnd"/>
          </w:p>
          <w:p w:rsidR="00E9187D" w:rsidRPr="00E07F6F" w:rsidRDefault="00E9187D" w:rsidP="00E9187D">
            <w:pPr>
              <w:cnfStyle w:val="000000100000"/>
              <w:rPr>
                <w:rFonts w:ascii="Times New Roman" w:hAnsi="Times New Roman" w:cs="Times New Roman"/>
                <w:i/>
                <w:lang w:val="mk-MK"/>
              </w:rPr>
            </w:pPr>
            <w:r w:rsidRPr="00E07F6F">
              <w:rPr>
                <w:rFonts w:ascii="Times New Roman" w:hAnsi="Times New Roman" w:cs="Times New Roman"/>
                <w:i/>
                <w:lang w:val="mk-MK"/>
              </w:rPr>
              <w:t>(Сектор образование, вработување и социјална политика)</w:t>
            </w:r>
          </w:p>
        </w:tc>
        <w:tc>
          <w:tcPr>
            <w:cnfStyle w:val="000010000000"/>
            <w:tcW w:w="1843" w:type="dxa"/>
          </w:tcPr>
          <w:p w:rsidR="00E9187D" w:rsidRPr="00E07F6F" w:rsidRDefault="00E9187D" w:rsidP="00E9187D">
            <w:pPr>
              <w:rPr>
                <w:rFonts w:ascii="Times New Roman" w:hAnsi="Times New Roman" w:cs="Times New Roman"/>
                <w:lang w:val="mk-MK"/>
              </w:rPr>
            </w:pPr>
          </w:p>
          <w:p w:rsidR="00E9187D" w:rsidRPr="00E07F6F" w:rsidRDefault="00E9187D" w:rsidP="00E9187D">
            <w:pPr>
              <w:rPr>
                <w:rFonts w:ascii="Times New Roman" w:hAnsi="Times New Roman" w:cs="Times New Roman"/>
                <w:lang w:val="mk-MK"/>
              </w:rPr>
            </w:pPr>
            <w:r w:rsidRPr="00E07F6F">
              <w:rPr>
                <w:rFonts w:ascii="Times New Roman" w:hAnsi="Times New Roman" w:cs="Times New Roman"/>
                <w:lang w:val="mk-MK"/>
              </w:rPr>
              <w:t>Фондација Отворено Општество – Македонија</w:t>
            </w:r>
          </w:p>
        </w:tc>
        <w:tc>
          <w:tcPr>
            <w:tcW w:w="1559" w:type="dxa"/>
            <w:vMerge/>
          </w:tcPr>
          <w:p w:rsidR="00E9187D" w:rsidRPr="00E07F6F" w:rsidRDefault="00E9187D" w:rsidP="00E9187D">
            <w:pPr>
              <w:cnfStyle w:val="000000100000"/>
              <w:rPr>
                <w:rFonts w:ascii="Times New Roman" w:hAnsi="Times New Roman" w:cs="Times New Roman"/>
                <w:lang w:val="mk-MK"/>
              </w:rPr>
            </w:pPr>
          </w:p>
        </w:tc>
        <w:tc>
          <w:tcPr>
            <w:cnfStyle w:val="000010000000"/>
            <w:tcW w:w="1985" w:type="dxa"/>
            <w:vMerge/>
          </w:tcPr>
          <w:p w:rsidR="00E9187D" w:rsidRPr="00E07F6F" w:rsidRDefault="00E9187D" w:rsidP="00E9187D">
            <w:pPr>
              <w:rPr>
                <w:rFonts w:ascii="Times New Roman" w:hAnsi="Times New Roman" w:cs="Times New Roman"/>
                <w:lang w:val="mk-MK"/>
              </w:rPr>
            </w:pPr>
          </w:p>
        </w:tc>
        <w:tc>
          <w:tcPr>
            <w:cnfStyle w:val="000100000000"/>
            <w:tcW w:w="1984" w:type="dxa"/>
            <w:vMerge/>
          </w:tcPr>
          <w:p w:rsidR="00E9187D" w:rsidRPr="00E07F6F" w:rsidRDefault="00E9187D" w:rsidP="00E9187D">
            <w:pPr>
              <w:rPr>
                <w:rFonts w:ascii="Times New Roman" w:hAnsi="Times New Roman" w:cs="Times New Roman"/>
                <w:lang w:val="mk-MK"/>
              </w:rPr>
            </w:pPr>
          </w:p>
        </w:tc>
      </w:tr>
      <w:tr w:rsidR="00E9187D" w:rsidRPr="00E07F6F" w:rsidTr="00E9187D">
        <w:trPr>
          <w:trHeight w:val="705"/>
        </w:trPr>
        <w:tc>
          <w:tcPr>
            <w:cnfStyle w:val="000010000000"/>
            <w:tcW w:w="675" w:type="dxa"/>
            <w:vMerge/>
          </w:tcPr>
          <w:p w:rsidR="00E9187D" w:rsidRPr="00E07F6F" w:rsidRDefault="00E9187D" w:rsidP="00E9187D">
            <w:pPr>
              <w:pStyle w:val="ListParagraph"/>
              <w:numPr>
                <w:ilvl w:val="0"/>
                <w:numId w:val="24"/>
              </w:numPr>
              <w:spacing w:after="0" w:line="240" w:lineRule="auto"/>
              <w:jc w:val="right"/>
              <w:rPr>
                <w:rFonts w:ascii="Times New Roman" w:hAnsi="Times New Roman" w:cs="Times New Roman"/>
                <w:b/>
                <w:lang w:val="mk-MK"/>
              </w:rPr>
            </w:pPr>
          </w:p>
        </w:tc>
        <w:tc>
          <w:tcPr>
            <w:tcW w:w="2268" w:type="dxa"/>
            <w:vMerge/>
          </w:tcPr>
          <w:p w:rsidR="00E9187D" w:rsidRPr="00E07F6F" w:rsidRDefault="00E9187D" w:rsidP="00E9187D">
            <w:pPr>
              <w:cnfStyle w:val="000000000000"/>
              <w:rPr>
                <w:rFonts w:ascii="Times New Roman" w:hAnsi="Times New Roman" w:cs="Times New Roman"/>
                <w:lang w:val="mk-MK"/>
              </w:rPr>
            </w:pPr>
          </w:p>
        </w:tc>
        <w:tc>
          <w:tcPr>
            <w:cnfStyle w:val="000010000000"/>
            <w:tcW w:w="2835" w:type="dxa"/>
            <w:vMerge/>
          </w:tcPr>
          <w:p w:rsidR="00E9187D" w:rsidRPr="00E07F6F" w:rsidRDefault="00E9187D" w:rsidP="00E9187D">
            <w:pPr>
              <w:rPr>
                <w:rFonts w:ascii="Times New Roman" w:hAnsi="Times New Roman" w:cs="Times New Roman"/>
                <w:lang w:val="mk-MK"/>
              </w:rPr>
            </w:pPr>
          </w:p>
        </w:tc>
        <w:tc>
          <w:tcPr>
            <w:tcW w:w="1843" w:type="dxa"/>
          </w:tcPr>
          <w:p w:rsidR="00E9187D" w:rsidRPr="00E07F6F" w:rsidRDefault="00E9187D" w:rsidP="00E9187D">
            <w:pPr>
              <w:cnfStyle w:val="000000000000"/>
              <w:rPr>
                <w:rFonts w:ascii="Times New Roman" w:hAnsi="Times New Roman" w:cs="Times New Roman"/>
                <w:b/>
                <w:lang w:val="mk-MK"/>
              </w:rPr>
            </w:pPr>
            <w:r w:rsidRPr="00E07F6F">
              <w:rPr>
                <w:rFonts w:ascii="Times New Roman" w:hAnsi="Times New Roman" w:cs="Times New Roman"/>
                <w:b/>
                <w:lang w:val="mk-MK"/>
              </w:rPr>
              <w:t>Игор Георгиев</w:t>
            </w:r>
          </w:p>
          <w:p w:rsidR="00E9187D" w:rsidRPr="00E07F6F" w:rsidRDefault="00E9187D" w:rsidP="00E9187D">
            <w:pPr>
              <w:cnfStyle w:val="000000000000"/>
              <w:rPr>
                <w:rFonts w:ascii="Times New Roman" w:hAnsi="Times New Roman" w:cs="Times New Roman"/>
                <w:i/>
                <w:lang w:val="mk-MK"/>
              </w:rPr>
            </w:pPr>
            <w:r w:rsidRPr="00E07F6F">
              <w:rPr>
                <w:rFonts w:ascii="Times New Roman" w:hAnsi="Times New Roman" w:cs="Times New Roman"/>
                <w:i/>
                <w:lang w:val="mk-MK"/>
              </w:rPr>
              <w:t>(Сектор конкурентност и иновации)</w:t>
            </w:r>
          </w:p>
        </w:tc>
        <w:tc>
          <w:tcPr>
            <w:cnfStyle w:val="000010000000"/>
            <w:tcW w:w="1843" w:type="dxa"/>
          </w:tcPr>
          <w:p w:rsidR="00E9187D" w:rsidRPr="00E07F6F" w:rsidRDefault="00E9187D" w:rsidP="00E9187D">
            <w:pPr>
              <w:rPr>
                <w:rFonts w:ascii="Times New Roman" w:hAnsi="Times New Roman" w:cs="Times New Roman"/>
                <w:lang w:val="mk-MK"/>
              </w:rPr>
            </w:pPr>
            <w:r w:rsidRPr="00E07F6F">
              <w:rPr>
                <w:rFonts w:ascii="Times New Roman" w:hAnsi="Times New Roman" w:cs="Times New Roman"/>
                <w:lang w:val="mk-MK"/>
              </w:rPr>
              <w:t xml:space="preserve">Центар за </w:t>
            </w:r>
            <w:proofErr w:type="spellStart"/>
            <w:r w:rsidRPr="00E07F6F">
              <w:rPr>
                <w:rFonts w:ascii="Times New Roman" w:hAnsi="Times New Roman" w:cs="Times New Roman"/>
                <w:lang w:val="mk-MK"/>
              </w:rPr>
              <w:t>одржлив</w:t>
            </w:r>
            <w:proofErr w:type="spellEnd"/>
            <w:r w:rsidRPr="00E07F6F">
              <w:rPr>
                <w:rFonts w:ascii="Times New Roman" w:hAnsi="Times New Roman" w:cs="Times New Roman"/>
                <w:lang w:val="mk-MK"/>
              </w:rPr>
              <w:t xml:space="preserve"> развој ЕЛИПСА, Куманово</w:t>
            </w:r>
          </w:p>
        </w:tc>
        <w:tc>
          <w:tcPr>
            <w:tcW w:w="1559" w:type="dxa"/>
            <w:vMerge/>
          </w:tcPr>
          <w:p w:rsidR="00E9187D" w:rsidRPr="00E07F6F" w:rsidRDefault="00E9187D" w:rsidP="00E9187D">
            <w:pPr>
              <w:cnfStyle w:val="000000000000"/>
              <w:rPr>
                <w:rFonts w:ascii="Times New Roman" w:hAnsi="Times New Roman" w:cs="Times New Roman"/>
                <w:lang w:val="mk-MK"/>
              </w:rPr>
            </w:pPr>
          </w:p>
        </w:tc>
        <w:tc>
          <w:tcPr>
            <w:cnfStyle w:val="000010000000"/>
            <w:tcW w:w="1985" w:type="dxa"/>
            <w:vMerge/>
          </w:tcPr>
          <w:p w:rsidR="00E9187D" w:rsidRPr="00E07F6F" w:rsidRDefault="00E9187D" w:rsidP="00E9187D">
            <w:pPr>
              <w:rPr>
                <w:rFonts w:ascii="Times New Roman" w:hAnsi="Times New Roman" w:cs="Times New Roman"/>
                <w:lang w:val="mk-MK"/>
              </w:rPr>
            </w:pPr>
          </w:p>
        </w:tc>
        <w:tc>
          <w:tcPr>
            <w:cnfStyle w:val="000100000000"/>
            <w:tcW w:w="1984" w:type="dxa"/>
            <w:vMerge/>
          </w:tcPr>
          <w:p w:rsidR="00E9187D" w:rsidRPr="00E07F6F" w:rsidRDefault="00E9187D" w:rsidP="00E9187D">
            <w:pPr>
              <w:rPr>
                <w:rFonts w:ascii="Times New Roman" w:hAnsi="Times New Roman" w:cs="Times New Roman"/>
                <w:lang w:val="mk-MK"/>
              </w:rPr>
            </w:pPr>
          </w:p>
        </w:tc>
      </w:tr>
      <w:tr w:rsidR="00E9187D" w:rsidRPr="00E07F6F" w:rsidTr="00E9187D">
        <w:trPr>
          <w:cnfStyle w:val="000000100000"/>
          <w:trHeight w:val="159"/>
        </w:trPr>
        <w:tc>
          <w:tcPr>
            <w:cnfStyle w:val="000010000000"/>
            <w:tcW w:w="675" w:type="dxa"/>
            <w:vMerge/>
          </w:tcPr>
          <w:p w:rsidR="00E9187D" w:rsidRPr="00E07F6F" w:rsidRDefault="00E9187D" w:rsidP="00E9187D">
            <w:pPr>
              <w:pStyle w:val="ListParagraph"/>
              <w:numPr>
                <w:ilvl w:val="0"/>
                <w:numId w:val="24"/>
              </w:numPr>
              <w:spacing w:after="0" w:line="240" w:lineRule="auto"/>
              <w:jc w:val="right"/>
              <w:rPr>
                <w:rFonts w:ascii="Times New Roman" w:hAnsi="Times New Roman" w:cs="Times New Roman"/>
                <w:b/>
                <w:lang w:val="mk-MK"/>
              </w:rPr>
            </w:pPr>
          </w:p>
        </w:tc>
        <w:tc>
          <w:tcPr>
            <w:tcW w:w="2268" w:type="dxa"/>
            <w:vMerge/>
          </w:tcPr>
          <w:p w:rsidR="00E9187D" w:rsidRPr="00E07F6F" w:rsidRDefault="00E9187D" w:rsidP="00E9187D">
            <w:pPr>
              <w:cnfStyle w:val="000000100000"/>
              <w:rPr>
                <w:rFonts w:ascii="Times New Roman" w:hAnsi="Times New Roman" w:cs="Times New Roman"/>
                <w:lang w:val="mk-MK"/>
              </w:rPr>
            </w:pPr>
          </w:p>
        </w:tc>
        <w:tc>
          <w:tcPr>
            <w:cnfStyle w:val="000010000000"/>
            <w:tcW w:w="2835" w:type="dxa"/>
            <w:vMerge/>
          </w:tcPr>
          <w:p w:rsidR="00E9187D" w:rsidRPr="00E07F6F" w:rsidRDefault="00E9187D" w:rsidP="00E9187D">
            <w:pPr>
              <w:rPr>
                <w:rFonts w:ascii="Times New Roman" w:hAnsi="Times New Roman" w:cs="Times New Roman"/>
                <w:lang w:val="mk-MK"/>
              </w:rPr>
            </w:pPr>
          </w:p>
        </w:tc>
        <w:tc>
          <w:tcPr>
            <w:tcW w:w="1843" w:type="dxa"/>
          </w:tcPr>
          <w:p w:rsidR="00E9187D" w:rsidRPr="00E07F6F" w:rsidRDefault="00E9187D" w:rsidP="00E9187D">
            <w:pPr>
              <w:cnfStyle w:val="000000100000"/>
              <w:rPr>
                <w:rFonts w:ascii="Times New Roman" w:hAnsi="Times New Roman" w:cs="Times New Roman"/>
                <w:b/>
                <w:lang w:val="mk-MK"/>
              </w:rPr>
            </w:pPr>
            <w:r w:rsidRPr="00E07F6F">
              <w:rPr>
                <w:rFonts w:ascii="Times New Roman" w:hAnsi="Times New Roman" w:cs="Times New Roman"/>
                <w:b/>
                <w:lang w:val="mk-MK"/>
              </w:rPr>
              <w:t xml:space="preserve">Ивана Срцева Синадиновска </w:t>
            </w:r>
          </w:p>
          <w:p w:rsidR="00E9187D" w:rsidRPr="00E07F6F" w:rsidRDefault="00E9187D" w:rsidP="00E9187D">
            <w:pPr>
              <w:cnfStyle w:val="000000100000"/>
              <w:rPr>
                <w:rFonts w:ascii="Times New Roman" w:hAnsi="Times New Roman" w:cs="Times New Roman"/>
                <w:i/>
                <w:lang w:val="mk-MK"/>
              </w:rPr>
            </w:pPr>
            <w:r w:rsidRPr="00E07F6F">
              <w:rPr>
                <w:rFonts w:ascii="Times New Roman" w:hAnsi="Times New Roman" w:cs="Times New Roman"/>
                <w:lang w:val="mk-MK"/>
              </w:rPr>
              <w:t>(</w:t>
            </w:r>
            <w:r w:rsidRPr="00E07F6F">
              <w:rPr>
                <w:rFonts w:ascii="Times New Roman" w:hAnsi="Times New Roman" w:cs="Times New Roman"/>
                <w:i/>
                <w:lang w:val="mk-MK"/>
              </w:rPr>
              <w:t>Сектор земјоделство и рурален развој)</w:t>
            </w:r>
          </w:p>
        </w:tc>
        <w:tc>
          <w:tcPr>
            <w:cnfStyle w:val="000010000000"/>
            <w:tcW w:w="1843" w:type="dxa"/>
          </w:tcPr>
          <w:p w:rsidR="00E9187D" w:rsidRPr="00E07F6F" w:rsidRDefault="00E9187D" w:rsidP="00E9187D">
            <w:pPr>
              <w:rPr>
                <w:rFonts w:ascii="Times New Roman" w:hAnsi="Times New Roman" w:cs="Times New Roman"/>
                <w:lang w:val="mk-MK"/>
              </w:rPr>
            </w:pPr>
          </w:p>
          <w:p w:rsidR="00E9187D" w:rsidRPr="00E07F6F" w:rsidRDefault="00E9187D" w:rsidP="00E9187D">
            <w:pPr>
              <w:rPr>
                <w:rFonts w:ascii="Times New Roman" w:hAnsi="Times New Roman" w:cs="Times New Roman"/>
                <w:lang w:val="mk-MK"/>
              </w:rPr>
            </w:pPr>
            <w:r w:rsidRPr="00E07F6F">
              <w:rPr>
                <w:rFonts w:ascii="Times New Roman" w:hAnsi="Times New Roman" w:cs="Times New Roman"/>
                <w:lang w:val="mk-MK"/>
              </w:rPr>
              <w:t>Здружение за локален и рурален развој</w:t>
            </w:r>
          </w:p>
        </w:tc>
        <w:tc>
          <w:tcPr>
            <w:tcW w:w="1559" w:type="dxa"/>
            <w:vMerge/>
          </w:tcPr>
          <w:p w:rsidR="00E9187D" w:rsidRPr="00E07F6F" w:rsidRDefault="00E9187D" w:rsidP="00E9187D">
            <w:pPr>
              <w:cnfStyle w:val="000000100000"/>
              <w:rPr>
                <w:rFonts w:ascii="Times New Roman" w:hAnsi="Times New Roman" w:cs="Times New Roman"/>
                <w:lang w:val="mk-MK"/>
              </w:rPr>
            </w:pPr>
          </w:p>
        </w:tc>
        <w:tc>
          <w:tcPr>
            <w:cnfStyle w:val="000010000000"/>
            <w:tcW w:w="1985" w:type="dxa"/>
            <w:vMerge/>
          </w:tcPr>
          <w:p w:rsidR="00E9187D" w:rsidRPr="00E07F6F" w:rsidRDefault="00E9187D" w:rsidP="00E9187D">
            <w:pPr>
              <w:rPr>
                <w:rFonts w:ascii="Times New Roman" w:hAnsi="Times New Roman" w:cs="Times New Roman"/>
                <w:lang w:val="mk-MK"/>
              </w:rPr>
            </w:pPr>
          </w:p>
        </w:tc>
        <w:tc>
          <w:tcPr>
            <w:cnfStyle w:val="000100000000"/>
            <w:tcW w:w="1984" w:type="dxa"/>
            <w:vMerge/>
          </w:tcPr>
          <w:p w:rsidR="00E9187D" w:rsidRPr="00E07F6F" w:rsidRDefault="00E9187D" w:rsidP="00E9187D">
            <w:pPr>
              <w:rPr>
                <w:rFonts w:ascii="Times New Roman" w:hAnsi="Times New Roman" w:cs="Times New Roman"/>
                <w:lang w:val="mk-MK"/>
              </w:rPr>
            </w:pPr>
          </w:p>
        </w:tc>
      </w:tr>
      <w:tr w:rsidR="00E9187D" w:rsidRPr="00E07F6F" w:rsidTr="00E9187D">
        <w:trPr>
          <w:trHeight w:val="1410"/>
        </w:trPr>
        <w:tc>
          <w:tcPr>
            <w:cnfStyle w:val="000010000000"/>
            <w:tcW w:w="675" w:type="dxa"/>
            <w:vMerge w:val="restart"/>
          </w:tcPr>
          <w:p w:rsidR="00E9187D" w:rsidRPr="00E07F6F" w:rsidRDefault="00E9187D" w:rsidP="00E9187D">
            <w:pPr>
              <w:pStyle w:val="ListParagraph"/>
              <w:numPr>
                <w:ilvl w:val="0"/>
                <w:numId w:val="24"/>
              </w:numPr>
              <w:spacing w:after="0" w:line="240" w:lineRule="auto"/>
              <w:jc w:val="right"/>
              <w:rPr>
                <w:rFonts w:ascii="Times New Roman" w:hAnsi="Times New Roman" w:cs="Times New Roman"/>
                <w:b/>
                <w:lang w:val="mk-MK"/>
              </w:rPr>
            </w:pPr>
          </w:p>
          <w:p w:rsidR="00E9187D" w:rsidRPr="00E07F6F" w:rsidRDefault="00E9187D" w:rsidP="00E9187D">
            <w:pPr>
              <w:jc w:val="right"/>
              <w:rPr>
                <w:rFonts w:ascii="Times New Roman" w:hAnsi="Times New Roman" w:cs="Times New Roman"/>
                <w:b/>
                <w:lang w:val="mk-MK"/>
              </w:rPr>
            </w:pPr>
          </w:p>
        </w:tc>
        <w:tc>
          <w:tcPr>
            <w:tcW w:w="2268" w:type="dxa"/>
            <w:vMerge w:val="restart"/>
          </w:tcPr>
          <w:p w:rsidR="00E9187D" w:rsidRPr="00E07F6F" w:rsidRDefault="00E9187D" w:rsidP="00E9187D">
            <w:pPr>
              <w:cnfStyle w:val="000000000000"/>
              <w:rPr>
                <w:rFonts w:ascii="Times New Roman" w:hAnsi="Times New Roman" w:cs="Times New Roman"/>
                <w:lang w:val="mk-MK"/>
              </w:rPr>
            </w:pPr>
            <w:r w:rsidRPr="00E07F6F">
              <w:rPr>
                <w:rFonts w:ascii="Times New Roman" w:hAnsi="Times New Roman" w:cs="Times New Roman"/>
                <w:lang w:val="mk-MK"/>
              </w:rPr>
              <w:t>Министерството за труд и социјална политика</w:t>
            </w:r>
          </w:p>
        </w:tc>
        <w:tc>
          <w:tcPr>
            <w:cnfStyle w:val="000010000000"/>
            <w:tcW w:w="2835" w:type="dxa"/>
            <w:vMerge w:val="restart"/>
          </w:tcPr>
          <w:p w:rsidR="00E9187D" w:rsidRPr="00E07F6F" w:rsidRDefault="00E9187D" w:rsidP="00E9187D">
            <w:pPr>
              <w:rPr>
                <w:rFonts w:ascii="Times New Roman" w:hAnsi="Times New Roman" w:cs="Times New Roman"/>
                <w:lang w:val="mk-MK"/>
              </w:rPr>
            </w:pPr>
            <w:r w:rsidRPr="00E07F6F">
              <w:rPr>
                <w:rFonts w:ascii="Times New Roman" w:hAnsi="Times New Roman" w:cs="Times New Roman"/>
                <w:lang w:val="mk-MK"/>
              </w:rPr>
              <w:t>Секторскиот мониторинг комитет на годишната Акциска програма 2017, Акција 4: Поддршка на ЕУ за вработување, образование и социјална политика</w:t>
            </w:r>
          </w:p>
          <w:p w:rsidR="00E9187D" w:rsidRPr="00E07F6F" w:rsidRDefault="00E9187D" w:rsidP="00E9187D">
            <w:pPr>
              <w:rPr>
                <w:rFonts w:ascii="Times New Roman" w:hAnsi="Times New Roman" w:cs="Times New Roman"/>
                <w:lang w:val="mk-MK"/>
              </w:rPr>
            </w:pPr>
          </w:p>
          <w:p w:rsidR="00E9187D" w:rsidRPr="00E07F6F" w:rsidRDefault="00E9187D" w:rsidP="00E9187D">
            <w:pPr>
              <w:rPr>
                <w:rFonts w:ascii="Times New Roman" w:hAnsi="Times New Roman" w:cs="Times New Roman"/>
                <w:lang w:val="mk-MK"/>
              </w:rPr>
            </w:pPr>
          </w:p>
          <w:p w:rsidR="00E9187D" w:rsidRPr="00E07F6F" w:rsidRDefault="00E9187D" w:rsidP="00E9187D">
            <w:pPr>
              <w:rPr>
                <w:rFonts w:ascii="Times New Roman" w:hAnsi="Times New Roman" w:cs="Times New Roman"/>
                <w:lang w:val="mk-MK"/>
              </w:rPr>
            </w:pPr>
          </w:p>
          <w:p w:rsidR="00E9187D" w:rsidRPr="00E07F6F" w:rsidRDefault="00E9187D" w:rsidP="00E9187D">
            <w:pPr>
              <w:rPr>
                <w:rFonts w:ascii="Times New Roman" w:hAnsi="Times New Roman" w:cs="Times New Roman"/>
                <w:lang w:val="mk-MK"/>
              </w:rPr>
            </w:pPr>
          </w:p>
          <w:p w:rsidR="00E9187D" w:rsidRPr="00E07F6F" w:rsidRDefault="00E9187D" w:rsidP="00E9187D">
            <w:pPr>
              <w:rPr>
                <w:rFonts w:ascii="Times New Roman" w:hAnsi="Times New Roman" w:cs="Times New Roman"/>
                <w:lang w:val="mk-MK"/>
              </w:rPr>
            </w:pPr>
          </w:p>
        </w:tc>
        <w:tc>
          <w:tcPr>
            <w:tcW w:w="1843" w:type="dxa"/>
          </w:tcPr>
          <w:p w:rsidR="00E9187D" w:rsidRPr="00E07F6F" w:rsidRDefault="00E9187D" w:rsidP="00E9187D">
            <w:pPr>
              <w:cnfStyle w:val="000000000000"/>
              <w:rPr>
                <w:rFonts w:ascii="Times New Roman" w:hAnsi="Times New Roman" w:cs="Times New Roman"/>
                <w:b/>
                <w:lang w:val="mk-MK"/>
              </w:rPr>
            </w:pPr>
            <w:r w:rsidRPr="00E07F6F">
              <w:rPr>
                <w:rFonts w:ascii="Times New Roman" w:hAnsi="Times New Roman" w:cs="Times New Roman"/>
                <w:b/>
                <w:lang w:val="mk-MK"/>
              </w:rPr>
              <w:lastRenderedPageBreak/>
              <w:t xml:space="preserve">Наташа Анѓелеска </w:t>
            </w:r>
          </w:p>
          <w:p w:rsidR="00E9187D" w:rsidRPr="00E07F6F" w:rsidRDefault="00E9187D" w:rsidP="00E9187D">
            <w:pPr>
              <w:cnfStyle w:val="000000000000"/>
              <w:rPr>
                <w:rFonts w:ascii="Times New Roman" w:hAnsi="Times New Roman" w:cs="Times New Roman"/>
                <w:i/>
                <w:lang w:val="mk-MK"/>
              </w:rPr>
            </w:pPr>
            <w:r w:rsidRPr="00E07F6F">
              <w:rPr>
                <w:rFonts w:ascii="Times New Roman" w:hAnsi="Times New Roman" w:cs="Times New Roman"/>
                <w:i/>
                <w:lang w:val="mk-MK"/>
              </w:rPr>
              <w:t>(Област образование)</w:t>
            </w:r>
          </w:p>
        </w:tc>
        <w:tc>
          <w:tcPr>
            <w:cnfStyle w:val="000010000000"/>
            <w:tcW w:w="1843" w:type="dxa"/>
          </w:tcPr>
          <w:p w:rsidR="00E9187D" w:rsidRPr="00E07F6F" w:rsidRDefault="00E9187D" w:rsidP="00E9187D">
            <w:pPr>
              <w:rPr>
                <w:rFonts w:ascii="Times New Roman" w:hAnsi="Times New Roman" w:cs="Times New Roman"/>
                <w:lang w:val="mk-MK"/>
              </w:rPr>
            </w:pPr>
            <w:r w:rsidRPr="00E07F6F">
              <w:rPr>
                <w:rFonts w:ascii="Times New Roman" w:hAnsi="Times New Roman" w:cs="Times New Roman"/>
                <w:lang w:val="mk-MK"/>
              </w:rPr>
              <w:t>Фондација Отворено Општество Македонија</w:t>
            </w:r>
          </w:p>
        </w:tc>
        <w:tc>
          <w:tcPr>
            <w:tcW w:w="1559" w:type="dxa"/>
          </w:tcPr>
          <w:p w:rsidR="00E9187D" w:rsidRPr="00E07F6F" w:rsidRDefault="00E9187D" w:rsidP="00E9187D">
            <w:pPr>
              <w:cnfStyle w:val="000000000000"/>
              <w:rPr>
                <w:rFonts w:ascii="Times New Roman" w:hAnsi="Times New Roman" w:cs="Times New Roman"/>
                <w:b/>
                <w:lang w:val="mk-MK"/>
              </w:rPr>
            </w:pPr>
            <w:r w:rsidRPr="00E07F6F">
              <w:rPr>
                <w:rFonts w:ascii="Times New Roman" w:hAnsi="Times New Roman" w:cs="Times New Roman"/>
                <w:b/>
                <w:lang w:val="mk-MK"/>
              </w:rPr>
              <w:t>Дамјан Николовски</w:t>
            </w:r>
          </w:p>
          <w:p w:rsidR="00E9187D" w:rsidRPr="00E07F6F" w:rsidRDefault="00E9187D" w:rsidP="00E9187D">
            <w:pPr>
              <w:cnfStyle w:val="000000000000"/>
              <w:rPr>
                <w:rFonts w:ascii="Times New Roman" w:hAnsi="Times New Roman" w:cs="Times New Roman"/>
                <w:lang w:val="mk-MK"/>
              </w:rPr>
            </w:pPr>
            <w:r w:rsidRPr="00E07F6F">
              <w:rPr>
                <w:rFonts w:ascii="Times New Roman" w:hAnsi="Times New Roman" w:cs="Times New Roman"/>
                <w:i/>
                <w:lang w:val="mk-MK"/>
              </w:rPr>
              <w:t>(Област образование)</w:t>
            </w:r>
          </w:p>
        </w:tc>
        <w:tc>
          <w:tcPr>
            <w:cnfStyle w:val="000010000000"/>
            <w:tcW w:w="1985" w:type="dxa"/>
          </w:tcPr>
          <w:p w:rsidR="00E9187D" w:rsidRPr="00E07F6F" w:rsidRDefault="00E9187D" w:rsidP="00E9187D">
            <w:pPr>
              <w:rPr>
                <w:rFonts w:ascii="Times New Roman" w:hAnsi="Times New Roman" w:cs="Times New Roman"/>
                <w:lang w:val="mk-MK"/>
              </w:rPr>
            </w:pPr>
            <w:r w:rsidRPr="00E07F6F">
              <w:rPr>
                <w:rFonts w:ascii="Times New Roman" w:hAnsi="Times New Roman" w:cs="Times New Roman"/>
                <w:lang w:val="mk-MK"/>
              </w:rPr>
              <w:t xml:space="preserve">Здружение за </w:t>
            </w:r>
            <w:proofErr w:type="spellStart"/>
            <w:r w:rsidRPr="00E07F6F">
              <w:rPr>
                <w:rFonts w:ascii="Times New Roman" w:hAnsi="Times New Roman" w:cs="Times New Roman"/>
                <w:lang w:val="mk-MK"/>
              </w:rPr>
              <w:t>дислексија</w:t>
            </w:r>
            <w:proofErr w:type="spellEnd"/>
            <w:r w:rsidRPr="00E07F6F">
              <w:rPr>
                <w:rFonts w:ascii="Times New Roman" w:hAnsi="Times New Roman" w:cs="Times New Roman"/>
                <w:lang w:val="mk-MK"/>
              </w:rPr>
              <w:t xml:space="preserve"> АЈНШТАЈН</w:t>
            </w:r>
          </w:p>
        </w:tc>
        <w:tc>
          <w:tcPr>
            <w:cnfStyle w:val="000100000000"/>
            <w:tcW w:w="1984" w:type="dxa"/>
            <w:vMerge w:val="restart"/>
          </w:tcPr>
          <w:p w:rsidR="00E9187D" w:rsidRPr="00E07F6F" w:rsidRDefault="00E9187D" w:rsidP="00E9187D">
            <w:pPr>
              <w:rPr>
                <w:rFonts w:ascii="Times New Roman" w:hAnsi="Times New Roman" w:cs="Times New Roman"/>
                <w:b w:val="0"/>
                <w:lang w:val="mk-MK"/>
              </w:rPr>
            </w:pPr>
            <w:r w:rsidRPr="00E07F6F">
              <w:rPr>
                <w:rFonts w:ascii="Times New Roman" w:hAnsi="Times New Roman" w:cs="Times New Roman"/>
                <w:b w:val="0"/>
                <w:lang w:val="mk-MK"/>
              </w:rPr>
              <w:t>4.7.2019</w:t>
            </w:r>
          </w:p>
          <w:p w:rsidR="00E9187D" w:rsidRPr="00E07F6F" w:rsidRDefault="00E9187D" w:rsidP="00E9187D">
            <w:pPr>
              <w:rPr>
                <w:rFonts w:ascii="Times New Roman" w:hAnsi="Times New Roman" w:cs="Times New Roman"/>
                <w:b w:val="0"/>
                <w:lang w:val="mk-MK"/>
              </w:rPr>
            </w:pPr>
            <w:r w:rsidRPr="00E07F6F">
              <w:rPr>
                <w:rFonts w:ascii="Times New Roman" w:hAnsi="Times New Roman" w:cs="Times New Roman"/>
                <w:b w:val="0"/>
                <w:lang w:val="mk-MK"/>
              </w:rPr>
              <w:t>(13. седница)</w:t>
            </w:r>
          </w:p>
        </w:tc>
      </w:tr>
      <w:tr w:rsidR="00E9187D" w:rsidRPr="00E07F6F" w:rsidTr="00E9187D">
        <w:trPr>
          <w:cnfStyle w:val="000000100000"/>
          <w:trHeight w:val="225"/>
        </w:trPr>
        <w:tc>
          <w:tcPr>
            <w:cnfStyle w:val="000010000000"/>
            <w:tcW w:w="675" w:type="dxa"/>
            <w:vMerge/>
          </w:tcPr>
          <w:p w:rsidR="00E9187D" w:rsidRPr="00E07F6F" w:rsidRDefault="00E9187D" w:rsidP="00E9187D">
            <w:pPr>
              <w:pStyle w:val="ListParagraph"/>
              <w:numPr>
                <w:ilvl w:val="0"/>
                <w:numId w:val="24"/>
              </w:numPr>
              <w:spacing w:after="0" w:line="240" w:lineRule="auto"/>
              <w:jc w:val="right"/>
              <w:rPr>
                <w:rFonts w:ascii="Times New Roman" w:hAnsi="Times New Roman" w:cs="Times New Roman"/>
                <w:b/>
                <w:lang w:val="mk-MK"/>
              </w:rPr>
            </w:pPr>
          </w:p>
        </w:tc>
        <w:tc>
          <w:tcPr>
            <w:tcW w:w="2268" w:type="dxa"/>
            <w:vMerge/>
          </w:tcPr>
          <w:p w:rsidR="00E9187D" w:rsidRPr="00E07F6F" w:rsidRDefault="00E9187D" w:rsidP="00E9187D">
            <w:pPr>
              <w:cnfStyle w:val="000000100000"/>
              <w:rPr>
                <w:rFonts w:ascii="Times New Roman" w:hAnsi="Times New Roman" w:cs="Times New Roman"/>
                <w:lang w:val="mk-MK"/>
              </w:rPr>
            </w:pPr>
          </w:p>
        </w:tc>
        <w:tc>
          <w:tcPr>
            <w:cnfStyle w:val="000010000000"/>
            <w:tcW w:w="2835" w:type="dxa"/>
            <w:vMerge/>
          </w:tcPr>
          <w:p w:rsidR="00E9187D" w:rsidRPr="00E07F6F" w:rsidRDefault="00E9187D" w:rsidP="00E9187D">
            <w:pPr>
              <w:rPr>
                <w:rFonts w:ascii="Times New Roman" w:hAnsi="Times New Roman" w:cs="Times New Roman"/>
                <w:lang w:val="mk-MK"/>
              </w:rPr>
            </w:pPr>
          </w:p>
        </w:tc>
        <w:tc>
          <w:tcPr>
            <w:tcW w:w="1843" w:type="dxa"/>
          </w:tcPr>
          <w:p w:rsidR="00E9187D" w:rsidRPr="00E07F6F" w:rsidRDefault="00E9187D" w:rsidP="00E9187D">
            <w:pPr>
              <w:cnfStyle w:val="000000100000"/>
              <w:rPr>
                <w:rFonts w:ascii="Times New Roman" w:hAnsi="Times New Roman" w:cs="Times New Roman"/>
                <w:b/>
                <w:lang w:val="mk-MK"/>
              </w:rPr>
            </w:pPr>
            <w:r w:rsidRPr="00E07F6F">
              <w:rPr>
                <w:rFonts w:ascii="Times New Roman" w:hAnsi="Times New Roman" w:cs="Times New Roman"/>
                <w:b/>
                <w:lang w:val="mk-MK"/>
              </w:rPr>
              <w:t xml:space="preserve">Зоран Илиески </w:t>
            </w:r>
          </w:p>
          <w:p w:rsidR="00E9187D" w:rsidRPr="00E07F6F" w:rsidRDefault="00E9187D" w:rsidP="00E9187D">
            <w:pPr>
              <w:cnfStyle w:val="000000100000"/>
              <w:rPr>
                <w:rFonts w:ascii="Times New Roman" w:hAnsi="Times New Roman" w:cs="Times New Roman"/>
                <w:i/>
                <w:lang w:val="mk-MK"/>
              </w:rPr>
            </w:pPr>
            <w:r w:rsidRPr="00E07F6F">
              <w:rPr>
                <w:rFonts w:ascii="Times New Roman" w:hAnsi="Times New Roman" w:cs="Times New Roman"/>
                <w:i/>
                <w:lang w:val="mk-MK"/>
              </w:rPr>
              <w:t>(Област вработување)</w:t>
            </w:r>
          </w:p>
          <w:p w:rsidR="00E9187D" w:rsidRPr="00E07F6F" w:rsidRDefault="00E9187D" w:rsidP="00E9187D">
            <w:pPr>
              <w:cnfStyle w:val="000000100000"/>
              <w:rPr>
                <w:rFonts w:ascii="Times New Roman" w:hAnsi="Times New Roman" w:cs="Times New Roman"/>
                <w:b/>
                <w:lang w:val="mk-MK"/>
              </w:rPr>
            </w:pPr>
          </w:p>
        </w:tc>
        <w:tc>
          <w:tcPr>
            <w:cnfStyle w:val="000010000000"/>
            <w:tcW w:w="1843" w:type="dxa"/>
          </w:tcPr>
          <w:p w:rsidR="00E9187D" w:rsidRPr="00E07F6F" w:rsidRDefault="00E9187D" w:rsidP="00E9187D">
            <w:pPr>
              <w:rPr>
                <w:rFonts w:ascii="Times New Roman" w:hAnsi="Times New Roman" w:cs="Times New Roman"/>
                <w:lang w:val="mk-MK"/>
              </w:rPr>
            </w:pPr>
            <w:r w:rsidRPr="00E07F6F">
              <w:rPr>
                <w:rFonts w:ascii="Times New Roman" w:hAnsi="Times New Roman" w:cs="Times New Roman"/>
                <w:lang w:val="mk-MK"/>
              </w:rPr>
              <w:t>Коалиција на младински организации СЕГА</w:t>
            </w:r>
          </w:p>
        </w:tc>
        <w:tc>
          <w:tcPr>
            <w:tcW w:w="1559" w:type="dxa"/>
          </w:tcPr>
          <w:p w:rsidR="00E9187D" w:rsidRPr="00E07F6F" w:rsidRDefault="00E9187D" w:rsidP="00E9187D">
            <w:pPr>
              <w:cnfStyle w:val="000000100000"/>
              <w:rPr>
                <w:rFonts w:ascii="Times New Roman" w:hAnsi="Times New Roman" w:cs="Times New Roman"/>
                <w:b/>
                <w:lang w:val="mk-MK"/>
              </w:rPr>
            </w:pPr>
            <w:r w:rsidRPr="00E07F6F">
              <w:rPr>
                <w:rFonts w:ascii="Times New Roman" w:hAnsi="Times New Roman" w:cs="Times New Roman"/>
                <w:b/>
                <w:lang w:val="mk-MK"/>
              </w:rPr>
              <w:t xml:space="preserve">Тони Станковски  </w:t>
            </w:r>
          </w:p>
        </w:tc>
        <w:tc>
          <w:tcPr>
            <w:cnfStyle w:val="000010000000"/>
            <w:tcW w:w="1985" w:type="dxa"/>
          </w:tcPr>
          <w:p w:rsidR="00E9187D" w:rsidRPr="00E07F6F" w:rsidRDefault="00E9187D" w:rsidP="00E9187D">
            <w:pPr>
              <w:rPr>
                <w:rFonts w:ascii="Times New Roman" w:hAnsi="Times New Roman" w:cs="Times New Roman"/>
                <w:lang w:val="mk-MK"/>
              </w:rPr>
            </w:pPr>
            <w:r w:rsidRPr="00E07F6F">
              <w:rPr>
                <w:rFonts w:ascii="Times New Roman" w:hAnsi="Times New Roman" w:cs="Times New Roman"/>
                <w:lang w:val="mk-MK"/>
              </w:rPr>
              <w:t xml:space="preserve">Здружение на граѓани за помош и поддршка на бездомници, социјално </w:t>
            </w:r>
            <w:r w:rsidRPr="00E07F6F">
              <w:rPr>
                <w:rFonts w:ascii="Times New Roman" w:hAnsi="Times New Roman" w:cs="Times New Roman"/>
                <w:lang w:val="mk-MK"/>
              </w:rPr>
              <w:lastRenderedPageBreak/>
              <w:t>загрозени семејства и поединци ЉУБЕЗНОСТ СКОПЈЕ</w:t>
            </w:r>
          </w:p>
        </w:tc>
        <w:tc>
          <w:tcPr>
            <w:cnfStyle w:val="000100000000"/>
            <w:tcW w:w="1984" w:type="dxa"/>
            <w:vMerge/>
          </w:tcPr>
          <w:p w:rsidR="00E9187D" w:rsidRPr="00E07F6F" w:rsidRDefault="00E9187D" w:rsidP="00E9187D">
            <w:pPr>
              <w:rPr>
                <w:rFonts w:ascii="Times New Roman" w:hAnsi="Times New Roman" w:cs="Times New Roman"/>
                <w:b w:val="0"/>
                <w:lang w:val="mk-MK"/>
              </w:rPr>
            </w:pPr>
          </w:p>
        </w:tc>
      </w:tr>
      <w:tr w:rsidR="00E9187D" w:rsidRPr="00E07F6F" w:rsidTr="00E9187D">
        <w:trPr>
          <w:trHeight w:val="1566"/>
        </w:trPr>
        <w:tc>
          <w:tcPr>
            <w:cnfStyle w:val="000010000000"/>
            <w:tcW w:w="675" w:type="dxa"/>
            <w:vMerge/>
          </w:tcPr>
          <w:p w:rsidR="00E9187D" w:rsidRPr="00E07F6F" w:rsidRDefault="00E9187D" w:rsidP="00E9187D">
            <w:pPr>
              <w:pStyle w:val="ListParagraph"/>
              <w:numPr>
                <w:ilvl w:val="0"/>
                <w:numId w:val="24"/>
              </w:numPr>
              <w:spacing w:after="0" w:line="240" w:lineRule="auto"/>
              <w:jc w:val="right"/>
              <w:rPr>
                <w:rFonts w:ascii="Times New Roman" w:hAnsi="Times New Roman" w:cs="Times New Roman"/>
                <w:b/>
                <w:lang w:val="mk-MK"/>
              </w:rPr>
            </w:pPr>
          </w:p>
        </w:tc>
        <w:tc>
          <w:tcPr>
            <w:tcW w:w="2268" w:type="dxa"/>
            <w:vMerge/>
          </w:tcPr>
          <w:p w:rsidR="00E9187D" w:rsidRPr="00E07F6F" w:rsidRDefault="00E9187D" w:rsidP="00E9187D">
            <w:pPr>
              <w:cnfStyle w:val="000000000000"/>
              <w:rPr>
                <w:rFonts w:ascii="Times New Roman" w:hAnsi="Times New Roman" w:cs="Times New Roman"/>
                <w:lang w:val="mk-MK"/>
              </w:rPr>
            </w:pPr>
          </w:p>
        </w:tc>
        <w:tc>
          <w:tcPr>
            <w:cnfStyle w:val="000010000000"/>
            <w:tcW w:w="2835" w:type="dxa"/>
            <w:vMerge/>
          </w:tcPr>
          <w:p w:rsidR="00E9187D" w:rsidRPr="00E07F6F" w:rsidRDefault="00E9187D" w:rsidP="00E9187D">
            <w:pPr>
              <w:rPr>
                <w:rFonts w:ascii="Times New Roman" w:hAnsi="Times New Roman" w:cs="Times New Roman"/>
                <w:lang w:val="mk-MK"/>
              </w:rPr>
            </w:pPr>
          </w:p>
        </w:tc>
        <w:tc>
          <w:tcPr>
            <w:tcW w:w="1843" w:type="dxa"/>
          </w:tcPr>
          <w:p w:rsidR="00E9187D" w:rsidRPr="00E07F6F" w:rsidRDefault="00E9187D" w:rsidP="00E9187D">
            <w:pPr>
              <w:cnfStyle w:val="000000000000"/>
              <w:rPr>
                <w:rFonts w:ascii="Times New Roman" w:hAnsi="Times New Roman" w:cs="Times New Roman"/>
                <w:b/>
                <w:lang w:val="mk-MK"/>
              </w:rPr>
            </w:pPr>
            <w:r w:rsidRPr="00E07F6F">
              <w:rPr>
                <w:rFonts w:ascii="Times New Roman" w:hAnsi="Times New Roman" w:cs="Times New Roman"/>
                <w:b/>
                <w:lang w:val="mk-MK"/>
              </w:rPr>
              <w:t xml:space="preserve">Васка Драшковиќ   </w:t>
            </w:r>
          </w:p>
          <w:p w:rsidR="00E9187D" w:rsidRPr="00E07F6F" w:rsidRDefault="00E9187D" w:rsidP="00E9187D">
            <w:pPr>
              <w:cnfStyle w:val="000000000000"/>
              <w:rPr>
                <w:rFonts w:ascii="Times New Roman" w:hAnsi="Times New Roman" w:cs="Times New Roman"/>
                <w:i/>
                <w:lang w:val="mk-MK"/>
              </w:rPr>
            </w:pPr>
            <w:r w:rsidRPr="00E07F6F">
              <w:rPr>
                <w:rFonts w:ascii="Times New Roman" w:hAnsi="Times New Roman" w:cs="Times New Roman"/>
                <w:i/>
                <w:lang w:val="mk-MK"/>
              </w:rPr>
              <w:t>(Област социјална политика)</w:t>
            </w:r>
          </w:p>
        </w:tc>
        <w:tc>
          <w:tcPr>
            <w:cnfStyle w:val="000010000000"/>
            <w:tcW w:w="1843" w:type="dxa"/>
          </w:tcPr>
          <w:p w:rsidR="00E9187D" w:rsidRPr="00E07F6F" w:rsidRDefault="00E9187D" w:rsidP="00E9187D">
            <w:pPr>
              <w:rPr>
                <w:rFonts w:ascii="Times New Roman" w:hAnsi="Times New Roman" w:cs="Times New Roman"/>
                <w:lang w:val="mk-MK"/>
              </w:rPr>
            </w:pPr>
            <w:r w:rsidRPr="00E07F6F">
              <w:rPr>
                <w:rFonts w:ascii="Times New Roman" w:hAnsi="Times New Roman" w:cs="Times New Roman"/>
                <w:lang w:val="mk-MK"/>
              </w:rPr>
              <w:t>Здружение на граѓани СОС Детско село Македонија</w:t>
            </w:r>
          </w:p>
        </w:tc>
        <w:tc>
          <w:tcPr>
            <w:tcW w:w="1559" w:type="dxa"/>
          </w:tcPr>
          <w:p w:rsidR="00E9187D" w:rsidRPr="00E07F6F" w:rsidRDefault="00E9187D" w:rsidP="00E9187D">
            <w:pPr>
              <w:cnfStyle w:val="000000000000"/>
              <w:rPr>
                <w:rFonts w:ascii="Times New Roman" w:hAnsi="Times New Roman" w:cs="Times New Roman"/>
                <w:b/>
                <w:lang w:val="mk-MK"/>
              </w:rPr>
            </w:pPr>
            <w:r w:rsidRPr="00E07F6F">
              <w:rPr>
                <w:rFonts w:ascii="Times New Roman" w:hAnsi="Times New Roman" w:cs="Times New Roman"/>
                <w:b/>
                <w:lang w:val="mk-MK"/>
              </w:rPr>
              <w:t xml:space="preserve">Ивона </w:t>
            </w:r>
            <w:proofErr w:type="spellStart"/>
            <w:r w:rsidRPr="00E07F6F">
              <w:rPr>
                <w:rFonts w:ascii="Times New Roman" w:hAnsi="Times New Roman" w:cs="Times New Roman"/>
                <w:b/>
                <w:lang w:val="mk-MK"/>
              </w:rPr>
              <w:t>Сталевска</w:t>
            </w:r>
            <w:proofErr w:type="spellEnd"/>
            <w:r w:rsidRPr="00E07F6F">
              <w:rPr>
                <w:rFonts w:ascii="Times New Roman" w:hAnsi="Times New Roman" w:cs="Times New Roman"/>
                <w:b/>
                <w:lang w:val="mk-MK"/>
              </w:rPr>
              <w:t xml:space="preserve">  </w:t>
            </w:r>
          </w:p>
          <w:p w:rsidR="00E9187D" w:rsidRPr="00E07F6F" w:rsidRDefault="00E9187D" w:rsidP="00E9187D">
            <w:pPr>
              <w:cnfStyle w:val="000000000000"/>
              <w:rPr>
                <w:rFonts w:ascii="Times New Roman" w:hAnsi="Times New Roman" w:cs="Times New Roman"/>
                <w:i/>
                <w:lang w:val="mk-MK"/>
              </w:rPr>
            </w:pPr>
            <w:r w:rsidRPr="00E07F6F">
              <w:rPr>
                <w:rFonts w:ascii="Times New Roman" w:hAnsi="Times New Roman" w:cs="Times New Roman"/>
                <w:i/>
                <w:lang w:val="mk-MK"/>
              </w:rPr>
              <w:t>(Област социјална политика)</w:t>
            </w:r>
          </w:p>
        </w:tc>
        <w:tc>
          <w:tcPr>
            <w:cnfStyle w:val="000010000000"/>
            <w:tcW w:w="1985" w:type="dxa"/>
          </w:tcPr>
          <w:p w:rsidR="00E9187D" w:rsidRPr="00E07F6F" w:rsidRDefault="00E9187D" w:rsidP="00E9187D">
            <w:pPr>
              <w:rPr>
                <w:rFonts w:ascii="Times New Roman" w:hAnsi="Times New Roman" w:cs="Times New Roman"/>
                <w:lang w:val="mk-MK"/>
              </w:rPr>
            </w:pPr>
            <w:r w:rsidRPr="00E07F6F">
              <w:rPr>
                <w:rFonts w:ascii="Times New Roman" w:hAnsi="Times New Roman" w:cs="Times New Roman"/>
                <w:lang w:val="mk-MK"/>
              </w:rPr>
              <w:t xml:space="preserve">Фондација Отворено Општество – Македонија  </w:t>
            </w:r>
          </w:p>
        </w:tc>
        <w:tc>
          <w:tcPr>
            <w:cnfStyle w:val="000100000000"/>
            <w:tcW w:w="1984" w:type="dxa"/>
            <w:vMerge/>
          </w:tcPr>
          <w:p w:rsidR="00E9187D" w:rsidRPr="00E07F6F" w:rsidRDefault="00E9187D" w:rsidP="00E9187D">
            <w:pPr>
              <w:rPr>
                <w:rFonts w:ascii="Times New Roman" w:hAnsi="Times New Roman" w:cs="Times New Roman"/>
                <w:b w:val="0"/>
                <w:lang w:val="mk-MK"/>
              </w:rPr>
            </w:pPr>
          </w:p>
        </w:tc>
      </w:tr>
      <w:tr w:rsidR="00E9187D" w:rsidRPr="00E07F6F" w:rsidTr="00E9187D">
        <w:trPr>
          <w:cnfStyle w:val="000000100000"/>
          <w:trHeight w:val="1035"/>
        </w:trPr>
        <w:tc>
          <w:tcPr>
            <w:cnfStyle w:val="000010000000"/>
            <w:tcW w:w="675" w:type="dxa"/>
            <w:vMerge w:val="restart"/>
          </w:tcPr>
          <w:p w:rsidR="00E9187D" w:rsidRPr="00E07F6F" w:rsidRDefault="00E9187D" w:rsidP="00E9187D">
            <w:pPr>
              <w:pStyle w:val="ListParagraph"/>
              <w:numPr>
                <w:ilvl w:val="0"/>
                <w:numId w:val="24"/>
              </w:numPr>
              <w:spacing w:after="0" w:line="240" w:lineRule="auto"/>
              <w:jc w:val="right"/>
              <w:rPr>
                <w:rFonts w:ascii="Times New Roman" w:hAnsi="Times New Roman" w:cs="Times New Roman"/>
                <w:b/>
                <w:lang w:val="mk-MK"/>
              </w:rPr>
            </w:pPr>
          </w:p>
        </w:tc>
        <w:tc>
          <w:tcPr>
            <w:tcW w:w="2268" w:type="dxa"/>
            <w:vMerge w:val="restart"/>
          </w:tcPr>
          <w:p w:rsidR="00E9187D" w:rsidRPr="00E07F6F" w:rsidRDefault="00E9187D" w:rsidP="00E9187D">
            <w:pPr>
              <w:cnfStyle w:val="000000100000"/>
              <w:rPr>
                <w:rFonts w:ascii="Times New Roman" w:hAnsi="Times New Roman" w:cs="Times New Roman"/>
                <w:lang w:val="mk-MK"/>
              </w:rPr>
            </w:pPr>
            <w:r w:rsidRPr="00E07F6F">
              <w:rPr>
                <w:rFonts w:ascii="Times New Roman" w:hAnsi="Times New Roman" w:cs="Times New Roman"/>
                <w:lang w:val="mk-MK"/>
              </w:rPr>
              <w:t>Министерството за труд и социјална политика</w:t>
            </w:r>
          </w:p>
        </w:tc>
        <w:tc>
          <w:tcPr>
            <w:cnfStyle w:val="000010000000"/>
            <w:tcW w:w="2835" w:type="dxa"/>
            <w:vMerge w:val="restart"/>
          </w:tcPr>
          <w:p w:rsidR="00E9187D" w:rsidRPr="00E07F6F" w:rsidRDefault="00E9187D" w:rsidP="00E9187D">
            <w:pPr>
              <w:rPr>
                <w:rFonts w:ascii="Times New Roman" w:hAnsi="Times New Roman" w:cs="Times New Roman"/>
                <w:lang w:val="mk-MK"/>
              </w:rPr>
            </w:pPr>
            <w:r w:rsidRPr="00E07F6F">
              <w:rPr>
                <w:rFonts w:ascii="Times New Roman" w:hAnsi="Times New Roman" w:cs="Times New Roman"/>
                <w:lang w:val="mk-MK"/>
              </w:rPr>
              <w:t>Секторската работна група „Образование, вработување и социјална политика“ за ревизија на Програмата за реформи во вработувањето и социјалната политика – ЕСРП 2020</w:t>
            </w:r>
          </w:p>
        </w:tc>
        <w:tc>
          <w:tcPr>
            <w:tcW w:w="1843" w:type="dxa"/>
          </w:tcPr>
          <w:p w:rsidR="00E9187D" w:rsidRPr="00E07F6F" w:rsidRDefault="00E9187D" w:rsidP="00E9187D">
            <w:pPr>
              <w:cnfStyle w:val="000000100000"/>
              <w:rPr>
                <w:rFonts w:ascii="Times New Roman" w:hAnsi="Times New Roman" w:cs="Times New Roman"/>
                <w:b/>
                <w:lang w:val="mk-MK"/>
              </w:rPr>
            </w:pPr>
            <w:r w:rsidRPr="00E07F6F">
              <w:rPr>
                <w:rFonts w:ascii="Times New Roman" w:hAnsi="Times New Roman" w:cs="Times New Roman"/>
                <w:b/>
                <w:lang w:val="mk-MK"/>
              </w:rPr>
              <w:t xml:space="preserve">Љупчо Тошев </w:t>
            </w:r>
          </w:p>
        </w:tc>
        <w:tc>
          <w:tcPr>
            <w:cnfStyle w:val="000010000000"/>
            <w:tcW w:w="1843" w:type="dxa"/>
          </w:tcPr>
          <w:p w:rsidR="00E9187D" w:rsidRPr="00E07F6F" w:rsidRDefault="00E9187D" w:rsidP="00E9187D">
            <w:pPr>
              <w:rPr>
                <w:rFonts w:ascii="Times New Roman" w:hAnsi="Times New Roman" w:cs="Times New Roman"/>
                <w:lang w:val="mk-MK"/>
              </w:rPr>
            </w:pPr>
            <w:r w:rsidRPr="00E07F6F">
              <w:rPr>
                <w:rFonts w:ascii="Times New Roman" w:hAnsi="Times New Roman" w:cs="Times New Roman"/>
                <w:lang w:val="mk-MK"/>
              </w:rPr>
              <w:t xml:space="preserve">Фондација </w:t>
            </w:r>
            <w:proofErr w:type="spellStart"/>
            <w:r w:rsidRPr="00E07F6F">
              <w:rPr>
                <w:rFonts w:ascii="Times New Roman" w:hAnsi="Times New Roman" w:cs="Times New Roman"/>
                <w:lang w:val="mk-MK"/>
              </w:rPr>
              <w:t>Агро-центар</w:t>
            </w:r>
            <w:proofErr w:type="spellEnd"/>
            <w:r w:rsidRPr="00E07F6F">
              <w:rPr>
                <w:rFonts w:ascii="Times New Roman" w:hAnsi="Times New Roman" w:cs="Times New Roman"/>
                <w:lang w:val="mk-MK"/>
              </w:rPr>
              <w:t xml:space="preserve"> за едукација</w:t>
            </w:r>
          </w:p>
        </w:tc>
        <w:tc>
          <w:tcPr>
            <w:tcW w:w="1559" w:type="dxa"/>
          </w:tcPr>
          <w:p w:rsidR="00E9187D" w:rsidRPr="00E07F6F" w:rsidRDefault="00E9187D" w:rsidP="00E9187D">
            <w:pPr>
              <w:cnfStyle w:val="000000100000"/>
              <w:rPr>
                <w:rFonts w:ascii="Times New Roman" w:hAnsi="Times New Roman" w:cs="Times New Roman"/>
                <w:lang w:val="mk-MK"/>
              </w:rPr>
            </w:pPr>
          </w:p>
        </w:tc>
        <w:tc>
          <w:tcPr>
            <w:cnfStyle w:val="000010000000"/>
            <w:tcW w:w="1985" w:type="dxa"/>
          </w:tcPr>
          <w:p w:rsidR="00E9187D" w:rsidRPr="00E07F6F" w:rsidRDefault="00E9187D" w:rsidP="00E9187D">
            <w:pPr>
              <w:rPr>
                <w:rFonts w:ascii="Times New Roman" w:hAnsi="Times New Roman" w:cs="Times New Roman"/>
                <w:lang w:val="mk-MK"/>
              </w:rPr>
            </w:pPr>
          </w:p>
        </w:tc>
        <w:tc>
          <w:tcPr>
            <w:cnfStyle w:val="000100000000"/>
            <w:tcW w:w="1984" w:type="dxa"/>
            <w:vMerge w:val="restart"/>
          </w:tcPr>
          <w:p w:rsidR="00E9187D" w:rsidRPr="00E07F6F" w:rsidRDefault="00E9187D" w:rsidP="00E9187D">
            <w:pPr>
              <w:rPr>
                <w:rFonts w:ascii="Times New Roman" w:hAnsi="Times New Roman" w:cs="Times New Roman"/>
                <w:b w:val="0"/>
                <w:lang w:val="mk-MK"/>
              </w:rPr>
            </w:pPr>
          </w:p>
        </w:tc>
      </w:tr>
      <w:tr w:rsidR="00E9187D" w:rsidRPr="00E07F6F" w:rsidTr="00E9187D">
        <w:trPr>
          <w:trHeight w:val="615"/>
        </w:trPr>
        <w:tc>
          <w:tcPr>
            <w:cnfStyle w:val="000010000000"/>
            <w:tcW w:w="675" w:type="dxa"/>
            <w:vMerge/>
          </w:tcPr>
          <w:p w:rsidR="00E9187D" w:rsidRPr="00E07F6F" w:rsidRDefault="00E9187D" w:rsidP="00E9187D">
            <w:pPr>
              <w:pStyle w:val="ListParagraph"/>
              <w:numPr>
                <w:ilvl w:val="0"/>
                <w:numId w:val="24"/>
              </w:numPr>
              <w:spacing w:after="0" w:line="240" w:lineRule="auto"/>
              <w:jc w:val="right"/>
              <w:rPr>
                <w:rFonts w:ascii="Times New Roman" w:hAnsi="Times New Roman" w:cs="Times New Roman"/>
                <w:b/>
                <w:lang w:val="mk-MK"/>
              </w:rPr>
            </w:pPr>
          </w:p>
        </w:tc>
        <w:tc>
          <w:tcPr>
            <w:tcW w:w="2268" w:type="dxa"/>
            <w:vMerge/>
          </w:tcPr>
          <w:p w:rsidR="00E9187D" w:rsidRPr="00E07F6F" w:rsidRDefault="00E9187D" w:rsidP="00E9187D">
            <w:pPr>
              <w:cnfStyle w:val="000000000000"/>
              <w:rPr>
                <w:rFonts w:ascii="Times New Roman" w:hAnsi="Times New Roman" w:cs="Times New Roman"/>
                <w:lang w:val="mk-MK"/>
              </w:rPr>
            </w:pPr>
          </w:p>
        </w:tc>
        <w:tc>
          <w:tcPr>
            <w:cnfStyle w:val="000010000000"/>
            <w:tcW w:w="2835" w:type="dxa"/>
            <w:vMerge/>
          </w:tcPr>
          <w:p w:rsidR="00E9187D" w:rsidRPr="00E07F6F" w:rsidRDefault="00E9187D" w:rsidP="00E9187D">
            <w:pPr>
              <w:rPr>
                <w:rFonts w:ascii="Times New Roman" w:hAnsi="Times New Roman" w:cs="Times New Roman"/>
                <w:lang w:val="mk-MK"/>
              </w:rPr>
            </w:pPr>
          </w:p>
        </w:tc>
        <w:tc>
          <w:tcPr>
            <w:tcW w:w="1843" w:type="dxa"/>
          </w:tcPr>
          <w:p w:rsidR="00E9187D" w:rsidRPr="00E07F6F" w:rsidRDefault="00E9187D" w:rsidP="00E9187D">
            <w:pPr>
              <w:cnfStyle w:val="000000000000"/>
              <w:rPr>
                <w:rFonts w:ascii="Times New Roman" w:hAnsi="Times New Roman" w:cs="Times New Roman"/>
                <w:b/>
                <w:lang w:val="mk-MK"/>
              </w:rPr>
            </w:pPr>
            <w:r w:rsidRPr="00E07F6F">
              <w:rPr>
                <w:rFonts w:ascii="Times New Roman" w:hAnsi="Times New Roman" w:cs="Times New Roman"/>
                <w:b/>
                <w:lang w:val="mk-MK"/>
              </w:rPr>
              <w:t xml:space="preserve">Томислав Гајтановски </w:t>
            </w:r>
          </w:p>
        </w:tc>
        <w:tc>
          <w:tcPr>
            <w:cnfStyle w:val="000010000000"/>
            <w:tcW w:w="1843" w:type="dxa"/>
          </w:tcPr>
          <w:p w:rsidR="00E9187D" w:rsidRPr="00E07F6F" w:rsidRDefault="00E9187D" w:rsidP="00E9187D">
            <w:pPr>
              <w:rPr>
                <w:rFonts w:ascii="Times New Roman" w:hAnsi="Times New Roman" w:cs="Times New Roman"/>
                <w:lang w:val="mk-MK"/>
              </w:rPr>
            </w:pPr>
            <w:r w:rsidRPr="00E07F6F">
              <w:rPr>
                <w:rFonts w:ascii="Times New Roman" w:hAnsi="Times New Roman" w:cs="Times New Roman"/>
                <w:lang w:val="mk-MK"/>
              </w:rPr>
              <w:t>Коалиција на младински организации СЕГА</w:t>
            </w:r>
          </w:p>
        </w:tc>
        <w:tc>
          <w:tcPr>
            <w:tcW w:w="1559" w:type="dxa"/>
          </w:tcPr>
          <w:p w:rsidR="00E9187D" w:rsidRPr="00E07F6F" w:rsidRDefault="00E9187D" w:rsidP="00E9187D">
            <w:pPr>
              <w:cnfStyle w:val="000000000000"/>
              <w:rPr>
                <w:rFonts w:ascii="Times New Roman" w:hAnsi="Times New Roman" w:cs="Times New Roman"/>
                <w:lang w:val="mk-MK"/>
              </w:rPr>
            </w:pPr>
          </w:p>
        </w:tc>
        <w:tc>
          <w:tcPr>
            <w:cnfStyle w:val="000010000000"/>
            <w:tcW w:w="1985" w:type="dxa"/>
          </w:tcPr>
          <w:p w:rsidR="00E9187D" w:rsidRPr="00E07F6F" w:rsidRDefault="00E9187D" w:rsidP="00E9187D">
            <w:pPr>
              <w:rPr>
                <w:rFonts w:ascii="Times New Roman" w:hAnsi="Times New Roman" w:cs="Times New Roman"/>
                <w:lang w:val="mk-MK"/>
              </w:rPr>
            </w:pPr>
          </w:p>
        </w:tc>
        <w:tc>
          <w:tcPr>
            <w:cnfStyle w:val="000100000000"/>
            <w:tcW w:w="1984" w:type="dxa"/>
            <w:vMerge/>
          </w:tcPr>
          <w:p w:rsidR="00E9187D" w:rsidRPr="00E07F6F" w:rsidRDefault="00E9187D" w:rsidP="00E9187D">
            <w:pPr>
              <w:rPr>
                <w:rFonts w:ascii="Times New Roman" w:hAnsi="Times New Roman" w:cs="Times New Roman"/>
                <w:b w:val="0"/>
                <w:lang w:val="mk-MK"/>
              </w:rPr>
            </w:pPr>
          </w:p>
        </w:tc>
      </w:tr>
      <w:tr w:rsidR="00E9187D" w:rsidRPr="00E07F6F" w:rsidTr="00E9187D">
        <w:trPr>
          <w:cnfStyle w:val="000000100000"/>
          <w:trHeight w:val="690"/>
        </w:trPr>
        <w:tc>
          <w:tcPr>
            <w:cnfStyle w:val="000010000000"/>
            <w:tcW w:w="675" w:type="dxa"/>
            <w:vMerge/>
          </w:tcPr>
          <w:p w:rsidR="00E9187D" w:rsidRPr="00E07F6F" w:rsidRDefault="00E9187D" w:rsidP="00E9187D">
            <w:pPr>
              <w:pStyle w:val="ListParagraph"/>
              <w:numPr>
                <w:ilvl w:val="0"/>
                <w:numId w:val="24"/>
              </w:numPr>
              <w:spacing w:after="0" w:line="240" w:lineRule="auto"/>
              <w:jc w:val="right"/>
              <w:rPr>
                <w:rFonts w:ascii="Times New Roman" w:hAnsi="Times New Roman" w:cs="Times New Roman"/>
                <w:b/>
                <w:lang w:val="mk-MK"/>
              </w:rPr>
            </w:pPr>
          </w:p>
        </w:tc>
        <w:tc>
          <w:tcPr>
            <w:tcW w:w="2268" w:type="dxa"/>
            <w:vMerge/>
          </w:tcPr>
          <w:p w:rsidR="00E9187D" w:rsidRPr="00E07F6F" w:rsidRDefault="00E9187D" w:rsidP="00E9187D">
            <w:pPr>
              <w:cnfStyle w:val="000000100000"/>
              <w:rPr>
                <w:rFonts w:ascii="Times New Roman" w:hAnsi="Times New Roman" w:cs="Times New Roman"/>
                <w:lang w:val="mk-MK"/>
              </w:rPr>
            </w:pPr>
          </w:p>
        </w:tc>
        <w:tc>
          <w:tcPr>
            <w:cnfStyle w:val="000010000000"/>
            <w:tcW w:w="2835" w:type="dxa"/>
            <w:vMerge/>
          </w:tcPr>
          <w:p w:rsidR="00E9187D" w:rsidRPr="00E07F6F" w:rsidRDefault="00E9187D" w:rsidP="00E9187D">
            <w:pPr>
              <w:rPr>
                <w:rFonts w:ascii="Times New Roman" w:hAnsi="Times New Roman" w:cs="Times New Roman"/>
                <w:lang w:val="mk-MK"/>
              </w:rPr>
            </w:pPr>
          </w:p>
        </w:tc>
        <w:tc>
          <w:tcPr>
            <w:tcW w:w="1843" w:type="dxa"/>
          </w:tcPr>
          <w:p w:rsidR="00E9187D" w:rsidRPr="00E07F6F" w:rsidRDefault="00E9187D" w:rsidP="00E9187D">
            <w:pPr>
              <w:cnfStyle w:val="000000100000"/>
              <w:rPr>
                <w:rFonts w:ascii="Times New Roman" w:hAnsi="Times New Roman" w:cs="Times New Roman"/>
                <w:b/>
                <w:lang w:val="mk-MK"/>
              </w:rPr>
            </w:pPr>
            <w:r w:rsidRPr="00E07F6F">
              <w:rPr>
                <w:rFonts w:ascii="Times New Roman" w:hAnsi="Times New Roman" w:cs="Times New Roman"/>
                <w:b/>
                <w:lang w:val="mk-MK"/>
              </w:rPr>
              <w:t xml:space="preserve">Сузана Велковска </w:t>
            </w:r>
          </w:p>
        </w:tc>
        <w:tc>
          <w:tcPr>
            <w:cnfStyle w:val="000010000000"/>
            <w:tcW w:w="1843" w:type="dxa"/>
          </w:tcPr>
          <w:p w:rsidR="00E9187D" w:rsidRPr="00E07F6F" w:rsidRDefault="00E9187D" w:rsidP="00E9187D">
            <w:pPr>
              <w:rPr>
                <w:rFonts w:ascii="Times New Roman" w:hAnsi="Times New Roman" w:cs="Times New Roman"/>
                <w:lang w:val="mk-MK"/>
              </w:rPr>
            </w:pPr>
            <w:r w:rsidRPr="00E07F6F">
              <w:rPr>
                <w:rFonts w:ascii="Times New Roman" w:hAnsi="Times New Roman" w:cs="Times New Roman"/>
                <w:lang w:val="mk-MK"/>
              </w:rPr>
              <w:t>Фондација Отворено општество –Македонија</w:t>
            </w:r>
          </w:p>
        </w:tc>
        <w:tc>
          <w:tcPr>
            <w:tcW w:w="1559" w:type="dxa"/>
          </w:tcPr>
          <w:p w:rsidR="00E9187D" w:rsidRPr="00E07F6F" w:rsidRDefault="00E9187D" w:rsidP="00E9187D">
            <w:pPr>
              <w:cnfStyle w:val="000000100000"/>
              <w:rPr>
                <w:rFonts w:ascii="Times New Roman" w:hAnsi="Times New Roman" w:cs="Times New Roman"/>
                <w:lang w:val="mk-MK"/>
              </w:rPr>
            </w:pPr>
          </w:p>
        </w:tc>
        <w:tc>
          <w:tcPr>
            <w:cnfStyle w:val="000010000000"/>
            <w:tcW w:w="1985" w:type="dxa"/>
          </w:tcPr>
          <w:p w:rsidR="00E9187D" w:rsidRPr="00E07F6F" w:rsidRDefault="00E9187D" w:rsidP="00E9187D">
            <w:pPr>
              <w:rPr>
                <w:rFonts w:ascii="Times New Roman" w:hAnsi="Times New Roman" w:cs="Times New Roman"/>
                <w:lang w:val="mk-MK"/>
              </w:rPr>
            </w:pPr>
          </w:p>
        </w:tc>
        <w:tc>
          <w:tcPr>
            <w:cnfStyle w:val="000100000000"/>
            <w:tcW w:w="1984" w:type="dxa"/>
            <w:vMerge/>
          </w:tcPr>
          <w:p w:rsidR="00E9187D" w:rsidRPr="00E07F6F" w:rsidRDefault="00E9187D" w:rsidP="00E9187D">
            <w:pPr>
              <w:rPr>
                <w:rFonts w:ascii="Times New Roman" w:hAnsi="Times New Roman" w:cs="Times New Roman"/>
                <w:b w:val="0"/>
                <w:lang w:val="mk-MK"/>
              </w:rPr>
            </w:pPr>
          </w:p>
        </w:tc>
      </w:tr>
      <w:tr w:rsidR="00E9187D" w:rsidRPr="00E07F6F" w:rsidTr="00E9187D">
        <w:trPr>
          <w:trHeight w:val="750"/>
        </w:trPr>
        <w:tc>
          <w:tcPr>
            <w:cnfStyle w:val="000010000000"/>
            <w:tcW w:w="675" w:type="dxa"/>
            <w:vMerge w:val="restart"/>
          </w:tcPr>
          <w:p w:rsidR="00E9187D" w:rsidRPr="00E07F6F" w:rsidRDefault="00E9187D" w:rsidP="00E9187D">
            <w:pPr>
              <w:pStyle w:val="ListParagraph"/>
              <w:numPr>
                <w:ilvl w:val="0"/>
                <w:numId w:val="24"/>
              </w:numPr>
              <w:spacing w:after="0" w:line="240" w:lineRule="auto"/>
              <w:jc w:val="right"/>
              <w:rPr>
                <w:rFonts w:ascii="Times New Roman" w:hAnsi="Times New Roman" w:cs="Times New Roman"/>
                <w:b/>
                <w:lang w:val="mk-MK"/>
              </w:rPr>
            </w:pPr>
          </w:p>
          <w:p w:rsidR="00E9187D" w:rsidRPr="00E07F6F" w:rsidRDefault="00E9187D" w:rsidP="00E9187D">
            <w:pPr>
              <w:jc w:val="right"/>
              <w:rPr>
                <w:rFonts w:ascii="Times New Roman" w:hAnsi="Times New Roman" w:cs="Times New Roman"/>
                <w:b/>
                <w:lang w:val="mk-MK"/>
              </w:rPr>
            </w:pPr>
          </w:p>
        </w:tc>
        <w:tc>
          <w:tcPr>
            <w:tcW w:w="2268" w:type="dxa"/>
            <w:vMerge w:val="restart"/>
          </w:tcPr>
          <w:p w:rsidR="00E9187D" w:rsidRPr="00E07F6F" w:rsidRDefault="00E9187D" w:rsidP="00E9187D">
            <w:pPr>
              <w:cnfStyle w:val="000000000000"/>
              <w:rPr>
                <w:rFonts w:ascii="Times New Roman" w:hAnsi="Times New Roman" w:cs="Times New Roman"/>
                <w:lang w:val="mk-MK"/>
              </w:rPr>
            </w:pPr>
            <w:r w:rsidRPr="00E07F6F">
              <w:rPr>
                <w:rFonts w:ascii="Times New Roman" w:hAnsi="Times New Roman" w:cs="Times New Roman"/>
                <w:lang w:val="mk-MK"/>
              </w:rPr>
              <w:t>Министерство за внатрешни работи</w:t>
            </w:r>
          </w:p>
        </w:tc>
        <w:tc>
          <w:tcPr>
            <w:cnfStyle w:val="000010000000"/>
            <w:tcW w:w="2835" w:type="dxa"/>
            <w:vMerge w:val="restart"/>
          </w:tcPr>
          <w:p w:rsidR="00E9187D" w:rsidRPr="00E07F6F" w:rsidRDefault="00E9187D" w:rsidP="00E9187D">
            <w:pPr>
              <w:rPr>
                <w:rFonts w:ascii="Times New Roman" w:hAnsi="Times New Roman" w:cs="Times New Roman"/>
                <w:lang w:val="mk-MK"/>
              </w:rPr>
            </w:pPr>
            <w:proofErr w:type="spellStart"/>
            <w:r w:rsidRPr="00E07F6F">
              <w:rPr>
                <w:rFonts w:ascii="Times New Roman" w:hAnsi="Times New Roman" w:cs="Times New Roman"/>
                <w:lang w:val="mk-MK"/>
              </w:rPr>
              <w:t>Предлог-план</w:t>
            </w:r>
            <w:proofErr w:type="spellEnd"/>
            <w:r w:rsidRPr="00E07F6F">
              <w:rPr>
                <w:rFonts w:ascii="Times New Roman" w:hAnsi="Times New Roman" w:cs="Times New Roman"/>
                <w:lang w:val="mk-MK"/>
              </w:rPr>
              <w:t xml:space="preserve"> на мерки, активности и динамика за спроведување на процесот на проверка (</w:t>
            </w:r>
            <w:proofErr w:type="spellStart"/>
            <w:r w:rsidRPr="00E07F6F">
              <w:rPr>
                <w:rFonts w:ascii="Times New Roman" w:hAnsi="Times New Roman" w:cs="Times New Roman"/>
                <w:lang w:val="mk-MK"/>
              </w:rPr>
              <w:t>ветинг</w:t>
            </w:r>
            <w:proofErr w:type="spellEnd"/>
            <w:r w:rsidRPr="00E07F6F">
              <w:rPr>
                <w:rFonts w:ascii="Times New Roman" w:hAnsi="Times New Roman" w:cs="Times New Roman"/>
                <w:lang w:val="mk-MK"/>
              </w:rPr>
              <w:t>) на вработените во Министерството за внатрешни работи</w:t>
            </w:r>
          </w:p>
        </w:tc>
        <w:tc>
          <w:tcPr>
            <w:tcW w:w="1843" w:type="dxa"/>
          </w:tcPr>
          <w:p w:rsidR="00E9187D" w:rsidRPr="00E07F6F" w:rsidRDefault="00E9187D" w:rsidP="00E9187D">
            <w:pPr>
              <w:cnfStyle w:val="000000000000"/>
              <w:rPr>
                <w:rFonts w:ascii="Times New Roman" w:hAnsi="Times New Roman" w:cs="Times New Roman"/>
                <w:b/>
                <w:lang w:val="mk-MK"/>
              </w:rPr>
            </w:pPr>
            <w:r w:rsidRPr="00E07F6F">
              <w:rPr>
                <w:rFonts w:ascii="Times New Roman" w:hAnsi="Times New Roman" w:cs="Times New Roman"/>
                <w:b/>
                <w:lang w:val="mk-MK"/>
              </w:rPr>
              <w:t>Зоран Дранговски</w:t>
            </w:r>
          </w:p>
          <w:p w:rsidR="00E9187D" w:rsidRPr="00E07F6F" w:rsidRDefault="00E9187D" w:rsidP="00E9187D">
            <w:pPr>
              <w:cnfStyle w:val="000000000000"/>
              <w:rPr>
                <w:rFonts w:ascii="Times New Roman" w:hAnsi="Times New Roman" w:cs="Times New Roman"/>
                <w:b/>
                <w:lang w:val="mk-MK"/>
              </w:rPr>
            </w:pPr>
          </w:p>
          <w:p w:rsidR="00E9187D" w:rsidRPr="00E07F6F" w:rsidRDefault="00E9187D" w:rsidP="00E9187D">
            <w:pPr>
              <w:cnfStyle w:val="000000000000"/>
              <w:rPr>
                <w:rFonts w:ascii="Times New Roman" w:hAnsi="Times New Roman" w:cs="Times New Roman"/>
                <w:b/>
                <w:lang w:val="mk-MK"/>
              </w:rPr>
            </w:pPr>
          </w:p>
          <w:p w:rsidR="00E9187D" w:rsidRPr="00E07F6F" w:rsidRDefault="00E9187D" w:rsidP="00E9187D">
            <w:pPr>
              <w:cnfStyle w:val="000000000000"/>
              <w:rPr>
                <w:rFonts w:ascii="Times New Roman" w:hAnsi="Times New Roman" w:cs="Times New Roman"/>
                <w:b/>
                <w:lang w:val="mk-MK"/>
              </w:rPr>
            </w:pPr>
          </w:p>
        </w:tc>
        <w:tc>
          <w:tcPr>
            <w:cnfStyle w:val="000010000000"/>
            <w:tcW w:w="1843" w:type="dxa"/>
          </w:tcPr>
          <w:p w:rsidR="00E9187D" w:rsidRPr="00E07F6F" w:rsidRDefault="00E9187D" w:rsidP="00E9187D">
            <w:pPr>
              <w:rPr>
                <w:rFonts w:ascii="Times New Roman" w:hAnsi="Times New Roman" w:cs="Times New Roman"/>
                <w:lang w:val="mk-MK"/>
              </w:rPr>
            </w:pPr>
            <w:r w:rsidRPr="00E07F6F">
              <w:rPr>
                <w:rFonts w:ascii="Times New Roman" w:hAnsi="Times New Roman" w:cs="Times New Roman"/>
                <w:lang w:val="mk-MK"/>
              </w:rPr>
              <w:t>Македонско здружение на млади правници, Скопје</w:t>
            </w:r>
          </w:p>
        </w:tc>
        <w:tc>
          <w:tcPr>
            <w:tcW w:w="1559" w:type="dxa"/>
            <w:vMerge w:val="restart"/>
          </w:tcPr>
          <w:p w:rsidR="00E9187D" w:rsidRPr="00E07F6F" w:rsidRDefault="00E9187D" w:rsidP="00E9187D">
            <w:pPr>
              <w:cnfStyle w:val="000000000000"/>
              <w:rPr>
                <w:rFonts w:ascii="Times New Roman" w:hAnsi="Times New Roman" w:cs="Times New Roman"/>
                <w:lang w:val="mk-MK"/>
              </w:rPr>
            </w:pPr>
          </w:p>
        </w:tc>
        <w:tc>
          <w:tcPr>
            <w:cnfStyle w:val="000010000000"/>
            <w:tcW w:w="1985" w:type="dxa"/>
            <w:vMerge w:val="restart"/>
          </w:tcPr>
          <w:p w:rsidR="00E9187D" w:rsidRPr="00E07F6F" w:rsidRDefault="00E9187D" w:rsidP="00E9187D">
            <w:pPr>
              <w:rPr>
                <w:rFonts w:ascii="Times New Roman" w:hAnsi="Times New Roman" w:cs="Times New Roman"/>
                <w:lang w:val="mk-MK"/>
              </w:rPr>
            </w:pPr>
          </w:p>
        </w:tc>
        <w:tc>
          <w:tcPr>
            <w:cnfStyle w:val="000100000000"/>
            <w:tcW w:w="1984" w:type="dxa"/>
            <w:vMerge w:val="restart"/>
          </w:tcPr>
          <w:p w:rsidR="00E9187D" w:rsidRPr="00E07F6F" w:rsidRDefault="00E9187D" w:rsidP="00E9187D">
            <w:pPr>
              <w:rPr>
                <w:rFonts w:ascii="Times New Roman" w:hAnsi="Times New Roman" w:cs="Times New Roman"/>
                <w:b w:val="0"/>
                <w:lang w:val="mk-MK"/>
              </w:rPr>
            </w:pPr>
            <w:r w:rsidRPr="00E07F6F">
              <w:rPr>
                <w:rFonts w:ascii="Times New Roman" w:hAnsi="Times New Roman" w:cs="Times New Roman"/>
                <w:b w:val="0"/>
                <w:lang w:val="mk-MK"/>
              </w:rPr>
              <w:t>27.8.2019</w:t>
            </w:r>
          </w:p>
          <w:p w:rsidR="00E9187D" w:rsidRPr="00E07F6F" w:rsidRDefault="00E9187D" w:rsidP="00E9187D">
            <w:pPr>
              <w:rPr>
                <w:rFonts w:ascii="Times New Roman" w:hAnsi="Times New Roman" w:cs="Times New Roman"/>
                <w:b w:val="0"/>
                <w:lang w:val="mk-MK"/>
              </w:rPr>
            </w:pPr>
            <w:r w:rsidRPr="00E07F6F">
              <w:rPr>
                <w:rFonts w:ascii="Times New Roman" w:hAnsi="Times New Roman" w:cs="Times New Roman"/>
                <w:b w:val="0"/>
                <w:lang w:val="mk-MK"/>
              </w:rPr>
              <w:t>(14. седница)</w:t>
            </w:r>
          </w:p>
        </w:tc>
      </w:tr>
      <w:tr w:rsidR="00E9187D" w:rsidRPr="00E07F6F" w:rsidTr="00E9187D">
        <w:trPr>
          <w:cnfStyle w:val="000000100000"/>
          <w:trHeight w:val="945"/>
        </w:trPr>
        <w:tc>
          <w:tcPr>
            <w:cnfStyle w:val="000010000000"/>
            <w:tcW w:w="675" w:type="dxa"/>
            <w:vMerge/>
          </w:tcPr>
          <w:p w:rsidR="00E9187D" w:rsidRPr="00E07F6F" w:rsidRDefault="00E9187D" w:rsidP="00E9187D">
            <w:pPr>
              <w:pStyle w:val="ListParagraph"/>
              <w:numPr>
                <w:ilvl w:val="0"/>
                <w:numId w:val="24"/>
              </w:numPr>
              <w:spacing w:after="0" w:line="240" w:lineRule="auto"/>
              <w:jc w:val="right"/>
              <w:rPr>
                <w:rFonts w:ascii="Times New Roman" w:hAnsi="Times New Roman" w:cs="Times New Roman"/>
                <w:b/>
                <w:lang w:val="mk-MK"/>
              </w:rPr>
            </w:pPr>
          </w:p>
        </w:tc>
        <w:tc>
          <w:tcPr>
            <w:tcW w:w="2268" w:type="dxa"/>
            <w:vMerge/>
          </w:tcPr>
          <w:p w:rsidR="00E9187D" w:rsidRPr="00E07F6F" w:rsidRDefault="00E9187D" w:rsidP="00E9187D">
            <w:pPr>
              <w:cnfStyle w:val="000000100000"/>
              <w:rPr>
                <w:rFonts w:ascii="Times New Roman" w:hAnsi="Times New Roman" w:cs="Times New Roman"/>
                <w:lang w:val="mk-MK"/>
              </w:rPr>
            </w:pPr>
          </w:p>
        </w:tc>
        <w:tc>
          <w:tcPr>
            <w:cnfStyle w:val="000010000000"/>
            <w:tcW w:w="2835" w:type="dxa"/>
            <w:vMerge/>
          </w:tcPr>
          <w:p w:rsidR="00E9187D" w:rsidRPr="00E07F6F" w:rsidRDefault="00E9187D" w:rsidP="00E9187D">
            <w:pPr>
              <w:rPr>
                <w:rFonts w:ascii="Times New Roman" w:hAnsi="Times New Roman" w:cs="Times New Roman"/>
                <w:lang w:val="mk-MK"/>
              </w:rPr>
            </w:pPr>
          </w:p>
        </w:tc>
        <w:tc>
          <w:tcPr>
            <w:tcW w:w="1843" w:type="dxa"/>
          </w:tcPr>
          <w:p w:rsidR="00E9187D" w:rsidRPr="00E07F6F" w:rsidRDefault="00E9187D" w:rsidP="00E9187D">
            <w:pPr>
              <w:cnfStyle w:val="000000100000"/>
              <w:rPr>
                <w:rFonts w:ascii="Times New Roman" w:hAnsi="Times New Roman" w:cs="Times New Roman"/>
                <w:b/>
                <w:i/>
                <w:lang w:val="mk-MK"/>
              </w:rPr>
            </w:pPr>
          </w:p>
          <w:p w:rsidR="00E9187D" w:rsidRPr="00E07F6F" w:rsidRDefault="00E9187D" w:rsidP="00E9187D">
            <w:pPr>
              <w:cnfStyle w:val="000000100000"/>
              <w:rPr>
                <w:rFonts w:ascii="Times New Roman" w:hAnsi="Times New Roman" w:cs="Times New Roman"/>
                <w:b/>
                <w:lang w:val="mk-MK"/>
              </w:rPr>
            </w:pPr>
            <w:r w:rsidRPr="00E07F6F">
              <w:rPr>
                <w:rFonts w:ascii="Times New Roman" w:hAnsi="Times New Roman" w:cs="Times New Roman"/>
                <w:b/>
                <w:lang w:val="mk-MK"/>
              </w:rPr>
              <w:t>Слаѓана Тасева</w:t>
            </w:r>
          </w:p>
        </w:tc>
        <w:tc>
          <w:tcPr>
            <w:cnfStyle w:val="000010000000"/>
            <w:tcW w:w="1843" w:type="dxa"/>
          </w:tcPr>
          <w:p w:rsidR="00E9187D" w:rsidRPr="00E07F6F" w:rsidRDefault="00E9187D" w:rsidP="00E9187D">
            <w:pPr>
              <w:rPr>
                <w:rFonts w:ascii="Times New Roman" w:hAnsi="Times New Roman" w:cs="Times New Roman"/>
                <w:lang w:val="mk-MK"/>
              </w:rPr>
            </w:pPr>
            <w:r w:rsidRPr="00E07F6F">
              <w:rPr>
                <w:rFonts w:ascii="Times New Roman" w:hAnsi="Times New Roman" w:cs="Times New Roman"/>
                <w:lang w:val="mk-MK"/>
              </w:rPr>
              <w:t xml:space="preserve">Здружение </w:t>
            </w:r>
            <w:proofErr w:type="spellStart"/>
            <w:r w:rsidRPr="00E07F6F">
              <w:rPr>
                <w:rFonts w:ascii="Times New Roman" w:hAnsi="Times New Roman" w:cs="Times New Roman"/>
                <w:lang w:val="mk-MK"/>
              </w:rPr>
              <w:t>Транспаренси</w:t>
            </w:r>
            <w:proofErr w:type="spellEnd"/>
            <w:r w:rsidRPr="00E07F6F">
              <w:rPr>
                <w:rFonts w:ascii="Times New Roman" w:hAnsi="Times New Roman" w:cs="Times New Roman"/>
                <w:lang w:val="mk-MK"/>
              </w:rPr>
              <w:t xml:space="preserve"> </w:t>
            </w:r>
            <w:proofErr w:type="spellStart"/>
            <w:r w:rsidRPr="00E07F6F">
              <w:rPr>
                <w:rFonts w:ascii="Times New Roman" w:hAnsi="Times New Roman" w:cs="Times New Roman"/>
                <w:lang w:val="mk-MK"/>
              </w:rPr>
              <w:t>Интернешнл</w:t>
            </w:r>
            <w:proofErr w:type="spellEnd"/>
            <w:r w:rsidRPr="00E07F6F">
              <w:rPr>
                <w:rFonts w:ascii="Times New Roman" w:hAnsi="Times New Roman" w:cs="Times New Roman"/>
                <w:lang w:val="mk-MK"/>
              </w:rPr>
              <w:t>, Македонија, Скопје</w:t>
            </w:r>
          </w:p>
        </w:tc>
        <w:tc>
          <w:tcPr>
            <w:tcW w:w="1559" w:type="dxa"/>
            <w:vMerge/>
          </w:tcPr>
          <w:p w:rsidR="00E9187D" w:rsidRPr="00E07F6F" w:rsidRDefault="00E9187D" w:rsidP="00E9187D">
            <w:pPr>
              <w:cnfStyle w:val="000000100000"/>
              <w:rPr>
                <w:rFonts w:ascii="Times New Roman" w:hAnsi="Times New Roman" w:cs="Times New Roman"/>
                <w:lang w:val="mk-MK"/>
              </w:rPr>
            </w:pPr>
          </w:p>
        </w:tc>
        <w:tc>
          <w:tcPr>
            <w:cnfStyle w:val="000010000000"/>
            <w:tcW w:w="1985" w:type="dxa"/>
            <w:vMerge/>
          </w:tcPr>
          <w:p w:rsidR="00E9187D" w:rsidRPr="00E07F6F" w:rsidRDefault="00E9187D" w:rsidP="00E9187D">
            <w:pPr>
              <w:rPr>
                <w:rFonts w:ascii="Times New Roman" w:hAnsi="Times New Roman" w:cs="Times New Roman"/>
                <w:lang w:val="mk-MK"/>
              </w:rPr>
            </w:pPr>
          </w:p>
        </w:tc>
        <w:tc>
          <w:tcPr>
            <w:cnfStyle w:val="000100000000"/>
            <w:tcW w:w="1984" w:type="dxa"/>
            <w:vMerge/>
          </w:tcPr>
          <w:p w:rsidR="00E9187D" w:rsidRPr="00E07F6F" w:rsidRDefault="00E9187D" w:rsidP="00E9187D">
            <w:pPr>
              <w:rPr>
                <w:rFonts w:ascii="Times New Roman" w:hAnsi="Times New Roman" w:cs="Times New Roman"/>
                <w:lang w:val="mk-MK"/>
              </w:rPr>
            </w:pPr>
          </w:p>
        </w:tc>
      </w:tr>
      <w:tr w:rsidR="00E9187D" w:rsidRPr="00E07F6F" w:rsidTr="00E9187D">
        <w:trPr>
          <w:trHeight w:val="645"/>
        </w:trPr>
        <w:tc>
          <w:tcPr>
            <w:cnfStyle w:val="000010000000"/>
            <w:tcW w:w="675" w:type="dxa"/>
            <w:vMerge/>
          </w:tcPr>
          <w:p w:rsidR="00E9187D" w:rsidRPr="00E07F6F" w:rsidRDefault="00E9187D" w:rsidP="00E9187D">
            <w:pPr>
              <w:pStyle w:val="ListParagraph"/>
              <w:numPr>
                <w:ilvl w:val="0"/>
                <w:numId w:val="24"/>
              </w:numPr>
              <w:spacing w:after="0" w:line="240" w:lineRule="auto"/>
              <w:jc w:val="right"/>
              <w:rPr>
                <w:rFonts w:ascii="Times New Roman" w:hAnsi="Times New Roman" w:cs="Times New Roman"/>
                <w:b/>
                <w:lang w:val="mk-MK"/>
              </w:rPr>
            </w:pPr>
          </w:p>
        </w:tc>
        <w:tc>
          <w:tcPr>
            <w:tcW w:w="2268" w:type="dxa"/>
            <w:vMerge/>
          </w:tcPr>
          <w:p w:rsidR="00E9187D" w:rsidRPr="00E07F6F" w:rsidRDefault="00E9187D" w:rsidP="00E9187D">
            <w:pPr>
              <w:cnfStyle w:val="000000000000"/>
              <w:rPr>
                <w:rFonts w:ascii="Times New Roman" w:hAnsi="Times New Roman" w:cs="Times New Roman"/>
                <w:lang w:val="mk-MK"/>
              </w:rPr>
            </w:pPr>
          </w:p>
        </w:tc>
        <w:tc>
          <w:tcPr>
            <w:cnfStyle w:val="000010000000"/>
            <w:tcW w:w="2835" w:type="dxa"/>
            <w:vMerge/>
          </w:tcPr>
          <w:p w:rsidR="00E9187D" w:rsidRPr="00E07F6F" w:rsidRDefault="00E9187D" w:rsidP="00E9187D">
            <w:pPr>
              <w:rPr>
                <w:rFonts w:ascii="Times New Roman" w:hAnsi="Times New Roman" w:cs="Times New Roman"/>
                <w:lang w:val="mk-MK"/>
              </w:rPr>
            </w:pPr>
          </w:p>
        </w:tc>
        <w:tc>
          <w:tcPr>
            <w:tcW w:w="1843" w:type="dxa"/>
          </w:tcPr>
          <w:p w:rsidR="00E9187D" w:rsidRPr="00E07F6F" w:rsidRDefault="00E9187D" w:rsidP="00E9187D">
            <w:pPr>
              <w:cnfStyle w:val="000000000000"/>
              <w:rPr>
                <w:rFonts w:ascii="Times New Roman" w:hAnsi="Times New Roman" w:cs="Times New Roman"/>
                <w:b/>
                <w:lang w:val="mk-MK"/>
              </w:rPr>
            </w:pPr>
            <w:proofErr w:type="spellStart"/>
            <w:r w:rsidRPr="00E07F6F">
              <w:rPr>
                <w:rFonts w:ascii="Times New Roman" w:hAnsi="Times New Roman" w:cs="Times New Roman"/>
                <w:b/>
                <w:lang w:val="mk-MK"/>
              </w:rPr>
              <w:t>Сибел</w:t>
            </w:r>
            <w:proofErr w:type="spellEnd"/>
            <w:r w:rsidRPr="00E07F6F">
              <w:rPr>
                <w:rFonts w:ascii="Times New Roman" w:hAnsi="Times New Roman" w:cs="Times New Roman"/>
                <w:b/>
                <w:lang w:val="mk-MK"/>
              </w:rPr>
              <w:t xml:space="preserve"> Амет</w:t>
            </w:r>
          </w:p>
          <w:p w:rsidR="00E9187D" w:rsidRPr="00E07F6F" w:rsidRDefault="00E9187D" w:rsidP="00E9187D">
            <w:pPr>
              <w:cnfStyle w:val="000000000000"/>
              <w:rPr>
                <w:rFonts w:ascii="Times New Roman" w:hAnsi="Times New Roman" w:cs="Times New Roman"/>
                <w:b/>
                <w:lang w:val="mk-MK"/>
              </w:rPr>
            </w:pPr>
          </w:p>
        </w:tc>
        <w:tc>
          <w:tcPr>
            <w:cnfStyle w:val="000010000000"/>
            <w:tcW w:w="1843" w:type="dxa"/>
          </w:tcPr>
          <w:p w:rsidR="00E9187D" w:rsidRPr="00E07F6F" w:rsidRDefault="00E9187D" w:rsidP="00E9187D">
            <w:pPr>
              <w:rPr>
                <w:rFonts w:ascii="Times New Roman" w:hAnsi="Times New Roman" w:cs="Times New Roman"/>
                <w:lang w:val="mk-MK"/>
              </w:rPr>
            </w:pPr>
            <w:r w:rsidRPr="00E07F6F">
              <w:rPr>
                <w:rFonts w:ascii="Times New Roman" w:hAnsi="Times New Roman" w:cs="Times New Roman"/>
                <w:lang w:val="mk-MK"/>
              </w:rPr>
              <w:t>Здружение Хелсиншки комитет за човекови права на Република Македонија, Скопје</w:t>
            </w:r>
          </w:p>
        </w:tc>
        <w:tc>
          <w:tcPr>
            <w:tcW w:w="1559" w:type="dxa"/>
            <w:vMerge/>
          </w:tcPr>
          <w:p w:rsidR="00E9187D" w:rsidRPr="00E07F6F" w:rsidRDefault="00E9187D" w:rsidP="00E9187D">
            <w:pPr>
              <w:cnfStyle w:val="000000000000"/>
              <w:rPr>
                <w:rFonts w:ascii="Times New Roman" w:hAnsi="Times New Roman" w:cs="Times New Roman"/>
                <w:lang w:val="mk-MK"/>
              </w:rPr>
            </w:pPr>
          </w:p>
        </w:tc>
        <w:tc>
          <w:tcPr>
            <w:cnfStyle w:val="000010000000"/>
            <w:tcW w:w="1985" w:type="dxa"/>
            <w:vMerge/>
          </w:tcPr>
          <w:p w:rsidR="00E9187D" w:rsidRPr="00E07F6F" w:rsidRDefault="00E9187D" w:rsidP="00E9187D">
            <w:pPr>
              <w:rPr>
                <w:rFonts w:ascii="Times New Roman" w:hAnsi="Times New Roman" w:cs="Times New Roman"/>
                <w:lang w:val="mk-MK"/>
              </w:rPr>
            </w:pPr>
          </w:p>
        </w:tc>
        <w:tc>
          <w:tcPr>
            <w:cnfStyle w:val="000100000000"/>
            <w:tcW w:w="1984" w:type="dxa"/>
            <w:vMerge/>
          </w:tcPr>
          <w:p w:rsidR="00E9187D" w:rsidRPr="00E07F6F" w:rsidRDefault="00E9187D" w:rsidP="00E9187D">
            <w:pPr>
              <w:rPr>
                <w:rFonts w:ascii="Times New Roman" w:hAnsi="Times New Roman" w:cs="Times New Roman"/>
                <w:lang w:val="mk-MK"/>
              </w:rPr>
            </w:pPr>
          </w:p>
        </w:tc>
      </w:tr>
      <w:tr w:rsidR="00E9187D" w:rsidRPr="00E07F6F" w:rsidTr="00E9187D">
        <w:trPr>
          <w:cnfStyle w:val="000000100000"/>
          <w:trHeight w:val="1350"/>
        </w:trPr>
        <w:tc>
          <w:tcPr>
            <w:cnfStyle w:val="000010000000"/>
            <w:tcW w:w="675" w:type="dxa"/>
            <w:vMerge w:val="restart"/>
          </w:tcPr>
          <w:p w:rsidR="00E9187D" w:rsidRPr="00E07F6F" w:rsidRDefault="00E9187D" w:rsidP="00E9187D">
            <w:pPr>
              <w:pStyle w:val="ListParagraph"/>
              <w:numPr>
                <w:ilvl w:val="0"/>
                <w:numId w:val="24"/>
              </w:numPr>
              <w:spacing w:after="0" w:line="240" w:lineRule="auto"/>
              <w:jc w:val="right"/>
              <w:rPr>
                <w:rFonts w:ascii="Times New Roman" w:hAnsi="Times New Roman" w:cs="Times New Roman"/>
                <w:b/>
                <w:lang w:val="mk-MK"/>
              </w:rPr>
            </w:pPr>
          </w:p>
          <w:p w:rsidR="00E9187D" w:rsidRPr="00E07F6F" w:rsidRDefault="00E9187D" w:rsidP="00E9187D">
            <w:pPr>
              <w:jc w:val="right"/>
              <w:rPr>
                <w:rFonts w:ascii="Times New Roman" w:hAnsi="Times New Roman" w:cs="Times New Roman"/>
                <w:b/>
                <w:lang w:val="mk-MK"/>
              </w:rPr>
            </w:pPr>
          </w:p>
        </w:tc>
        <w:tc>
          <w:tcPr>
            <w:tcW w:w="2268" w:type="dxa"/>
            <w:vMerge w:val="restart"/>
          </w:tcPr>
          <w:p w:rsidR="00E9187D" w:rsidRPr="00E07F6F" w:rsidRDefault="00E9187D" w:rsidP="00E9187D">
            <w:pPr>
              <w:cnfStyle w:val="000000100000"/>
              <w:rPr>
                <w:rFonts w:ascii="Times New Roman" w:hAnsi="Times New Roman" w:cs="Times New Roman"/>
                <w:lang w:val="mk-MK"/>
              </w:rPr>
            </w:pPr>
            <w:r w:rsidRPr="00E07F6F">
              <w:rPr>
                <w:rFonts w:ascii="Times New Roman" w:hAnsi="Times New Roman" w:cs="Times New Roman"/>
                <w:lang w:val="mk-MK"/>
              </w:rPr>
              <w:t>Влада на Република Северна Македонија</w:t>
            </w:r>
          </w:p>
        </w:tc>
        <w:tc>
          <w:tcPr>
            <w:cnfStyle w:val="000010000000"/>
            <w:tcW w:w="2835" w:type="dxa"/>
            <w:vMerge w:val="restart"/>
          </w:tcPr>
          <w:p w:rsidR="00E9187D" w:rsidRPr="00E07F6F" w:rsidRDefault="00E9187D" w:rsidP="00E9187D">
            <w:pPr>
              <w:rPr>
                <w:rFonts w:ascii="Times New Roman" w:hAnsi="Times New Roman" w:cs="Times New Roman"/>
                <w:lang w:val="mk-MK"/>
              </w:rPr>
            </w:pPr>
            <w:r w:rsidRPr="00E07F6F">
              <w:rPr>
                <w:rFonts w:ascii="Times New Roman" w:hAnsi="Times New Roman" w:cs="Times New Roman"/>
                <w:lang w:val="mk-MK"/>
              </w:rPr>
              <w:t>Комисија за распределба на финансиски средства наменети за финансирање на програмски активности на здруженија и фондации од Буџетот на РСМ за 2019 година, како набљудувачи</w:t>
            </w:r>
          </w:p>
        </w:tc>
        <w:tc>
          <w:tcPr>
            <w:tcW w:w="1843" w:type="dxa"/>
          </w:tcPr>
          <w:p w:rsidR="00E9187D" w:rsidRPr="00E07F6F" w:rsidRDefault="00E9187D" w:rsidP="00E9187D">
            <w:pPr>
              <w:cnfStyle w:val="000000100000"/>
              <w:rPr>
                <w:rFonts w:ascii="Times New Roman" w:hAnsi="Times New Roman" w:cs="Times New Roman"/>
                <w:b/>
                <w:lang w:val="mk-MK"/>
              </w:rPr>
            </w:pPr>
            <w:r w:rsidRPr="00E07F6F">
              <w:rPr>
                <w:rFonts w:ascii="Times New Roman" w:hAnsi="Times New Roman" w:cs="Times New Roman"/>
                <w:b/>
                <w:lang w:val="mk-MK"/>
              </w:rPr>
              <w:t xml:space="preserve">Јане Чаловски </w:t>
            </w:r>
          </w:p>
        </w:tc>
        <w:tc>
          <w:tcPr>
            <w:cnfStyle w:val="000010000000"/>
            <w:tcW w:w="1843" w:type="dxa"/>
          </w:tcPr>
          <w:p w:rsidR="00E9187D" w:rsidRPr="00E07F6F" w:rsidRDefault="00E9187D" w:rsidP="00E9187D">
            <w:pPr>
              <w:rPr>
                <w:rFonts w:ascii="Times New Roman" w:hAnsi="Times New Roman" w:cs="Times New Roman"/>
                <w:lang w:val="mk-MK"/>
              </w:rPr>
            </w:pPr>
            <w:r w:rsidRPr="00E07F6F">
              <w:rPr>
                <w:rFonts w:ascii="Times New Roman" w:hAnsi="Times New Roman" w:cs="Times New Roman"/>
                <w:lang w:val="mk-MK"/>
              </w:rPr>
              <w:t>Јадро Асоцијација на независната културна сцена Скопје</w:t>
            </w:r>
          </w:p>
        </w:tc>
        <w:tc>
          <w:tcPr>
            <w:tcW w:w="1559" w:type="dxa"/>
            <w:vMerge w:val="restart"/>
          </w:tcPr>
          <w:p w:rsidR="00E9187D" w:rsidRPr="00E07F6F" w:rsidRDefault="00E9187D" w:rsidP="00E9187D">
            <w:pPr>
              <w:cnfStyle w:val="000000100000"/>
              <w:rPr>
                <w:rFonts w:ascii="Times New Roman" w:hAnsi="Times New Roman" w:cs="Times New Roman"/>
                <w:lang w:val="mk-MK"/>
              </w:rPr>
            </w:pPr>
          </w:p>
        </w:tc>
        <w:tc>
          <w:tcPr>
            <w:cnfStyle w:val="000010000000"/>
            <w:tcW w:w="1985" w:type="dxa"/>
            <w:vMerge w:val="restart"/>
          </w:tcPr>
          <w:p w:rsidR="00E9187D" w:rsidRPr="00E07F6F" w:rsidRDefault="00E9187D" w:rsidP="00E9187D">
            <w:pPr>
              <w:rPr>
                <w:rFonts w:ascii="Times New Roman" w:hAnsi="Times New Roman" w:cs="Times New Roman"/>
                <w:lang w:val="mk-MK"/>
              </w:rPr>
            </w:pPr>
          </w:p>
        </w:tc>
        <w:tc>
          <w:tcPr>
            <w:cnfStyle w:val="000100000000"/>
            <w:tcW w:w="1984" w:type="dxa"/>
            <w:vMerge w:val="restart"/>
          </w:tcPr>
          <w:p w:rsidR="00E9187D" w:rsidRPr="00E07F6F" w:rsidRDefault="00E9187D" w:rsidP="00E9187D">
            <w:pPr>
              <w:rPr>
                <w:rFonts w:ascii="Times New Roman" w:hAnsi="Times New Roman" w:cs="Times New Roman"/>
                <w:b w:val="0"/>
                <w:lang w:val="mk-MK"/>
              </w:rPr>
            </w:pPr>
            <w:r w:rsidRPr="00E07F6F">
              <w:rPr>
                <w:rFonts w:ascii="Times New Roman" w:hAnsi="Times New Roman" w:cs="Times New Roman"/>
                <w:b w:val="0"/>
                <w:lang w:val="mk-MK"/>
              </w:rPr>
              <w:t>27.8.2019</w:t>
            </w:r>
          </w:p>
          <w:p w:rsidR="00E9187D" w:rsidRPr="00E07F6F" w:rsidRDefault="00E9187D" w:rsidP="00E9187D">
            <w:pPr>
              <w:rPr>
                <w:rFonts w:ascii="Times New Roman" w:hAnsi="Times New Roman" w:cs="Times New Roman"/>
                <w:b w:val="0"/>
                <w:lang w:val="mk-MK"/>
              </w:rPr>
            </w:pPr>
            <w:r w:rsidRPr="00E07F6F">
              <w:rPr>
                <w:rFonts w:ascii="Times New Roman" w:hAnsi="Times New Roman" w:cs="Times New Roman"/>
                <w:b w:val="0"/>
                <w:lang w:val="mk-MK"/>
              </w:rPr>
              <w:t>(14. седница)</w:t>
            </w:r>
          </w:p>
        </w:tc>
      </w:tr>
      <w:tr w:rsidR="00E9187D" w:rsidRPr="00E07F6F" w:rsidTr="00E9187D">
        <w:trPr>
          <w:trHeight w:val="406"/>
        </w:trPr>
        <w:tc>
          <w:tcPr>
            <w:cnfStyle w:val="000010000000"/>
            <w:tcW w:w="675" w:type="dxa"/>
            <w:vMerge/>
          </w:tcPr>
          <w:p w:rsidR="00E9187D" w:rsidRPr="00E07F6F" w:rsidRDefault="00E9187D" w:rsidP="00E9187D">
            <w:pPr>
              <w:pStyle w:val="ListParagraph"/>
              <w:numPr>
                <w:ilvl w:val="0"/>
                <w:numId w:val="24"/>
              </w:numPr>
              <w:spacing w:after="0" w:line="240" w:lineRule="auto"/>
              <w:jc w:val="right"/>
              <w:rPr>
                <w:rFonts w:ascii="Times New Roman" w:hAnsi="Times New Roman" w:cs="Times New Roman"/>
                <w:b/>
                <w:lang w:val="mk-MK"/>
              </w:rPr>
            </w:pPr>
          </w:p>
        </w:tc>
        <w:tc>
          <w:tcPr>
            <w:tcW w:w="2268" w:type="dxa"/>
            <w:vMerge/>
          </w:tcPr>
          <w:p w:rsidR="00E9187D" w:rsidRPr="00E07F6F" w:rsidRDefault="00E9187D" w:rsidP="00E9187D">
            <w:pPr>
              <w:cnfStyle w:val="000000000000"/>
              <w:rPr>
                <w:rFonts w:ascii="Times New Roman" w:hAnsi="Times New Roman" w:cs="Times New Roman"/>
                <w:lang w:val="mk-MK"/>
              </w:rPr>
            </w:pPr>
          </w:p>
        </w:tc>
        <w:tc>
          <w:tcPr>
            <w:cnfStyle w:val="000010000000"/>
            <w:tcW w:w="2835" w:type="dxa"/>
            <w:vMerge/>
          </w:tcPr>
          <w:p w:rsidR="00E9187D" w:rsidRPr="00E07F6F" w:rsidRDefault="00E9187D" w:rsidP="00E9187D">
            <w:pPr>
              <w:rPr>
                <w:rFonts w:ascii="Times New Roman" w:hAnsi="Times New Roman" w:cs="Times New Roman"/>
                <w:lang w:val="mk-MK"/>
              </w:rPr>
            </w:pPr>
          </w:p>
        </w:tc>
        <w:tc>
          <w:tcPr>
            <w:tcW w:w="1843" w:type="dxa"/>
          </w:tcPr>
          <w:p w:rsidR="00E9187D" w:rsidRPr="00E07F6F" w:rsidRDefault="00E9187D" w:rsidP="00E9187D">
            <w:pPr>
              <w:cnfStyle w:val="000000000000"/>
              <w:rPr>
                <w:rFonts w:ascii="Times New Roman" w:hAnsi="Times New Roman" w:cs="Times New Roman"/>
                <w:b/>
                <w:lang w:val="mk-MK"/>
              </w:rPr>
            </w:pPr>
            <w:r w:rsidRPr="00E07F6F">
              <w:rPr>
                <w:rFonts w:ascii="Times New Roman" w:hAnsi="Times New Roman" w:cs="Times New Roman"/>
                <w:b/>
                <w:lang w:val="mk-MK"/>
              </w:rPr>
              <w:t>Љупчо Петковски</w:t>
            </w:r>
          </w:p>
        </w:tc>
        <w:tc>
          <w:tcPr>
            <w:cnfStyle w:val="000010000000"/>
            <w:tcW w:w="1843" w:type="dxa"/>
          </w:tcPr>
          <w:p w:rsidR="00E9187D" w:rsidRPr="00E07F6F" w:rsidRDefault="00E9187D" w:rsidP="00E9187D">
            <w:pPr>
              <w:rPr>
                <w:rFonts w:ascii="Times New Roman" w:hAnsi="Times New Roman" w:cs="Times New Roman"/>
                <w:lang w:val="mk-MK"/>
              </w:rPr>
            </w:pPr>
            <w:r w:rsidRPr="00E07F6F">
              <w:rPr>
                <w:rFonts w:ascii="Times New Roman" w:hAnsi="Times New Roman" w:cs="Times New Roman"/>
                <w:lang w:val="mk-MK"/>
              </w:rPr>
              <w:t xml:space="preserve">Здружение на граѓани за истражувања, анализи и развој на јавни политики </w:t>
            </w:r>
            <w:proofErr w:type="spellStart"/>
            <w:r w:rsidRPr="00E07F6F">
              <w:rPr>
                <w:rFonts w:ascii="Times New Roman" w:hAnsi="Times New Roman" w:cs="Times New Roman"/>
                <w:lang w:val="mk-MK"/>
              </w:rPr>
              <w:t>Евротинк-Центар</w:t>
            </w:r>
            <w:proofErr w:type="spellEnd"/>
            <w:r w:rsidRPr="00E07F6F">
              <w:rPr>
                <w:rFonts w:ascii="Times New Roman" w:hAnsi="Times New Roman" w:cs="Times New Roman"/>
                <w:lang w:val="mk-MK"/>
              </w:rPr>
              <w:t xml:space="preserve"> за европски стратегии Скопје</w:t>
            </w:r>
          </w:p>
        </w:tc>
        <w:tc>
          <w:tcPr>
            <w:tcW w:w="1559" w:type="dxa"/>
            <w:vMerge/>
          </w:tcPr>
          <w:p w:rsidR="00E9187D" w:rsidRPr="00E07F6F" w:rsidRDefault="00E9187D" w:rsidP="00E9187D">
            <w:pPr>
              <w:cnfStyle w:val="000000000000"/>
              <w:rPr>
                <w:rFonts w:ascii="Times New Roman" w:hAnsi="Times New Roman" w:cs="Times New Roman"/>
                <w:lang w:val="mk-MK"/>
              </w:rPr>
            </w:pPr>
          </w:p>
        </w:tc>
        <w:tc>
          <w:tcPr>
            <w:cnfStyle w:val="000010000000"/>
            <w:tcW w:w="1985" w:type="dxa"/>
            <w:vMerge/>
          </w:tcPr>
          <w:p w:rsidR="00E9187D" w:rsidRPr="00E07F6F" w:rsidRDefault="00E9187D" w:rsidP="00E9187D">
            <w:pPr>
              <w:rPr>
                <w:rFonts w:ascii="Times New Roman" w:hAnsi="Times New Roman" w:cs="Times New Roman"/>
                <w:lang w:val="mk-MK"/>
              </w:rPr>
            </w:pPr>
          </w:p>
        </w:tc>
        <w:tc>
          <w:tcPr>
            <w:cnfStyle w:val="000100000000"/>
            <w:tcW w:w="1984" w:type="dxa"/>
            <w:vMerge/>
          </w:tcPr>
          <w:p w:rsidR="00E9187D" w:rsidRPr="00E07F6F" w:rsidRDefault="00E9187D" w:rsidP="00E9187D">
            <w:pPr>
              <w:rPr>
                <w:rFonts w:ascii="Times New Roman" w:hAnsi="Times New Roman" w:cs="Times New Roman"/>
                <w:lang w:val="mk-MK"/>
              </w:rPr>
            </w:pPr>
          </w:p>
        </w:tc>
      </w:tr>
      <w:tr w:rsidR="00E9187D" w:rsidRPr="00E07F6F" w:rsidTr="00E9187D">
        <w:trPr>
          <w:cnfStyle w:val="000000100000"/>
          <w:trHeight w:val="1262"/>
        </w:trPr>
        <w:tc>
          <w:tcPr>
            <w:cnfStyle w:val="000010000000"/>
            <w:tcW w:w="675" w:type="dxa"/>
            <w:vMerge w:val="restart"/>
          </w:tcPr>
          <w:p w:rsidR="00E9187D" w:rsidRPr="00E07F6F" w:rsidRDefault="00E9187D" w:rsidP="00E9187D">
            <w:pPr>
              <w:pStyle w:val="ListParagraph"/>
              <w:numPr>
                <w:ilvl w:val="0"/>
                <w:numId w:val="24"/>
              </w:numPr>
              <w:spacing w:after="0" w:line="240" w:lineRule="auto"/>
              <w:jc w:val="right"/>
              <w:rPr>
                <w:rFonts w:ascii="Times New Roman" w:hAnsi="Times New Roman" w:cs="Times New Roman"/>
                <w:b/>
                <w:lang w:val="mk-MK"/>
              </w:rPr>
            </w:pPr>
          </w:p>
        </w:tc>
        <w:tc>
          <w:tcPr>
            <w:tcW w:w="2268" w:type="dxa"/>
            <w:vMerge w:val="restart"/>
          </w:tcPr>
          <w:p w:rsidR="00E9187D" w:rsidRPr="00E07F6F" w:rsidRDefault="00E9187D" w:rsidP="00E9187D">
            <w:pPr>
              <w:cnfStyle w:val="000000100000"/>
              <w:rPr>
                <w:rFonts w:ascii="Times New Roman" w:hAnsi="Times New Roman" w:cs="Times New Roman"/>
                <w:lang w:val="mk-MK"/>
              </w:rPr>
            </w:pPr>
            <w:r w:rsidRPr="00E07F6F">
              <w:rPr>
                <w:rFonts w:ascii="Times New Roman" w:hAnsi="Times New Roman" w:cs="Times New Roman"/>
                <w:lang w:val="mk-MK"/>
              </w:rPr>
              <w:t>Министерство за животна средина и просторно планирање</w:t>
            </w:r>
          </w:p>
        </w:tc>
        <w:tc>
          <w:tcPr>
            <w:cnfStyle w:val="000010000000"/>
            <w:tcW w:w="2835" w:type="dxa"/>
            <w:vMerge w:val="restart"/>
          </w:tcPr>
          <w:p w:rsidR="00E9187D" w:rsidRPr="00E07F6F" w:rsidRDefault="00E9187D" w:rsidP="00E9187D">
            <w:pPr>
              <w:rPr>
                <w:rFonts w:ascii="Times New Roman" w:hAnsi="Times New Roman" w:cs="Times New Roman"/>
                <w:lang w:val="mk-MK"/>
              </w:rPr>
            </w:pPr>
            <w:r w:rsidRPr="00E07F6F">
              <w:rPr>
                <w:rFonts w:ascii="Times New Roman" w:hAnsi="Times New Roman" w:cs="Times New Roman"/>
                <w:lang w:val="mk-MK"/>
              </w:rPr>
              <w:t xml:space="preserve">Имплементација на еколошката мерка за субвенционирање на граѓаните со </w:t>
            </w:r>
            <w:proofErr w:type="spellStart"/>
            <w:r w:rsidRPr="00E07F6F">
              <w:rPr>
                <w:rFonts w:ascii="Times New Roman" w:hAnsi="Times New Roman" w:cs="Times New Roman"/>
                <w:lang w:val="mk-MK"/>
              </w:rPr>
              <w:t>високоефикасни</w:t>
            </w:r>
            <w:proofErr w:type="spellEnd"/>
            <w:r w:rsidRPr="00E07F6F">
              <w:rPr>
                <w:rFonts w:ascii="Times New Roman" w:hAnsi="Times New Roman" w:cs="Times New Roman"/>
                <w:lang w:val="mk-MK"/>
              </w:rPr>
              <w:t xml:space="preserve"> </w:t>
            </w:r>
            <w:proofErr w:type="spellStart"/>
            <w:r w:rsidRPr="00E07F6F">
              <w:rPr>
                <w:rFonts w:ascii="Times New Roman" w:hAnsi="Times New Roman" w:cs="Times New Roman"/>
                <w:lang w:val="mk-MK"/>
              </w:rPr>
              <w:t>инвертер</w:t>
            </w:r>
            <w:proofErr w:type="spellEnd"/>
            <w:r w:rsidRPr="00E07F6F">
              <w:rPr>
                <w:rFonts w:ascii="Times New Roman" w:hAnsi="Times New Roman" w:cs="Times New Roman"/>
                <w:lang w:val="mk-MK"/>
              </w:rPr>
              <w:t xml:space="preserve"> клима уреди за потребите на домаќинствата  во општините Битола. Кичево, Тетово и Градот Скопје</w:t>
            </w:r>
          </w:p>
        </w:tc>
        <w:tc>
          <w:tcPr>
            <w:tcW w:w="1843" w:type="dxa"/>
          </w:tcPr>
          <w:p w:rsidR="00E9187D" w:rsidRPr="00E07F6F" w:rsidRDefault="00E9187D" w:rsidP="00E9187D">
            <w:pPr>
              <w:cnfStyle w:val="000000100000"/>
              <w:rPr>
                <w:rFonts w:ascii="Times New Roman" w:hAnsi="Times New Roman" w:cs="Times New Roman"/>
                <w:b/>
                <w:lang w:val="mk-MK"/>
              </w:rPr>
            </w:pPr>
            <w:r w:rsidRPr="00E07F6F">
              <w:rPr>
                <w:rFonts w:ascii="Times New Roman" w:hAnsi="Times New Roman" w:cs="Times New Roman"/>
                <w:b/>
                <w:lang w:val="mk-MK"/>
              </w:rPr>
              <w:t xml:space="preserve">Марио Вељковиќ  </w:t>
            </w:r>
          </w:p>
        </w:tc>
        <w:tc>
          <w:tcPr>
            <w:cnfStyle w:val="000010000000"/>
            <w:tcW w:w="1843" w:type="dxa"/>
          </w:tcPr>
          <w:p w:rsidR="00E9187D" w:rsidRPr="00E07F6F" w:rsidRDefault="00E9187D" w:rsidP="00E9187D">
            <w:pPr>
              <w:rPr>
                <w:rFonts w:ascii="Times New Roman" w:hAnsi="Times New Roman" w:cs="Times New Roman"/>
                <w:lang w:val="mk-MK"/>
              </w:rPr>
            </w:pPr>
            <w:r w:rsidRPr="00E07F6F">
              <w:rPr>
                <w:rFonts w:ascii="Times New Roman" w:hAnsi="Times New Roman" w:cs="Times New Roman"/>
                <w:lang w:val="mk-MK"/>
              </w:rPr>
              <w:t>Движење за околината Молика - ДОМ Битола</w:t>
            </w:r>
          </w:p>
        </w:tc>
        <w:tc>
          <w:tcPr>
            <w:tcW w:w="1559" w:type="dxa"/>
            <w:vMerge w:val="restart"/>
          </w:tcPr>
          <w:p w:rsidR="00E9187D" w:rsidRPr="00E07F6F" w:rsidRDefault="00E9187D" w:rsidP="00E9187D">
            <w:pPr>
              <w:cnfStyle w:val="000000100000"/>
              <w:rPr>
                <w:rFonts w:ascii="Times New Roman" w:hAnsi="Times New Roman" w:cs="Times New Roman"/>
                <w:lang w:val="mk-MK"/>
              </w:rPr>
            </w:pPr>
          </w:p>
        </w:tc>
        <w:tc>
          <w:tcPr>
            <w:cnfStyle w:val="000010000000"/>
            <w:tcW w:w="1985" w:type="dxa"/>
            <w:vMerge w:val="restart"/>
          </w:tcPr>
          <w:p w:rsidR="00E9187D" w:rsidRPr="00E07F6F" w:rsidRDefault="00E9187D" w:rsidP="00E9187D">
            <w:pPr>
              <w:rPr>
                <w:rFonts w:ascii="Times New Roman" w:hAnsi="Times New Roman" w:cs="Times New Roman"/>
                <w:lang w:val="mk-MK"/>
              </w:rPr>
            </w:pPr>
          </w:p>
        </w:tc>
        <w:tc>
          <w:tcPr>
            <w:cnfStyle w:val="000100000000"/>
            <w:tcW w:w="1984" w:type="dxa"/>
            <w:vMerge w:val="restart"/>
          </w:tcPr>
          <w:p w:rsidR="00E9187D" w:rsidRPr="00E07F6F" w:rsidRDefault="00E9187D" w:rsidP="00E9187D">
            <w:pPr>
              <w:rPr>
                <w:rFonts w:ascii="Times New Roman" w:hAnsi="Times New Roman" w:cs="Times New Roman"/>
                <w:b w:val="0"/>
                <w:lang w:val="mk-MK"/>
              </w:rPr>
            </w:pPr>
            <w:r w:rsidRPr="00E07F6F">
              <w:rPr>
                <w:rFonts w:ascii="Times New Roman" w:hAnsi="Times New Roman" w:cs="Times New Roman"/>
                <w:b w:val="0"/>
                <w:lang w:val="mk-MK"/>
              </w:rPr>
              <w:t>28.10.2019</w:t>
            </w:r>
          </w:p>
          <w:p w:rsidR="00E9187D" w:rsidRPr="00E07F6F" w:rsidRDefault="00E9187D" w:rsidP="00E9187D">
            <w:pPr>
              <w:rPr>
                <w:rFonts w:ascii="Times New Roman" w:hAnsi="Times New Roman" w:cs="Times New Roman"/>
                <w:b w:val="0"/>
                <w:lang w:val="mk-MK"/>
              </w:rPr>
            </w:pPr>
            <w:r w:rsidRPr="00E07F6F">
              <w:rPr>
                <w:rFonts w:ascii="Times New Roman" w:hAnsi="Times New Roman" w:cs="Times New Roman"/>
                <w:b w:val="0"/>
                <w:lang w:val="mk-MK"/>
              </w:rPr>
              <w:t>(16. седница)</w:t>
            </w:r>
          </w:p>
        </w:tc>
      </w:tr>
      <w:tr w:rsidR="00E9187D" w:rsidRPr="00E07F6F" w:rsidTr="00E9187D">
        <w:trPr>
          <w:trHeight w:val="675"/>
        </w:trPr>
        <w:tc>
          <w:tcPr>
            <w:cnfStyle w:val="000010000000"/>
            <w:tcW w:w="675" w:type="dxa"/>
            <w:vMerge/>
          </w:tcPr>
          <w:p w:rsidR="00E9187D" w:rsidRPr="00E07F6F" w:rsidRDefault="00E9187D" w:rsidP="00E9187D">
            <w:pPr>
              <w:pStyle w:val="ListParagraph"/>
              <w:numPr>
                <w:ilvl w:val="0"/>
                <w:numId w:val="24"/>
              </w:numPr>
              <w:spacing w:after="0" w:line="240" w:lineRule="auto"/>
              <w:jc w:val="right"/>
              <w:rPr>
                <w:rFonts w:ascii="Times New Roman" w:hAnsi="Times New Roman" w:cs="Times New Roman"/>
                <w:b/>
                <w:lang w:val="mk-MK"/>
              </w:rPr>
            </w:pPr>
          </w:p>
        </w:tc>
        <w:tc>
          <w:tcPr>
            <w:tcW w:w="2268" w:type="dxa"/>
            <w:vMerge/>
          </w:tcPr>
          <w:p w:rsidR="00E9187D" w:rsidRPr="00E07F6F" w:rsidRDefault="00E9187D" w:rsidP="00E9187D">
            <w:pPr>
              <w:cnfStyle w:val="000000000000"/>
              <w:rPr>
                <w:rFonts w:ascii="Times New Roman" w:hAnsi="Times New Roman" w:cs="Times New Roman"/>
                <w:lang w:val="mk-MK"/>
              </w:rPr>
            </w:pPr>
          </w:p>
        </w:tc>
        <w:tc>
          <w:tcPr>
            <w:cnfStyle w:val="000010000000"/>
            <w:tcW w:w="2835" w:type="dxa"/>
            <w:vMerge/>
          </w:tcPr>
          <w:p w:rsidR="00E9187D" w:rsidRPr="00E07F6F" w:rsidRDefault="00E9187D" w:rsidP="00E9187D">
            <w:pPr>
              <w:rPr>
                <w:rFonts w:ascii="Times New Roman" w:hAnsi="Times New Roman" w:cs="Times New Roman"/>
                <w:lang w:val="mk-MK"/>
              </w:rPr>
            </w:pPr>
          </w:p>
        </w:tc>
        <w:tc>
          <w:tcPr>
            <w:tcW w:w="1843" w:type="dxa"/>
          </w:tcPr>
          <w:p w:rsidR="00E9187D" w:rsidRPr="00E07F6F" w:rsidRDefault="00E9187D" w:rsidP="00E9187D">
            <w:pPr>
              <w:cnfStyle w:val="000000000000"/>
              <w:rPr>
                <w:rFonts w:ascii="Times New Roman" w:hAnsi="Times New Roman" w:cs="Times New Roman"/>
                <w:b/>
                <w:lang w:val="mk-MK"/>
              </w:rPr>
            </w:pPr>
            <w:proofErr w:type="spellStart"/>
            <w:r w:rsidRPr="00E07F6F">
              <w:rPr>
                <w:rFonts w:ascii="Times New Roman" w:hAnsi="Times New Roman" w:cs="Times New Roman"/>
                <w:b/>
                <w:lang w:val="mk-MK"/>
              </w:rPr>
              <w:t>Аријанит</w:t>
            </w:r>
            <w:proofErr w:type="spellEnd"/>
            <w:r w:rsidRPr="00E07F6F">
              <w:rPr>
                <w:rFonts w:ascii="Times New Roman" w:hAnsi="Times New Roman" w:cs="Times New Roman"/>
                <w:b/>
                <w:lang w:val="mk-MK"/>
              </w:rPr>
              <w:t xml:space="preserve"> Џафери </w:t>
            </w:r>
          </w:p>
        </w:tc>
        <w:tc>
          <w:tcPr>
            <w:cnfStyle w:val="000010000000"/>
            <w:tcW w:w="1843" w:type="dxa"/>
          </w:tcPr>
          <w:p w:rsidR="00E9187D" w:rsidRPr="00E07F6F" w:rsidRDefault="00E9187D" w:rsidP="00E9187D">
            <w:pPr>
              <w:rPr>
                <w:rFonts w:ascii="Times New Roman" w:hAnsi="Times New Roman" w:cs="Times New Roman"/>
                <w:lang w:val="mk-MK"/>
              </w:rPr>
            </w:pPr>
            <w:r w:rsidRPr="00E07F6F">
              <w:rPr>
                <w:rFonts w:ascii="Times New Roman" w:hAnsi="Times New Roman" w:cs="Times New Roman"/>
                <w:lang w:val="mk-MK"/>
              </w:rPr>
              <w:t>Еколошко здружение –Движење Еко герила Тетово</w:t>
            </w:r>
          </w:p>
        </w:tc>
        <w:tc>
          <w:tcPr>
            <w:tcW w:w="1559" w:type="dxa"/>
            <w:vMerge/>
          </w:tcPr>
          <w:p w:rsidR="00E9187D" w:rsidRPr="00E07F6F" w:rsidRDefault="00E9187D" w:rsidP="00E9187D">
            <w:pPr>
              <w:cnfStyle w:val="000000000000"/>
              <w:rPr>
                <w:rFonts w:ascii="Times New Roman" w:hAnsi="Times New Roman" w:cs="Times New Roman"/>
                <w:lang w:val="mk-MK"/>
              </w:rPr>
            </w:pPr>
          </w:p>
        </w:tc>
        <w:tc>
          <w:tcPr>
            <w:cnfStyle w:val="000010000000"/>
            <w:tcW w:w="1985" w:type="dxa"/>
            <w:vMerge/>
          </w:tcPr>
          <w:p w:rsidR="00E9187D" w:rsidRPr="00E07F6F" w:rsidRDefault="00E9187D" w:rsidP="00E9187D">
            <w:pPr>
              <w:rPr>
                <w:rFonts w:ascii="Times New Roman" w:hAnsi="Times New Roman" w:cs="Times New Roman"/>
                <w:lang w:val="mk-MK"/>
              </w:rPr>
            </w:pPr>
          </w:p>
        </w:tc>
        <w:tc>
          <w:tcPr>
            <w:cnfStyle w:val="000100000000"/>
            <w:tcW w:w="1984" w:type="dxa"/>
            <w:vMerge/>
          </w:tcPr>
          <w:p w:rsidR="00E9187D" w:rsidRPr="00E07F6F" w:rsidRDefault="00E9187D" w:rsidP="00E9187D">
            <w:pPr>
              <w:rPr>
                <w:rFonts w:ascii="Times New Roman" w:hAnsi="Times New Roman" w:cs="Times New Roman"/>
                <w:b w:val="0"/>
                <w:lang w:val="mk-MK"/>
              </w:rPr>
            </w:pPr>
          </w:p>
        </w:tc>
      </w:tr>
      <w:tr w:rsidR="00E9187D" w:rsidRPr="00E07F6F" w:rsidTr="00E9187D">
        <w:trPr>
          <w:cnfStyle w:val="000000100000"/>
          <w:trHeight w:val="600"/>
        </w:trPr>
        <w:tc>
          <w:tcPr>
            <w:cnfStyle w:val="000010000000"/>
            <w:tcW w:w="675" w:type="dxa"/>
            <w:vMerge/>
          </w:tcPr>
          <w:p w:rsidR="00E9187D" w:rsidRPr="00E07F6F" w:rsidRDefault="00E9187D" w:rsidP="00E9187D">
            <w:pPr>
              <w:pStyle w:val="ListParagraph"/>
              <w:numPr>
                <w:ilvl w:val="0"/>
                <w:numId w:val="24"/>
              </w:numPr>
              <w:spacing w:after="0" w:line="240" w:lineRule="auto"/>
              <w:jc w:val="right"/>
              <w:rPr>
                <w:rFonts w:ascii="Times New Roman" w:hAnsi="Times New Roman" w:cs="Times New Roman"/>
                <w:b/>
                <w:lang w:val="mk-MK"/>
              </w:rPr>
            </w:pPr>
          </w:p>
        </w:tc>
        <w:tc>
          <w:tcPr>
            <w:tcW w:w="2268" w:type="dxa"/>
            <w:vMerge/>
          </w:tcPr>
          <w:p w:rsidR="00E9187D" w:rsidRPr="00E07F6F" w:rsidRDefault="00E9187D" w:rsidP="00E9187D">
            <w:pPr>
              <w:cnfStyle w:val="000000100000"/>
              <w:rPr>
                <w:rFonts w:ascii="Times New Roman" w:hAnsi="Times New Roman" w:cs="Times New Roman"/>
                <w:lang w:val="mk-MK"/>
              </w:rPr>
            </w:pPr>
          </w:p>
        </w:tc>
        <w:tc>
          <w:tcPr>
            <w:cnfStyle w:val="000010000000"/>
            <w:tcW w:w="2835" w:type="dxa"/>
            <w:vMerge/>
          </w:tcPr>
          <w:p w:rsidR="00E9187D" w:rsidRPr="00E07F6F" w:rsidRDefault="00E9187D" w:rsidP="00E9187D">
            <w:pPr>
              <w:rPr>
                <w:rFonts w:ascii="Times New Roman" w:hAnsi="Times New Roman" w:cs="Times New Roman"/>
                <w:lang w:val="mk-MK"/>
              </w:rPr>
            </w:pPr>
          </w:p>
        </w:tc>
        <w:tc>
          <w:tcPr>
            <w:tcW w:w="1843" w:type="dxa"/>
          </w:tcPr>
          <w:p w:rsidR="00E9187D" w:rsidRPr="00E07F6F" w:rsidRDefault="00E9187D" w:rsidP="00E9187D">
            <w:pPr>
              <w:cnfStyle w:val="000000100000"/>
              <w:rPr>
                <w:rFonts w:ascii="Times New Roman" w:hAnsi="Times New Roman" w:cs="Times New Roman"/>
                <w:b/>
                <w:lang w:val="mk-MK"/>
              </w:rPr>
            </w:pPr>
            <w:r w:rsidRPr="00E07F6F">
              <w:rPr>
                <w:rFonts w:ascii="Times New Roman" w:hAnsi="Times New Roman" w:cs="Times New Roman"/>
                <w:b/>
                <w:lang w:val="mk-MK"/>
              </w:rPr>
              <w:t>Билјана Дуковска</w:t>
            </w:r>
          </w:p>
        </w:tc>
        <w:tc>
          <w:tcPr>
            <w:cnfStyle w:val="000010000000"/>
            <w:tcW w:w="1843" w:type="dxa"/>
          </w:tcPr>
          <w:p w:rsidR="00E9187D" w:rsidRPr="00E07F6F" w:rsidRDefault="00E9187D" w:rsidP="00E9187D">
            <w:pPr>
              <w:rPr>
                <w:rFonts w:ascii="Times New Roman" w:hAnsi="Times New Roman" w:cs="Times New Roman"/>
                <w:lang w:val="mk-MK"/>
              </w:rPr>
            </w:pPr>
            <w:r w:rsidRPr="00E07F6F">
              <w:rPr>
                <w:rFonts w:ascii="Times New Roman" w:hAnsi="Times New Roman" w:cs="Times New Roman"/>
                <w:lang w:val="mk-MK"/>
              </w:rPr>
              <w:t>Македонската платформа против сиромаштија – МППС Скопје</w:t>
            </w:r>
          </w:p>
        </w:tc>
        <w:tc>
          <w:tcPr>
            <w:tcW w:w="1559" w:type="dxa"/>
            <w:vMerge/>
          </w:tcPr>
          <w:p w:rsidR="00E9187D" w:rsidRPr="00E07F6F" w:rsidRDefault="00E9187D" w:rsidP="00E9187D">
            <w:pPr>
              <w:cnfStyle w:val="000000100000"/>
              <w:rPr>
                <w:rFonts w:ascii="Times New Roman" w:hAnsi="Times New Roman" w:cs="Times New Roman"/>
                <w:lang w:val="mk-MK"/>
              </w:rPr>
            </w:pPr>
          </w:p>
        </w:tc>
        <w:tc>
          <w:tcPr>
            <w:cnfStyle w:val="000010000000"/>
            <w:tcW w:w="1985" w:type="dxa"/>
            <w:vMerge/>
          </w:tcPr>
          <w:p w:rsidR="00E9187D" w:rsidRPr="00E07F6F" w:rsidRDefault="00E9187D" w:rsidP="00E9187D">
            <w:pPr>
              <w:rPr>
                <w:rFonts w:ascii="Times New Roman" w:hAnsi="Times New Roman" w:cs="Times New Roman"/>
                <w:lang w:val="mk-MK"/>
              </w:rPr>
            </w:pPr>
          </w:p>
        </w:tc>
        <w:tc>
          <w:tcPr>
            <w:cnfStyle w:val="000100000000"/>
            <w:tcW w:w="1984" w:type="dxa"/>
            <w:vMerge/>
          </w:tcPr>
          <w:p w:rsidR="00E9187D" w:rsidRPr="00E07F6F" w:rsidRDefault="00E9187D" w:rsidP="00E9187D">
            <w:pPr>
              <w:rPr>
                <w:rFonts w:ascii="Times New Roman" w:hAnsi="Times New Roman" w:cs="Times New Roman"/>
                <w:b w:val="0"/>
                <w:lang w:val="mk-MK"/>
              </w:rPr>
            </w:pPr>
          </w:p>
        </w:tc>
      </w:tr>
      <w:tr w:rsidR="00E9187D" w:rsidRPr="00E07F6F" w:rsidTr="00E9187D">
        <w:trPr>
          <w:trHeight w:val="600"/>
        </w:trPr>
        <w:tc>
          <w:tcPr>
            <w:cnfStyle w:val="000010000000"/>
            <w:tcW w:w="675" w:type="dxa"/>
          </w:tcPr>
          <w:p w:rsidR="00E9187D" w:rsidRPr="00E07F6F" w:rsidRDefault="00E9187D" w:rsidP="00E9187D">
            <w:pPr>
              <w:pStyle w:val="ListParagraph"/>
              <w:numPr>
                <w:ilvl w:val="0"/>
                <w:numId w:val="24"/>
              </w:numPr>
              <w:spacing w:after="0" w:line="240" w:lineRule="auto"/>
              <w:rPr>
                <w:rFonts w:ascii="Times New Roman" w:hAnsi="Times New Roman" w:cs="Times New Roman"/>
                <w:b/>
                <w:lang w:val="mk-MK"/>
              </w:rPr>
            </w:pPr>
          </w:p>
        </w:tc>
        <w:tc>
          <w:tcPr>
            <w:tcW w:w="2268" w:type="dxa"/>
          </w:tcPr>
          <w:p w:rsidR="00E9187D" w:rsidRPr="00E07F6F" w:rsidRDefault="00E9187D" w:rsidP="00E9187D">
            <w:pPr>
              <w:cnfStyle w:val="000000000000"/>
              <w:rPr>
                <w:rFonts w:ascii="Times New Roman" w:hAnsi="Times New Roman" w:cs="Times New Roman"/>
                <w:b/>
                <w:lang w:val="mk-MK"/>
              </w:rPr>
            </w:pPr>
            <w:r w:rsidRPr="00E07F6F">
              <w:rPr>
                <w:rFonts w:ascii="Times New Roman" w:hAnsi="Times New Roman" w:cs="Times New Roman"/>
                <w:lang w:val="mk-MK"/>
              </w:rPr>
              <w:t>Национална Комисија за УНЕСКО -Министерство за култура</w:t>
            </w:r>
          </w:p>
        </w:tc>
        <w:tc>
          <w:tcPr>
            <w:cnfStyle w:val="000010000000"/>
            <w:tcW w:w="2835" w:type="dxa"/>
          </w:tcPr>
          <w:p w:rsidR="00E9187D" w:rsidRPr="00E07F6F" w:rsidRDefault="00E9187D" w:rsidP="00E9187D">
            <w:pPr>
              <w:rPr>
                <w:rFonts w:ascii="Times New Roman" w:hAnsi="Times New Roman" w:cs="Times New Roman"/>
                <w:b/>
                <w:lang w:val="mk-MK"/>
              </w:rPr>
            </w:pPr>
            <w:r w:rsidRPr="00E07F6F">
              <w:rPr>
                <w:rFonts w:ascii="Times New Roman" w:hAnsi="Times New Roman" w:cs="Times New Roman"/>
                <w:lang w:val="mk-MK"/>
              </w:rPr>
              <w:t>Комитетот за управување со сливот на Охридското езеро</w:t>
            </w:r>
          </w:p>
        </w:tc>
        <w:tc>
          <w:tcPr>
            <w:tcW w:w="1843" w:type="dxa"/>
          </w:tcPr>
          <w:p w:rsidR="00E9187D" w:rsidRPr="00E07F6F" w:rsidRDefault="00E9187D" w:rsidP="00E9187D">
            <w:pPr>
              <w:cnfStyle w:val="000000000000"/>
              <w:rPr>
                <w:rFonts w:ascii="Times New Roman" w:hAnsi="Times New Roman" w:cs="Times New Roman"/>
                <w:b/>
                <w:lang w:val="mk-MK"/>
              </w:rPr>
            </w:pPr>
            <w:r w:rsidRPr="00E07F6F">
              <w:rPr>
                <w:rFonts w:ascii="Times New Roman" w:hAnsi="Times New Roman" w:cs="Times New Roman"/>
                <w:b/>
                <w:lang w:val="mk-MK"/>
              </w:rPr>
              <w:t xml:space="preserve">Александра </w:t>
            </w:r>
            <w:proofErr w:type="spellStart"/>
            <w:r w:rsidRPr="00E07F6F">
              <w:rPr>
                <w:rFonts w:ascii="Times New Roman" w:hAnsi="Times New Roman" w:cs="Times New Roman"/>
                <w:b/>
                <w:lang w:val="mk-MK"/>
              </w:rPr>
              <w:t>Бујароска</w:t>
            </w:r>
            <w:proofErr w:type="spellEnd"/>
            <w:r w:rsidRPr="00E07F6F">
              <w:rPr>
                <w:rFonts w:ascii="Times New Roman" w:hAnsi="Times New Roman" w:cs="Times New Roman"/>
                <w:b/>
                <w:lang w:val="mk-MK"/>
              </w:rPr>
              <w:t xml:space="preserve"> </w:t>
            </w:r>
          </w:p>
        </w:tc>
        <w:tc>
          <w:tcPr>
            <w:cnfStyle w:val="000010000000"/>
            <w:tcW w:w="1843" w:type="dxa"/>
          </w:tcPr>
          <w:p w:rsidR="00E9187D" w:rsidRPr="00E07F6F" w:rsidRDefault="00E9187D" w:rsidP="00E9187D">
            <w:pPr>
              <w:rPr>
                <w:rFonts w:ascii="Times New Roman" w:hAnsi="Times New Roman" w:cs="Times New Roman"/>
                <w:b/>
                <w:lang w:val="mk-MK"/>
              </w:rPr>
            </w:pPr>
            <w:r w:rsidRPr="00E07F6F">
              <w:rPr>
                <w:rFonts w:ascii="Times New Roman" w:hAnsi="Times New Roman" w:cs="Times New Roman"/>
                <w:lang w:val="mk-MK"/>
              </w:rPr>
              <w:t xml:space="preserve">Еколошкото здружение на граѓани Фронт 21/42  </w:t>
            </w:r>
          </w:p>
        </w:tc>
        <w:tc>
          <w:tcPr>
            <w:tcW w:w="1559" w:type="dxa"/>
          </w:tcPr>
          <w:p w:rsidR="00E9187D" w:rsidRPr="00E07F6F" w:rsidRDefault="00E9187D" w:rsidP="00E9187D">
            <w:pPr>
              <w:cnfStyle w:val="000000000000"/>
              <w:rPr>
                <w:rFonts w:ascii="Times New Roman" w:hAnsi="Times New Roman" w:cs="Times New Roman"/>
                <w:b/>
                <w:lang w:val="mk-MK"/>
              </w:rPr>
            </w:pPr>
          </w:p>
        </w:tc>
        <w:tc>
          <w:tcPr>
            <w:cnfStyle w:val="000010000000"/>
            <w:tcW w:w="1985" w:type="dxa"/>
          </w:tcPr>
          <w:p w:rsidR="00E9187D" w:rsidRPr="00E07F6F" w:rsidRDefault="00E9187D" w:rsidP="00E9187D">
            <w:pPr>
              <w:rPr>
                <w:rFonts w:ascii="Times New Roman" w:hAnsi="Times New Roman" w:cs="Times New Roman"/>
                <w:b/>
                <w:lang w:val="mk-MK"/>
              </w:rPr>
            </w:pPr>
          </w:p>
        </w:tc>
        <w:tc>
          <w:tcPr>
            <w:cnfStyle w:val="000100000000"/>
            <w:tcW w:w="1984" w:type="dxa"/>
          </w:tcPr>
          <w:p w:rsidR="00E9187D" w:rsidRPr="00E07F6F" w:rsidRDefault="00E9187D" w:rsidP="00E9187D">
            <w:pPr>
              <w:rPr>
                <w:rFonts w:ascii="Times New Roman" w:hAnsi="Times New Roman" w:cs="Times New Roman"/>
                <w:b w:val="0"/>
                <w:lang w:val="mk-MK"/>
              </w:rPr>
            </w:pPr>
            <w:r w:rsidRPr="00E07F6F">
              <w:rPr>
                <w:rFonts w:ascii="Times New Roman" w:hAnsi="Times New Roman" w:cs="Times New Roman"/>
                <w:b w:val="0"/>
                <w:lang w:val="mk-MK"/>
              </w:rPr>
              <w:t>25.11.2019</w:t>
            </w:r>
          </w:p>
          <w:p w:rsidR="00E9187D" w:rsidRPr="00E07F6F" w:rsidRDefault="00E9187D" w:rsidP="00E9187D">
            <w:pPr>
              <w:rPr>
                <w:rFonts w:ascii="Times New Roman" w:hAnsi="Times New Roman" w:cs="Times New Roman"/>
                <w:b w:val="0"/>
                <w:lang w:val="mk-MK"/>
              </w:rPr>
            </w:pPr>
            <w:r w:rsidRPr="00E07F6F">
              <w:rPr>
                <w:rFonts w:ascii="Times New Roman" w:hAnsi="Times New Roman" w:cs="Times New Roman"/>
                <w:b w:val="0"/>
                <w:lang w:val="mk-MK"/>
              </w:rPr>
              <w:t xml:space="preserve"> (17. седница)</w:t>
            </w:r>
          </w:p>
        </w:tc>
      </w:tr>
      <w:tr w:rsidR="009156F4" w:rsidRPr="00E07F6F" w:rsidTr="0063577F">
        <w:trPr>
          <w:cnfStyle w:val="000000100000"/>
          <w:trHeight w:val="1245"/>
        </w:trPr>
        <w:tc>
          <w:tcPr>
            <w:cnfStyle w:val="000010000000"/>
            <w:tcW w:w="675" w:type="dxa"/>
            <w:vMerge w:val="restart"/>
          </w:tcPr>
          <w:p w:rsidR="009156F4" w:rsidRPr="00E07F6F" w:rsidRDefault="009156F4" w:rsidP="005158FF">
            <w:pPr>
              <w:pStyle w:val="ListParagraph"/>
              <w:numPr>
                <w:ilvl w:val="0"/>
                <w:numId w:val="24"/>
              </w:numPr>
              <w:tabs>
                <w:tab w:val="left" w:pos="0"/>
              </w:tabs>
              <w:spacing w:after="0" w:line="240" w:lineRule="auto"/>
              <w:jc w:val="right"/>
              <w:rPr>
                <w:rFonts w:ascii="Times New Roman" w:hAnsi="Times New Roman" w:cs="Times New Roman"/>
                <w:b/>
                <w:lang w:val="mk-MK"/>
              </w:rPr>
            </w:pPr>
          </w:p>
          <w:p w:rsidR="009156F4" w:rsidRPr="00E07F6F" w:rsidRDefault="009156F4" w:rsidP="00507248">
            <w:pPr>
              <w:jc w:val="right"/>
              <w:rPr>
                <w:rFonts w:ascii="Times New Roman" w:hAnsi="Times New Roman" w:cs="Times New Roman"/>
                <w:b/>
                <w:lang w:val="mk-MK"/>
              </w:rPr>
            </w:pPr>
          </w:p>
        </w:tc>
        <w:tc>
          <w:tcPr>
            <w:tcW w:w="2268" w:type="dxa"/>
            <w:vMerge w:val="restart"/>
          </w:tcPr>
          <w:p w:rsidR="009156F4" w:rsidRPr="00E07F6F" w:rsidRDefault="009156F4" w:rsidP="008F0CD6">
            <w:pPr>
              <w:cnfStyle w:val="000000100000"/>
              <w:rPr>
                <w:rFonts w:ascii="Times New Roman" w:hAnsi="Times New Roman" w:cs="Times New Roman"/>
                <w:lang w:val="mk-MK"/>
              </w:rPr>
            </w:pPr>
            <w:r w:rsidRPr="00E07F6F">
              <w:rPr>
                <w:rFonts w:ascii="Times New Roman" w:hAnsi="Times New Roman" w:cs="Times New Roman"/>
                <w:lang w:val="mk-MK"/>
              </w:rPr>
              <w:t>Влада на Република Северна Македонија</w:t>
            </w:r>
          </w:p>
        </w:tc>
        <w:tc>
          <w:tcPr>
            <w:cnfStyle w:val="000010000000"/>
            <w:tcW w:w="2835" w:type="dxa"/>
            <w:vMerge w:val="restart"/>
          </w:tcPr>
          <w:p w:rsidR="009156F4" w:rsidRPr="00E07F6F" w:rsidRDefault="009156F4" w:rsidP="008F0CD6">
            <w:pPr>
              <w:rPr>
                <w:rFonts w:ascii="Times New Roman" w:hAnsi="Times New Roman" w:cs="Times New Roman"/>
                <w:lang w:val="mk-MK"/>
              </w:rPr>
            </w:pPr>
            <w:r w:rsidRPr="00E07F6F">
              <w:rPr>
                <w:rFonts w:ascii="Times New Roman" w:hAnsi="Times New Roman" w:cs="Times New Roman"/>
                <w:lang w:val="mk-MK"/>
              </w:rPr>
              <w:t xml:space="preserve">Комисија за распределба на </w:t>
            </w:r>
            <w:r w:rsidR="00F94C51" w:rsidRPr="00E07F6F">
              <w:rPr>
                <w:rFonts w:ascii="Times New Roman" w:hAnsi="Times New Roman" w:cs="Times New Roman"/>
                <w:lang w:val="mk-MK"/>
              </w:rPr>
              <w:t xml:space="preserve">финансиски </w:t>
            </w:r>
            <w:r w:rsidRPr="00E07F6F">
              <w:rPr>
                <w:rFonts w:ascii="Times New Roman" w:hAnsi="Times New Roman" w:cs="Times New Roman"/>
                <w:lang w:val="mk-MK"/>
              </w:rPr>
              <w:t xml:space="preserve">средства </w:t>
            </w:r>
            <w:r w:rsidR="00F94C51" w:rsidRPr="00E07F6F">
              <w:rPr>
                <w:rFonts w:ascii="Times New Roman" w:hAnsi="Times New Roman" w:cs="Times New Roman"/>
                <w:lang w:val="mk-MK"/>
              </w:rPr>
              <w:t>наменети</w:t>
            </w:r>
            <w:r w:rsidRPr="00E07F6F">
              <w:rPr>
                <w:rFonts w:ascii="Times New Roman" w:hAnsi="Times New Roman" w:cs="Times New Roman"/>
                <w:color w:val="000000"/>
                <w:lang w:val="mk-MK"/>
              </w:rPr>
              <w:t xml:space="preserve"> за финансиска поддршка на здруженија и фондации за мерки за справување со COVID-19 кризата</w:t>
            </w:r>
          </w:p>
        </w:tc>
        <w:tc>
          <w:tcPr>
            <w:tcW w:w="1843" w:type="dxa"/>
          </w:tcPr>
          <w:p w:rsidR="009156F4" w:rsidRPr="00E07F6F" w:rsidRDefault="009156F4" w:rsidP="009156F4">
            <w:pPr>
              <w:cnfStyle w:val="000000100000"/>
              <w:rPr>
                <w:rFonts w:ascii="Times New Roman" w:hAnsi="Times New Roman" w:cs="Times New Roman"/>
                <w:b/>
                <w:lang w:val="mk-MK"/>
              </w:rPr>
            </w:pPr>
            <w:r w:rsidRPr="00E07F6F">
              <w:rPr>
                <w:rFonts w:ascii="Times New Roman" w:hAnsi="Times New Roman" w:cs="Times New Roman"/>
                <w:b/>
                <w:bCs/>
                <w:lang w:val="mk-MK"/>
              </w:rPr>
              <w:t xml:space="preserve">Уранија </w:t>
            </w:r>
            <w:proofErr w:type="spellStart"/>
            <w:r w:rsidRPr="00E07F6F">
              <w:rPr>
                <w:rFonts w:ascii="Times New Roman" w:hAnsi="Times New Roman" w:cs="Times New Roman"/>
                <w:b/>
                <w:bCs/>
                <w:lang w:val="mk-MK"/>
              </w:rPr>
              <w:t>Пировска</w:t>
            </w:r>
            <w:proofErr w:type="spellEnd"/>
          </w:p>
        </w:tc>
        <w:tc>
          <w:tcPr>
            <w:cnfStyle w:val="000010000000"/>
            <w:tcW w:w="1843" w:type="dxa"/>
          </w:tcPr>
          <w:p w:rsidR="009156F4" w:rsidRPr="00E07F6F" w:rsidRDefault="009156F4" w:rsidP="008F0CD6">
            <w:pPr>
              <w:rPr>
                <w:rFonts w:ascii="Times New Roman" w:hAnsi="Times New Roman" w:cs="Times New Roman"/>
                <w:lang w:val="mk-MK"/>
              </w:rPr>
            </w:pPr>
            <w:r w:rsidRPr="00E07F6F">
              <w:rPr>
                <w:rFonts w:ascii="Times New Roman" w:hAnsi="Times New Roman" w:cs="Times New Roman"/>
                <w:bCs/>
                <w:lang w:val="mk-MK"/>
              </w:rPr>
              <w:t>Здружение Хелсиншки комитет за човекови права на Република Македонија Скопје</w:t>
            </w:r>
          </w:p>
        </w:tc>
        <w:tc>
          <w:tcPr>
            <w:tcW w:w="1559" w:type="dxa"/>
            <w:vMerge w:val="restart"/>
          </w:tcPr>
          <w:p w:rsidR="009156F4" w:rsidRPr="00E07F6F" w:rsidRDefault="009156F4" w:rsidP="008F0CD6">
            <w:pPr>
              <w:cnfStyle w:val="000000100000"/>
              <w:rPr>
                <w:rFonts w:ascii="Times New Roman" w:hAnsi="Times New Roman" w:cs="Times New Roman"/>
                <w:lang w:val="mk-MK"/>
              </w:rPr>
            </w:pPr>
          </w:p>
        </w:tc>
        <w:tc>
          <w:tcPr>
            <w:cnfStyle w:val="000010000000"/>
            <w:tcW w:w="1985" w:type="dxa"/>
            <w:vMerge w:val="restart"/>
          </w:tcPr>
          <w:p w:rsidR="009156F4" w:rsidRPr="00E07F6F" w:rsidRDefault="009156F4" w:rsidP="008F0CD6">
            <w:pPr>
              <w:rPr>
                <w:rFonts w:ascii="Times New Roman" w:hAnsi="Times New Roman" w:cs="Times New Roman"/>
                <w:lang w:val="mk-MK"/>
              </w:rPr>
            </w:pPr>
          </w:p>
        </w:tc>
        <w:tc>
          <w:tcPr>
            <w:cnfStyle w:val="000100000000"/>
            <w:tcW w:w="1984" w:type="dxa"/>
            <w:vMerge w:val="restart"/>
          </w:tcPr>
          <w:p w:rsidR="009156F4" w:rsidRPr="00E07F6F" w:rsidRDefault="006A74F6" w:rsidP="008F0CD6">
            <w:pPr>
              <w:rPr>
                <w:rFonts w:ascii="Times New Roman" w:hAnsi="Times New Roman" w:cs="Times New Roman"/>
                <w:b w:val="0"/>
                <w:lang w:val="mk-MK"/>
              </w:rPr>
            </w:pPr>
            <w:r w:rsidRPr="00E07F6F">
              <w:rPr>
                <w:rFonts w:ascii="Times New Roman" w:hAnsi="Times New Roman" w:cs="Times New Roman"/>
                <w:b w:val="0"/>
                <w:lang w:val="mk-MK"/>
              </w:rPr>
              <w:t>5.6.2020</w:t>
            </w:r>
          </w:p>
          <w:p w:rsidR="006A74F6" w:rsidRPr="00E07F6F" w:rsidRDefault="006A74F6" w:rsidP="008F0CD6">
            <w:pPr>
              <w:rPr>
                <w:rFonts w:ascii="Times New Roman" w:hAnsi="Times New Roman" w:cs="Times New Roman"/>
                <w:b w:val="0"/>
                <w:lang w:val="mk-MK"/>
              </w:rPr>
            </w:pPr>
          </w:p>
          <w:p w:rsidR="009156F4" w:rsidRPr="00E07F6F" w:rsidRDefault="006A74F6" w:rsidP="008F0CD6">
            <w:pPr>
              <w:rPr>
                <w:rFonts w:ascii="Times New Roman" w:hAnsi="Times New Roman" w:cs="Times New Roman"/>
                <w:b w:val="0"/>
                <w:lang w:val="mk-MK"/>
              </w:rPr>
            </w:pPr>
            <w:r w:rsidRPr="00E07F6F">
              <w:rPr>
                <w:rFonts w:ascii="Times New Roman" w:hAnsi="Times New Roman" w:cs="Times New Roman"/>
                <w:b w:val="0"/>
                <w:lang w:val="mk-MK"/>
              </w:rPr>
              <w:t>(21</w:t>
            </w:r>
            <w:r w:rsidR="009156F4" w:rsidRPr="00E07F6F">
              <w:rPr>
                <w:rFonts w:ascii="Times New Roman" w:hAnsi="Times New Roman" w:cs="Times New Roman"/>
                <w:b w:val="0"/>
                <w:lang w:val="mk-MK"/>
              </w:rPr>
              <w:t>.</w:t>
            </w:r>
            <w:r w:rsidR="001F726A" w:rsidRPr="00E07F6F">
              <w:rPr>
                <w:rFonts w:ascii="Times New Roman" w:hAnsi="Times New Roman" w:cs="Times New Roman"/>
                <w:b w:val="0"/>
                <w:lang w:val="mk-MK"/>
              </w:rPr>
              <w:t xml:space="preserve"> дописна</w:t>
            </w:r>
            <w:r w:rsidR="009156F4" w:rsidRPr="00E07F6F">
              <w:rPr>
                <w:rFonts w:ascii="Times New Roman" w:hAnsi="Times New Roman" w:cs="Times New Roman"/>
                <w:b w:val="0"/>
                <w:lang w:val="mk-MK"/>
              </w:rPr>
              <w:t xml:space="preserve"> седница)</w:t>
            </w:r>
          </w:p>
        </w:tc>
      </w:tr>
      <w:tr w:rsidR="009156F4" w:rsidRPr="00E07F6F" w:rsidTr="0063577F">
        <w:trPr>
          <w:trHeight w:val="1095"/>
        </w:trPr>
        <w:tc>
          <w:tcPr>
            <w:cnfStyle w:val="000010000000"/>
            <w:tcW w:w="675" w:type="dxa"/>
            <w:vMerge/>
          </w:tcPr>
          <w:p w:rsidR="009156F4" w:rsidRPr="00E07F6F" w:rsidRDefault="009156F4" w:rsidP="005158FF">
            <w:pPr>
              <w:pStyle w:val="ListParagraph"/>
              <w:numPr>
                <w:ilvl w:val="0"/>
                <w:numId w:val="24"/>
              </w:numPr>
              <w:spacing w:after="0" w:line="240" w:lineRule="auto"/>
              <w:jc w:val="right"/>
              <w:rPr>
                <w:rFonts w:ascii="Times New Roman" w:hAnsi="Times New Roman" w:cs="Times New Roman"/>
                <w:b/>
                <w:lang w:val="mk-MK"/>
              </w:rPr>
            </w:pPr>
          </w:p>
        </w:tc>
        <w:tc>
          <w:tcPr>
            <w:tcW w:w="2268" w:type="dxa"/>
            <w:vMerge/>
          </w:tcPr>
          <w:p w:rsidR="009156F4" w:rsidRPr="00E07F6F" w:rsidRDefault="009156F4" w:rsidP="00507248">
            <w:pPr>
              <w:cnfStyle w:val="000000000000"/>
              <w:rPr>
                <w:rFonts w:ascii="Times New Roman" w:hAnsi="Times New Roman" w:cs="Times New Roman"/>
                <w:lang w:val="mk-MK"/>
              </w:rPr>
            </w:pPr>
          </w:p>
        </w:tc>
        <w:tc>
          <w:tcPr>
            <w:cnfStyle w:val="000010000000"/>
            <w:tcW w:w="2835" w:type="dxa"/>
            <w:vMerge/>
          </w:tcPr>
          <w:p w:rsidR="009156F4" w:rsidRPr="00E07F6F" w:rsidRDefault="009156F4" w:rsidP="00507248">
            <w:pPr>
              <w:rPr>
                <w:rFonts w:ascii="Times New Roman" w:hAnsi="Times New Roman" w:cs="Times New Roman"/>
                <w:lang w:val="mk-MK"/>
              </w:rPr>
            </w:pPr>
          </w:p>
        </w:tc>
        <w:tc>
          <w:tcPr>
            <w:tcW w:w="1843" w:type="dxa"/>
          </w:tcPr>
          <w:p w:rsidR="009156F4" w:rsidRPr="00E07F6F" w:rsidRDefault="009156F4" w:rsidP="008F0CD6">
            <w:pPr>
              <w:cnfStyle w:val="000000000000"/>
              <w:rPr>
                <w:rFonts w:ascii="Times New Roman" w:hAnsi="Times New Roman" w:cs="Times New Roman"/>
                <w:b/>
                <w:lang w:val="mk-MK"/>
              </w:rPr>
            </w:pPr>
            <w:r w:rsidRPr="00E07F6F">
              <w:rPr>
                <w:rFonts w:ascii="Times New Roman" w:hAnsi="Times New Roman" w:cs="Times New Roman"/>
                <w:b/>
                <w:lang w:val="mk-MK"/>
              </w:rPr>
              <w:t xml:space="preserve">Јане Чаловски </w:t>
            </w:r>
          </w:p>
        </w:tc>
        <w:tc>
          <w:tcPr>
            <w:cnfStyle w:val="000010000000"/>
            <w:tcW w:w="1843" w:type="dxa"/>
          </w:tcPr>
          <w:p w:rsidR="009156F4" w:rsidRPr="00E07F6F" w:rsidRDefault="009156F4" w:rsidP="008F0CD6">
            <w:pPr>
              <w:rPr>
                <w:rFonts w:ascii="Times New Roman" w:hAnsi="Times New Roman" w:cs="Times New Roman"/>
                <w:lang w:val="mk-MK"/>
              </w:rPr>
            </w:pPr>
            <w:r w:rsidRPr="00E07F6F">
              <w:rPr>
                <w:rFonts w:ascii="Times New Roman" w:hAnsi="Times New Roman" w:cs="Times New Roman"/>
                <w:lang w:val="mk-MK"/>
              </w:rPr>
              <w:t>Јадро Асоцијација на независната културна сцена Скопје</w:t>
            </w:r>
          </w:p>
        </w:tc>
        <w:tc>
          <w:tcPr>
            <w:tcW w:w="1559" w:type="dxa"/>
            <w:vMerge/>
          </w:tcPr>
          <w:p w:rsidR="009156F4" w:rsidRPr="00E07F6F" w:rsidRDefault="009156F4" w:rsidP="00507248">
            <w:pPr>
              <w:cnfStyle w:val="000000000000"/>
              <w:rPr>
                <w:rFonts w:ascii="Times New Roman" w:hAnsi="Times New Roman" w:cs="Times New Roman"/>
                <w:lang w:val="mk-MK"/>
              </w:rPr>
            </w:pPr>
          </w:p>
        </w:tc>
        <w:tc>
          <w:tcPr>
            <w:cnfStyle w:val="000010000000"/>
            <w:tcW w:w="1985" w:type="dxa"/>
            <w:vMerge/>
          </w:tcPr>
          <w:p w:rsidR="009156F4" w:rsidRPr="00E07F6F" w:rsidRDefault="009156F4" w:rsidP="00507248">
            <w:pPr>
              <w:rPr>
                <w:rFonts w:ascii="Times New Roman" w:hAnsi="Times New Roman" w:cs="Times New Roman"/>
                <w:lang w:val="mk-MK"/>
              </w:rPr>
            </w:pPr>
          </w:p>
        </w:tc>
        <w:tc>
          <w:tcPr>
            <w:cnfStyle w:val="000100000000"/>
            <w:tcW w:w="1984" w:type="dxa"/>
            <w:vMerge/>
          </w:tcPr>
          <w:p w:rsidR="009156F4" w:rsidRPr="00E07F6F" w:rsidRDefault="009156F4" w:rsidP="00507248">
            <w:pPr>
              <w:rPr>
                <w:rFonts w:ascii="Times New Roman" w:hAnsi="Times New Roman" w:cs="Times New Roman"/>
                <w:b w:val="0"/>
                <w:lang w:val="mk-MK"/>
              </w:rPr>
            </w:pPr>
          </w:p>
        </w:tc>
      </w:tr>
      <w:tr w:rsidR="005158FF" w:rsidRPr="00E07F6F" w:rsidTr="0040291B">
        <w:trPr>
          <w:cnfStyle w:val="000000100000"/>
          <w:trHeight w:val="700"/>
        </w:trPr>
        <w:tc>
          <w:tcPr>
            <w:cnfStyle w:val="000010000000"/>
            <w:tcW w:w="675" w:type="dxa"/>
            <w:vMerge w:val="restart"/>
          </w:tcPr>
          <w:p w:rsidR="005158FF" w:rsidRPr="00E07F6F" w:rsidRDefault="005158FF" w:rsidP="005158FF">
            <w:pPr>
              <w:pStyle w:val="ListParagraph"/>
              <w:numPr>
                <w:ilvl w:val="0"/>
                <w:numId w:val="24"/>
              </w:numPr>
              <w:spacing w:after="0" w:line="240" w:lineRule="auto"/>
              <w:jc w:val="right"/>
              <w:rPr>
                <w:rFonts w:ascii="Times New Roman" w:hAnsi="Times New Roman" w:cs="Times New Roman"/>
                <w:b/>
                <w:lang w:val="mk-MK"/>
              </w:rPr>
            </w:pPr>
          </w:p>
          <w:p w:rsidR="005158FF" w:rsidRPr="00E07F6F" w:rsidRDefault="005158FF" w:rsidP="00507248">
            <w:pPr>
              <w:jc w:val="right"/>
              <w:rPr>
                <w:rFonts w:ascii="Times New Roman" w:hAnsi="Times New Roman" w:cs="Times New Roman"/>
                <w:b/>
                <w:lang w:val="mk-MK"/>
              </w:rPr>
            </w:pPr>
          </w:p>
        </w:tc>
        <w:tc>
          <w:tcPr>
            <w:tcW w:w="2268" w:type="dxa"/>
            <w:vMerge w:val="restart"/>
          </w:tcPr>
          <w:p w:rsidR="005158FF" w:rsidRPr="00E07F6F" w:rsidRDefault="006A74F6" w:rsidP="00507248">
            <w:pPr>
              <w:cnfStyle w:val="000000100000"/>
              <w:rPr>
                <w:rFonts w:ascii="Times New Roman" w:hAnsi="Times New Roman" w:cs="Times New Roman"/>
                <w:lang w:val="mk-MK"/>
              </w:rPr>
            </w:pPr>
            <w:r w:rsidRPr="00E07F6F">
              <w:rPr>
                <w:rFonts w:ascii="Times New Roman" w:hAnsi="Times New Roman" w:cs="Times New Roman"/>
                <w:lang w:val="mk-MK"/>
              </w:rPr>
              <w:t>Министерството за локална самоуправа</w:t>
            </w:r>
          </w:p>
        </w:tc>
        <w:tc>
          <w:tcPr>
            <w:cnfStyle w:val="000010000000"/>
            <w:tcW w:w="2835" w:type="dxa"/>
            <w:vMerge w:val="restart"/>
          </w:tcPr>
          <w:p w:rsidR="005158FF" w:rsidRPr="00E07F6F" w:rsidRDefault="006A74F6" w:rsidP="00507248">
            <w:pPr>
              <w:rPr>
                <w:rFonts w:ascii="Times New Roman" w:hAnsi="Times New Roman" w:cs="Times New Roman"/>
                <w:lang w:val="mk-MK"/>
              </w:rPr>
            </w:pPr>
            <w:r w:rsidRPr="00E07F6F">
              <w:rPr>
                <w:rFonts w:ascii="Times New Roman" w:hAnsi="Times New Roman" w:cs="Times New Roman"/>
                <w:lang w:val="mk-MK"/>
              </w:rPr>
              <w:t xml:space="preserve">Заеднички работни групи за програмите за </w:t>
            </w:r>
            <w:proofErr w:type="spellStart"/>
            <w:r w:rsidRPr="00E07F6F">
              <w:rPr>
                <w:rFonts w:ascii="Times New Roman" w:hAnsi="Times New Roman" w:cs="Times New Roman"/>
                <w:lang w:val="mk-MK"/>
              </w:rPr>
              <w:t>прекугранична</w:t>
            </w:r>
            <w:proofErr w:type="spellEnd"/>
            <w:r w:rsidRPr="00E07F6F">
              <w:rPr>
                <w:rFonts w:ascii="Times New Roman" w:hAnsi="Times New Roman" w:cs="Times New Roman"/>
                <w:lang w:val="mk-MK"/>
              </w:rPr>
              <w:t xml:space="preserve"> соработка во рамки на ИПА 3 (2021-2027)</w:t>
            </w:r>
          </w:p>
        </w:tc>
        <w:tc>
          <w:tcPr>
            <w:tcW w:w="1843" w:type="dxa"/>
          </w:tcPr>
          <w:p w:rsidR="006A74F6" w:rsidRPr="00E07F6F" w:rsidRDefault="006A74F6" w:rsidP="006A74F6">
            <w:pPr>
              <w:pStyle w:val="NoSpacing"/>
              <w:jc w:val="both"/>
              <w:cnfStyle w:val="000000100000"/>
              <w:rPr>
                <w:rFonts w:ascii="Times New Roman" w:hAnsi="Times New Roman" w:cs="Times New Roman"/>
                <w:sz w:val="22"/>
                <w:szCs w:val="22"/>
              </w:rPr>
            </w:pPr>
            <w:r w:rsidRPr="00E07F6F">
              <w:rPr>
                <w:rFonts w:ascii="Times New Roman" w:hAnsi="Times New Roman" w:cs="Times New Roman"/>
                <w:b/>
                <w:sz w:val="22"/>
                <w:szCs w:val="22"/>
              </w:rPr>
              <w:t>Светлана Петковска-</w:t>
            </w:r>
          </w:p>
          <w:p w:rsidR="005158FF" w:rsidRDefault="006A74F6" w:rsidP="0040291B">
            <w:pPr>
              <w:pStyle w:val="NoSpacing"/>
              <w:jc w:val="both"/>
              <w:cnfStyle w:val="000000100000"/>
              <w:rPr>
                <w:rFonts w:ascii="Times New Roman" w:hAnsi="Times New Roman" w:cs="Times New Roman"/>
                <w:i/>
                <w:sz w:val="22"/>
                <w:szCs w:val="22"/>
              </w:rPr>
            </w:pPr>
            <w:r w:rsidRPr="00E07F6F">
              <w:rPr>
                <w:rFonts w:ascii="Times New Roman" w:hAnsi="Times New Roman" w:cs="Times New Roman"/>
                <w:i/>
                <w:sz w:val="22"/>
                <w:szCs w:val="22"/>
              </w:rPr>
              <w:t xml:space="preserve"> (Програма за </w:t>
            </w:r>
            <w:proofErr w:type="spellStart"/>
            <w:r w:rsidRPr="00E07F6F">
              <w:rPr>
                <w:rFonts w:ascii="Times New Roman" w:hAnsi="Times New Roman" w:cs="Times New Roman"/>
                <w:i/>
                <w:sz w:val="22"/>
                <w:szCs w:val="22"/>
              </w:rPr>
              <w:t>прекугранична</w:t>
            </w:r>
            <w:proofErr w:type="spellEnd"/>
            <w:r w:rsidRPr="00E07F6F">
              <w:rPr>
                <w:rFonts w:ascii="Times New Roman" w:hAnsi="Times New Roman" w:cs="Times New Roman"/>
                <w:i/>
                <w:sz w:val="22"/>
                <w:szCs w:val="22"/>
              </w:rPr>
              <w:t xml:space="preserve"> соработка Република Северна Македонија – Република Албанија 2021-2027 во рамки на ИПА 3)</w:t>
            </w:r>
          </w:p>
          <w:p w:rsidR="008B4E78" w:rsidRPr="00E07F6F" w:rsidRDefault="008B4E78" w:rsidP="0040291B">
            <w:pPr>
              <w:pStyle w:val="NoSpacing"/>
              <w:jc w:val="both"/>
              <w:cnfStyle w:val="000000100000"/>
              <w:rPr>
                <w:rFonts w:ascii="Times New Roman" w:hAnsi="Times New Roman" w:cs="Times New Roman"/>
                <w:i/>
                <w:sz w:val="22"/>
                <w:szCs w:val="22"/>
              </w:rPr>
            </w:pPr>
          </w:p>
        </w:tc>
        <w:tc>
          <w:tcPr>
            <w:cnfStyle w:val="000010000000"/>
            <w:tcW w:w="1843" w:type="dxa"/>
          </w:tcPr>
          <w:p w:rsidR="005158FF" w:rsidRPr="00E07F6F" w:rsidRDefault="0040291B" w:rsidP="00190FB1">
            <w:pPr>
              <w:rPr>
                <w:rFonts w:ascii="Times New Roman" w:hAnsi="Times New Roman" w:cs="Times New Roman"/>
                <w:lang w:val="mk-MK"/>
              </w:rPr>
            </w:pPr>
            <w:r w:rsidRPr="00E07F6F">
              <w:rPr>
                <w:rFonts w:ascii="Times New Roman" w:hAnsi="Times New Roman" w:cs="Times New Roman"/>
                <w:lang w:val="mk-MK"/>
              </w:rPr>
              <w:t xml:space="preserve">Организација на жени на Општина </w:t>
            </w:r>
            <w:proofErr w:type="spellStart"/>
            <w:r w:rsidRPr="00E07F6F">
              <w:rPr>
                <w:rFonts w:ascii="Times New Roman" w:hAnsi="Times New Roman" w:cs="Times New Roman"/>
                <w:lang w:val="mk-MK"/>
              </w:rPr>
              <w:t>Битола-Битола</w:t>
            </w:r>
            <w:proofErr w:type="spellEnd"/>
          </w:p>
        </w:tc>
        <w:tc>
          <w:tcPr>
            <w:tcW w:w="1559" w:type="dxa"/>
          </w:tcPr>
          <w:p w:rsidR="005158FF" w:rsidRPr="00E07F6F" w:rsidRDefault="005158FF" w:rsidP="00507248">
            <w:pPr>
              <w:cnfStyle w:val="000000100000"/>
              <w:rPr>
                <w:rFonts w:ascii="Times New Roman" w:hAnsi="Times New Roman" w:cs="Times New Roman"/>
                <w:lang w:val="mk-MK"/>
              </w:rPr>
            </w:pPr>
            <w:r w:rsidRPr="00E07F6F">
              <w:rPr>
                <w:rFonts w:ascii="Times New Roman" w:hAnsi="Times New Roman" w:cs="Times New Roman"/>
                <w:lang w:val="mk-MK"/>
              </w:rPr>
              <w:t>/</w:t>
            </w:r>
          </w:p>
        </w:tc>
        <w:tc>
          <w:tcPr>
            <w:cnfStyle w:val="000010000000"/>
            <w:tcW w:w="1985" w:type="dxa"/>
          </w:tcPr>
          <w:p w:rsidR="005158FF" w:rsidRPr="00E07F6F" w:rsidRDefault="005158FF" w:rsidP="00507248">
            <w:pPr>
              <w:rPr>
                <w:rFonts w:ascii="Times New Roman" w:hAnsi="Times New Roman" w:cs="Times New Roman"/>
                <w:lang w:val="mk-MK"/>
              </w:rPr>
            </w:pPr>
            <w:r w:rsidRPr="00E07F6F">
              <w:rPr>
                <w:rFonts w:ascii="Times New Roman" w:hAnsi="Times New Roman" w:cs="Times New Roman"/>
                <w:lang w:val="mk-MK"/>
              </w:rPr>
              <w:t>/</w:t>
            </w:r>
          </w:p>
        </w:tc>
        <w:tc>
          <w:tcPr>
            <w:cnfStyle w:val="000100000000"/>
            <w:tcW w:w="1984" w:type="dxa"/>
            <w:vMerge w:val="restart"/>
          </w:tcPr>
          <w:p w:rsidR="005158FF" w:rsidRPr="00E07F6F" w:rsidRDefault="0040291B" w:rsidP="00507248">
            <w:pPr>
              <w:rPr>
                <w:rFonts w:ascii="Times New Roman" w:hAnsi="Times New Roman" w:cs="Times New Roman"/>
                <w:b w:val="0"/>
                <w:lang w:val="mk-MK"/>
              </w:rPr>
            </w:pPr>
            <w:r w:rsidRPr="00E07F6F">
              <w:rPr>
                <w:rFonts w:ascii="Times New Roman" w:hAnsi="Times New Roman" w:cs="Times New Roman"/>
                <w:b w:val="0"/>
                <w:lang w:val="mk-MK"/>
              </w:rPr>
              <w:t>24.9</w:t>
            </w:r>
            <w:r w:rsidR="00E9187D" w:rsidRPr="00E07F6F">
              <w:rPr>
                <w:rFonts w:ascii="Times New Roman" w:hAnsi="Times New Roman" w:cs="Times New Roman"/>
                <w:b w:val="0"/>
                <w:lang w:val="mk-MK"/>
              </w:rPr>
              <w:t>.2020</w:t>
            </w:r>
          </w:p>
          <w:p w:rsidR="005158FF" w:rsidRPr="00E07F6F" w:rsidRDefault="0040291B" w:rsidP="00507248">
            <w:pPr>
              <w:rPr>
                <w:rFonts w:ascii="Times New Roman" w:hAnsi="Times New Roman" w:cs="Times New Roman"/>
                <w:b w:val="0"/>
                <w:lang w:val="mk-MK"/>
              </w:rPr>
            </w:pPr>
            <w:r w:rsidRPr="00E07F6F">
              <w:rPr>
                <w:rFonts w:ascii="Times New Roman" w:hAnsi="Times New Roman" w:cs="Times New Roman"/>
                <w:b w:val="0"/>
                <w:lang w:val="mk-MK"/>
              </w:rPr>
              <w:t>(23</w:t>
            </w:r>
            <w:r w:rsidR="005158FF" w:rsidRPr="00E07F6F">
              <w:rPr>
                <w:rFonts w:ascii="Times New Roman" w:hAnsi="Times New Roman" w:cs="Times New Roman"/>
                <w:b w:val="0"/>
                <w:lang w:val="mk-MK"/>
              </w:rPr>
              <w:t>. седница)</w:t>
            </w:r>
          </w:p>
        </w:tc>
      </w:tr>
      <w:tr w:rsidR="005158FF" w:rsidRPr="00E07F6F" w:rsidTr="0063577F">
        <w:trPr>
          <w:trHeight w:val="153"/>
        </w:trPr>
        <w:tc>
          <w:tcPr>
            <w:cnfStyle w:val="000010000000"/>
            <w:tcW w:w="675" w:type="dxa"/>
            <w:vMerge/>
          </w:tcPr>
          <w:p w:rsidR="005158FF" w:rsidRPr="00E07F6F" w:rsidRDefault="005158FF" w:rsidP="005158FF">
            <w:pPr>
              <w:pStyle w:val="ListParagraph"/>
              <w:numPr>
                <w:ilvl w:val="0"/>
                <w:numId w:val="24"/>
              </w:numPr>
              <w:spacing w:after="0" w:line="240" w:lineRule="auto"/>
              <w:jc w:val="right"/>
              <w:rPr>
                <w:rFonts w:ascii="Times New Roman" w:hAnsi="Times New Roman" w:cs="Times New Roman"/>
                <w:b/>
                <w:lang w:val="mk-MK"/>
              </w:rPr>
            </w:pPr>
          </w:p>
        </w:tc>
        <w:tc>
          <w:tcPr>
            <w:tcW w:w="2268" w:type="dxa"/>
            <w:vMerge/>
          </w:tcPr>
          <w:p w:rsidR="005158FF" w:rsidRPr="00E07F6F" w:rsidRDefault="005158FF" w:rsidP="00507248">
            <w:pPr>
              <w:cnfStyle w:val="000000000000"/>
              <w:rPr>
                <w:rFonts w:ascii="Times New Roman" w:hAnsi="Times New Roman" w:cs="Times New Roman"/>
                <w:lang w:val="mk-MK"/>
              </w:rPr>
            </w:pPr>
          </w:p>
        </w:tc>
        <w:tc>
          <w:tcPr>
            <w:cnfStyle w:val="000010000000"/>
            <w:tcW w:w="2835" w:type="dxa"/>
            <w:vMerge/>
          </w:tcPr>
          <w:p w:rsidR="005158FF" w:rsidRPr="00E07F6F" w:rsidRDefault="005158FF" w:rsidP="00507248">
            <w:pPr>
              <w:rPr>
                <w:rFonts w:ascii="Times New Roman" w:hAnsi="Times New Roman" w:cs="Times New Roman"/>
                <w:lang w:val="mk-MK"/>
              </w:rPr>
            </w:pPr>
          </w:p>
        </w:tc>
        <w:tc>
          <w:tcPr>
            <w:tcW w:w="1843" w:type="dxa"/>
          </w:tcPr>
          <w:p w:rsidR="0040291B" w:rsidRPr="00E07F6F" w:rsidRDefault="0040291B" w:rsidP="0040291B">
            <w:pPr>
              <w:pStyle w:val="NoSpacing"/>
              <w:jc w:val="both"/>
              <w:cnfStyle w:val="000000000000"/>
              <w:rPr>
                <w:rFonts w:ascii="Times New Roman" w:hAnsi="Times New Roman" w:cs="Times New Roman"/>
                <w:b/>
                <w:sz w:val="22"/>
                <w:szCs w:val="22"/>
              </w:rPr>
            </w:pPr>
            <w:r w:rsidRPr="00E07F6F">
              <w:rPr>
                <w:rFonts w:ascii="Times New Roman" w:hAnsi="Times New Roman" w:cs="Times New Roman"/>
                <w:b/>
                <w:sz w:val="22"/>
                <w:szCs w:val="22"/>
              </w:rPr>
              <w:t>Сања Ристиќ</w:t>
            </w:r>
          </w:p>
          <w:p w:rsidR="0040291B" w:rsidRPr="00E07F6F" w:rsidRDefault="0040291B" w:rsidP="0040291B">
            <w:pPr>
              <w:pStyle w:val="NoSpacing"/>
              <w:jc w:val="both"/>
              <w:cnfStyle w:val="000000000000"/>
              <w:rPr>
                <w:rFonts w:ascii="Times New Roman" w:hAnsi="Times New Roman" w:cs="Times New Roman"/>
                <w:i/>
                <w:sz w:val="22"/>
                <w:szCs w:val="22"/>
              </w:rPr>
            </w:pPr>
            <w:r w:rsidRPr="00E07F6F">
              <w:rPr>
                <w:rFonts w:ascii="Times New Roman" w:hAnsi="Times New Roman" w:cs="Times New Roman"/>
                <w:i/>
                <w:sz w:val="22"/>
                <w:szCs w:val="22"/>
              </w:rPr>
              <w:t xml:space="preserve">(Програма за </w:t>
            </w:r>
            <w:proofErr w:type="spellStart"/>
            <w:r w:rsidRPr="00E07F6F">
              <w:rPr>
                <w:rFonts w:ascii="Times New Roman" w:hAnsi="Times New Roman" w:cs="Times New Roman"/>
                <w:i/>
                <w:sz w:val="22"/>
                <w:szCs w:val="22"/>
              </w:rPr>
              <w:t>прекугранична</w:t>
            </w:r>
            <w:proofErr w:type="spellEnd"/>
            <w:r w:rsidRPr="00E07F6F">
              <w:rPr>
                <w:rFonts w:ascii="Times New Roman" w:hAnsi="Times New Roman" w:cs="Times New Roman"/>
                <w:i/>
                <w:sz w:val="22"/>
                <w:szCs w:val="22"/>
              </w:rPr>
              <w:t xml:space="preserve"> соработка Република Северна Македонија – Република Косово 2021-2027 во рамки на ИПА 3)</w:t>
            </w:r>
          </w:p>
          <w:p w:rsidR="005158FF" w:rsidRPr="00E07F6F" w:rsidRDefault="005158FF" w:rsidP="0040291B">
            <w:pPr>
              <w:pStyle w:val="NoSpacing"/>
              <w:ind w:left="720"/>
              <w:jc w:val="both"/>
              <w:cnfStyle w:val="000000000000"/>
              <w:rPr>
                <w:rFonts w:ascii="Times New Roman" w:hAnsi="Times New Roman" w:cs="Times New Roman"/>
                <w:i/>
                <w:sz w:val="22"/>
                <w:szCs w:val="22"/>
              </w:rPr>
            </w:pPr>
          </w:p>
        </w:tc>
        <w:tc>
          <w:tcPr>
            <w:cnfStyle w:val="000010000000"/>
            <w:tcW w:w="1843" w:type="dxa"/>
          </w:tcPr>
          <w:p w:rsidR="005158FF" w:rsidRPr="00E07F6F" w:rsidRDefault="0040291B" w:rsidP="00507248">
            <w:pPr>
              <w:rPr>
                <w:rFonts w:ascii="Times New Roman" w:hAnsi="Times New Roman" w:cs="Times New Roman"/>
                <w:lang w:val="mk-MK"/>
              </w:rPr>
            </w:pPr>
            <w:r w:rsidRPr="00E07F6F">
              <w:rPr>
                <w:rFonts w:ascii="Times New Roman" w:hAnsi="Times New Roman" w:cs="Times New Roman"/>
                <w:lang w:val="mk-MK"/>
              </w:rPr>
              <w:t xml:space="preserve">СМАРТ </w:t>
            </w:r>
            <w:proofErr w:type="spellStart"/>
            <w:r w:rsidRPr="00E07F6F">
              <w:rPr>
                <w:rFonts w:ascii="Times New Roman" w:hAnsi="Times New Roman" w:cs="Times New Roman"/>
                <w:lang w:val="mk-MK"/>
              </w:rPr>
              <w:t>АП-Лабораторија</w:t>
            </w:r>
            <w:proofErr w:type="spellEnd"/>
            <w:r w:rsidRPr="00E07F6F">
              <w:rPr>
                <w:rFonts w:ascii="Times New Roman" w:hAnsi="Times New Roman" w:cs="Times New Roman"/>
                <w:lang w:val="mk-MK"/>
              </w:rPr>
              <w:t xml:space="preserve"> за социјални </w:t>
            </w:r>
            <w:proofErr w:type="spellStart"/>
            <w:r w:rsidRPr="00E07F6F">
              <w:rPr>
                <w:rFonts w:ascii="Times New Roman" w:hAnsi="Times New Roman" w:cs="Times New Roman"/>
                <w:lang w:val="mk-MK"/>
              </w:rPr>
              <w:t>иновации-Скопје</w:t>
            </w:r>
            <w:proofErr w:type="spellEnd"/>
          </w:p>
        </w:tc>
        <w:tc>
          <w:tcPr>
            <w:tcW w:w="1559" w:type="dxa"/>
          </w:tcPr>
          <w:p w:rsidR="005158FF" w:rsidRPr="00E07F6F" w:rsidRDefault="0040291B" w:rsidP="00507248">
            <w:pPr>
              <w:cnfStyle w:val="000000000000"/>
              <w:rPr>
                <w:rFonts w:ascii="Times New Roman" w:hAnsi="Times New Roman" w:cs="Times New Roman"/>
                <w:lang w:val="mk-MK"/>
              </w:rPr>
            </w:pPr>
            <w:r w:rsidRPr="00E07F6F">
              <w:rPr>
                <w:rFonts w:ascii="Times New Roman" w:hAnsi="Times New Roman" w:cs="Times New Roman"/>
                <w:lang w:val="mk-MK"/>
              </w:rPr>
              <w:t>/</w:t>
            </w:r>
          </w:p>
        </w:tc>
        <w:tc>
          <w:tcPr>
            <w:cnfStyle w:val="000010000000"/>
            <w:tcW w:w="1985" w:type="dxa"/>
          </w:tcPr>
          <w:p w:rsidR="005158FF" w:rsidRPr="00E07F6F" w:rsidRDefault="0040291B" w:rsidP="00507248">
            <w:pPr>
              <w:rPr>
                <w:rFonts w:ascii="Times New Roman" w:hAnsi="Times New Roman" w:cs="Times New Roman"/>
                <w:lang w:val="mk-MK"/>
              </w:rPr>
            </w:pPr>
            <w:r w:rsidRPr="00E07F6F">
              <w:rPr>
                <w:rFonts w:ascii="Times New Roman" w:hAnsi="Times New Roman" w:cs="Times New Roman"/>
                <w:lang w:val="mk-MK"/>
              </w:rPr>
              <w:t>/</w:t>
            </w:r>
          </w:p>
        </w:tc>
        <w:tc>
          <w:tcPr>
            <w:cnfStyle w:val="000100000000"/>
            <w:tcW w:w="1984" w:type="dxa"/>
            <w:vMerge/>
          </w:tcPr>
          <w:p w:rsidR="005158FF" w:rsidRPr="00E07F6F" w:rsidRDefault="005158FF" w:rsidP="00507248">
            <w:pPr>
              <w:rPr>
                <w:rFonts w:ascii="Times New Roman" w:hAnsi="Times New Roman" w:cs="Times New Roman"/>
                <w:lang w:val="mk-MK"/>
              </w:rPr>
            </w:pPr>
          </w:p>
        </w:tc>
      </w:tr>
      <w:tr w:rsidR="005158FF" w:rsidRPr="00E07F6F" w:rsidTr="0063577F">
        <w:trPr>
          <w:cnfStyle w:val="000000100000"/>
          <w:trHeight w:val="345"/>
        </w:trPr>
        <w:tc>
          <w:tcPr>
            <w:cnfStyle w:val="000010000000"/>
            <w:tcW w:w="675" w:type="dxa"/>
            <w:vMerge/>
          </w:tcPr>
          <w:p w:rsidR="005158FF" w:rsidRPr="00E07F6F" w:rsidRDefault="005158FF" w:rsidP="005158FF">
            <w:pPr>
              <w:pStyle w:val="ListParagraph"/>
              <w:numPr>
                <w:ilvl w:val="0"/>
                <w:numId w:val="24"/>
              </w:numPr>
              <w:spacing w:after="0" w:line="240" w:lineRule="auto"/>
              <w:jc w:val="right"/>
              <w:rPr>
                <w:rFonts w:ascii="Times New Roman" w:hAnsi="Times New Roman" w:cs="Times New Roman"/>
                <w:b/>
                <w:lang w:val="mk-MK"/>
              </w:rPr>
            </w:pPr>
          </w:p>
        </w:tc>
        <w:tc>
          <w:tcPr>
            <w:tcW w:w="2268" w:type="dxa"/>
            <w:vMerge/>
          </w:tcPr>
          <w:p w:rsidR="005158FF" w:rsidRPr="00E07F6F" w:rsidRDefault="005158FF" w:rsidP="00507248">
            <w:pPr>
              <w:cnfStyle w:val="000000100000"/>
              <w:rPr>
                <w:rFonts w:ascii="Times New Roman" w:hAnsi="Times New Roman" w:cs="Times New Roman"/>
                <w:lang w:val="mk-MK"/>
              </w:rPr>
            </w:pPr>
          </w:p>
        </w:tc>
        <w:tc>
          <w:tcPr>
            <w:cnfStyle w:val="000010000000"/>
            <w:tcW w:w="2835" w:type="dxa"/>
            <w:vMerge/>
          </w:tcPr>
          <w:p w:rsidR="005158FF" w:rsidRPr="00E07F6F" w:rsidRDefault="005158FF" w:rsidP="00507248">
            <w:pPr>
              <w:rPr>
                <w:rFonts w:ascii="Times New Roman" w:hAnsi="Times New Roman" w:cs="Times New Roman"/>
                <w:lang w:val="mk-MK"/>
              </w:rPr>
            </w:pPr>
          </w:p>
        </w:tc>
        <w:tc>
          <w:tcPr>
            <w:tcW w:w="1843" w:type="dxa"/>
          </w:tcPr>
          <w:p w:rsidR="0040291B" w:rsidRPr="00E07F6F" w:rsidRDefault="00C03F2B" w:rsidP="0040291B">
            <w:pPr>
              <w:pStyle w:val="NoSpacing"/>
              <w:jc w:val="both"/>
              <w:cnfStyle w:val="000000100000"/>
              <w:rPr>
                <w:rFonts w:ascii="Times New Roman" w:hAnsi="Times New Roman" w:cs="Times New Roman"/>
                <w:i/>
                <w:sz w:val="22"/>
                <w:szCs w:val="22"/>
              </w:rPr>
            </w:pPr>
            <w:r w:rsidRPr="00E07F6F">
              <w:rPr>
                <w:rFonts w:ascii="Times New Roman" w:hAnsi="Times New Roman" w:cs="Times New Roman"/>
                <w:b/>
                <w:sz w:val="22"/>
                <w:szCs w:val="22"/>
              </w:rPr>
              <w:t>Ивана Петровска</w:t>
            </w:r>
            <w:r w:rsidRPr="00E07F6F">
              <w:rPr>
                <w:rFonts w:ascii="Times New Roman" w:hAnsi="Times New Roman" w:cs="Times New Roman"/>
                <w:i/>
                <w:sz w:val="22"/>
                <w:szCs w:val="22"/>
              </w:rPr>
              <w:t xml:space="preserve"> (</w:t>
            </w:r>
            <w:r w:rsidR="0040291B" w:rsidRPr="00E07F6F">
              <w:rPr>
                <w:rFonts w:ascii="Times New Roman" w:hAnsi="Times New Roman" w:cs="Times New Roman"/>
                <w:i/>
                <w:sz w:val="22"/>
                <w:szCs w:val="22"/>
              </w:rPr>
              <w:t xml:space="preserve">Програма за </w:t>
            </w:r>
            <w:proofErr w:type="spellStart"/>
            <w:r w:rsidR="0040291B" w:rsidRPr="00E07F6F">
              <w:rPr>
                <w:rFonts w:ascii="Times New Roman" w:hAnsi="Times New Roman" w:cs="Times New Roman"/>
                <w:i/>
                <w:sz w:val="22"/>
                <w:szCs w:val="22"/>
              </w:rPr>
              <w:t>прекугранична</w:t>
            </w:r>
            <w:proofErr w:type="spellEnd"/>
            <w:r w:rsidR="0040291B" w:rsidRPr="00E07F6F">
              <w:rPr>
                <w:rFonts w:ascii="Times New Roman" w:hAnsi="Times New Roman" w:cs="Times New Roman"/>
                <w:i/>
                <w:sz w:val="22"/>
                <w:szCs w:val="22"/>
              </w:rPr>
              <w:t xml:space="preserve"> соработка Република Северна Македонија – Република Србија 2021-2027 во рамки на ИПА 3</w:t>
            </w:r>
            <w:r w:rsidRPr="00E07F6F">
              <w:rPr>
                <w:rFonts w:ascii="Times New Roman" w:hAnsi="Times New Roman" w:cs="Times New Roman"/>
                <w:i/>
                <w:sz w:val="22"/>
                <w:szCs w:val="22"/>
              </w:rPr>
              <w:t>)</w:t>
            </w:r>
          </w:p>
          <w:p w:rsidR="005158FF" w:rsidRPr="00E07F6F" w:rsidRDefault="005158FF" w:rsidP="00C03F2B">
            <w:pPr>
              <w:pStyle w:val="NoSpacing"/>
              <w:jc w:val="both"/>
              <w:cnfStyle w:val="000000100000"/>
              <w:rPr>
                <w:rFonts w:ascii="Times New Roman" w:hAnsi="Times New Roman" w:cs="Times New Roman"/>
                <w:b/>
                <w:i/>
                <w:sz w:val="22"/>
                <w:szCs w:val="22"/>
              </w:rPr>
            </w:pPr>
          </w:p>
        </w:tc>
        <w:tc>
          <w:tcPr>
            <w:cnfStyle w:val="000010000000"/>
            <w:tcW w:w="1843" w:type="dxa"/>
          </w:tcPr>
          <w:p w:rsidR="00C03F2B" w:rsidRPr="00E07F6F" w:rsidRDefault="00C03F2B" w:rsidP="00C03F2B">
            <w:pPr>
              <w:pStyle w:val="NoSpacing"/>
              <w:jc w:val="both"/>
              <w:rPr>
                <w:rFonts w:ascii="Times New Roman" w:hAnsi="Times New Roman" w:cs="Times New Roman"/>
                <w:sz w:val="22"/>
                <w:szCs w:val="22"/>
              </w:rPr>
            </w:pPr>
            <w:r w:rsidRPr="00E07F6F">
              <w:rPr>
                <w:rFonts w:ascii="Times New Roman" w:hAnsi="Times New Roman" w:cs="Times New Roman"/>
                <w:sz w:val="22"/>
                <w:szCs w:val="22"/>
              </w:rPr>
              <w:t xml:space="preserve">Подружница на Асоцијација на агенции за локална демократија </w:t>
            </w:r>
            <w:proofErr w:type="spellStart"/>
            <w:r w:rsidRPr="00E07F6F">
              <w:rPr>
                <w:rFonts w:ascii="Times New Roman" w:hAnsi="Times New Roman" w:cs="Times New Roman"/>
                <w:sz w:val="22"/>
                <w:szCs w:val="22"/>
              </w:rPr>
              <w:t>АЛДА-Скопје</w:t>
            </w:r>
            <w:proofErr w:type="spellEnd"/>
          </w:p>
          <w:p w:rsidR="005158FF" w:rsidRPr="00E07F6F" w:rsidRDefault="005158FF" w:rsidP="00507248">
            <w:pPr>
              <w:rPr>
                <w:rFonts w:ascii="Times New Roman" w:hAnsi="Times New Roman" w:cs="Times New Roman"/>
                <w:lang w:val="mk-MK"/>
              </w:rPr>
            </w:pPr>
          </w:p>
        </w:tc>
        <w:tc>
          <w:tcPr>
            <w:tcW w:w="1559" w:type="dxa"/>
          </w:tcPr>
          <w:p w:rsidR="00C03F2B" w:rsidRPr="00E07F6F" w:rsidRDefault="00872892" w:rsidP="00C03F2B">
            <w:pPr>
              <w:pStyle w:val="NoSpacing"/>
              <w:jc w:val="both"/>
              <w:cnfStyle w:val="000000100000"/>
              <w:rPr>
                <w:rFonts w:ascii="Times New Roman" w:hAnsi="Times New Roman" w:cs="Times New Roman"/>
                <w:b/>
                <w:sz w:val="22"/>
                <w:szCs w:val="22"/>
              </w:rPr>
            </w:pPr>
            <w:r w:rsidRPr="00E07F6F">
              <w:rPr>
                <w:rFonts w:ascii="Times New Roman" w:hAnsi="Times New Roman" w:cs="Times New Roman"/>
                <w:b/>
                <w:sz w:val="22"/>
                <w:szCs w:val="22"/>
              </w:rPr>
              <w:t xml:space="preserve">Арсенија </w:t>
            </w:r>
            <w:proofErr w:type="spellStart"/>
            <w:r w:rsidRPr="00E07F6F">
              <w:rPr>
                <w:rFonts w:ascii="Times New Roman" w:hAnsi="Times New Roman" w:cs="Times New Roman"/>
                <w:b/>
                <w:sz w:val="22"/>
                <w:szCs w:val="22"/>
              </w:rPr>
              <w:t>Дејаноска-Сарагинова</w:t>
            </w:r>
            <w:proofErr w:type="spellEnd"/>
          </w:p>
          <w:p w:rsidR="005158FF" w:rsidRPr="00E07F6F" w:rsidRDefault="005158FF" w:rsidP="00507248">
            <w:pPr>
              <w:cnfStyle w:val="000000100000"/>
              <w:rPr>
                <w:rFonts w:ascii="Times New Roman" w:hAnsi="Times New Roman" w:cs="Times New Roman"/>
                <w:lang w:val="mk-MK"/>
              </w:rPr>
            </w:pPr>
          </w:p>
        </w:tc>
        <w:tc>
          <w:tcPr>
            <w:cnfStyle w:val="000010000000"/>
            <w:tcW w:w="1985" w:type="dxa"/>
          </w:tcPr>
          <w:p w:rsidR="005158FF" w:rsidRPr="00E07F6F" w:rsidRDefault="00C03F2B" w:rsidP="00507248">
            <w:pPr>
              <w:rPr>
                <w:rFonts w:ascii="Times New Roman" w:hAnsi="Times New Roman" w:cs="Times New Roman"/>
                <w:lang w:val="mk-MK"/>
              </w:rPr>
            </w:pPr>
            <w:r w:rsidRPr="00E07F6F">
              <w:rPr>
                <w:rFonts w:ascii="Times New Roman" w:hAnsi="Times New Roman" w:cs="Times New Roman"/>
                <w:lang w:val="mk-MK"/>
              </w:rPr>
              <w:t xml:space="preserve">Здружение за значење на еколошкото образование за осовременување на образовниот процес </w:t>
            </w:r>
            <w:proofErr w:type="spellStart"/>
            <w:r w:rsidRPr="00E07F6F">
              <w:rPr>
                <w:rFonts w:ascii="Times New Roman" w:hAnsi="Times New Roman" w:cs="Times New Roman"/>
                <w:lang w:val="mk-MK"/>
              </w:rPr>
              <w:t>ЗЕОООП-Скопје</w:t>
            </w:r>
            <w:proofErr w:type="spellEnd"/>
          </w:p>
        </w:tc>
        <w:tc>
          <w:tcPr>
            <w:cnfStyle w:val="000100000000"/>
            <w:tcW w:w="1984" w:type="dxa"/>
            <w:vMerge/>
          </w:tcPr>
          <w:p w:rsidR="005158FF" w:rsidRPr="00E07F6F" w:rsidRDefault="005158FF" w:rsidP="00507248">
            <w:pPr>
              <w:rPr>
                <w:rFonts w:ascii="Times New Roman" w:hAnsi="Times New Roman" w:cs="Times New Roman"/>
                <w:lang w:val="mk-MK"/>
              </w:rPr>
            </w:pPr>
          </w:p>
        </w:tc>
      </w:tr>
      <w:tr w:rsidR="005158FF" w:rsidRPr="00E07F6F" w:rsidTr="0063577F">
        <w:trPr>
          <w:trHeight w:val="315"/>
        </w:trPr>
        <w:tc>
          <w:tcPr>
            <w:cnfStyle w:val="000010000000"/>
            <w:tcW w:w="675" w:type="dxa"/>
            <w:vMerge/>
          </w:tcPr>
          <w:p w:rsidR="005158FF" w:rsidRPr="00E07F6F" w:rsidRDefault="005158FF" w:rsidP="005158FF">
            <w:pPr>
              <w:pStyle w:val="ListParagraph"/>
              <w:numPr>
                <w:ilvl w:val="0"/>
                <w:numId w:val="24"/>
              </w:numPr>
              <w:spacing w:after="0" w:line="240" w:lineRule="auto"/>
              <w:jc w:val="right"/>
              <w:rPr>
                <w:rFonts w:ascii="Times New Roman" w:hAnsi="Times New Roman" w:cs="Times New Roman"/>
                <w:b/>
                <w:lang w:val="mk-MK"/>
              </w:rPr>
            </w:pPr>
          </w:p>
        </w:tc>
        <w:tc>
          <w:tcPr>
            <w:tcW w:w="2268" w:type="dxa"/>
            <w:vMerge/>
          </w:tcPr>
          <w:p w:rsidR="005158FF" w:rsidRPr="00E07F6F" w:rsidRDefault="005158FF" w:rsidP="00507248">
            <w:pPr>
              <w:cnfStyle w:val="000000000000"/>
              <w:rPr>
                <w:rFonts w:ascii="Times New Roman" w:hAnsi="Times New Roman" w:cs="Times New Roman"/>
                <w:lang w:val="mk-MK"/>
              </w:rPr>
            </w:pPr>
          </w:p>
        </w:tc>
        <w:tc>
          <w:tcPr>
            <w:cnfStyle w:val="000010000000"/>
            <w:tcW w:w="2835" w:type="dxa"/>
            <w:vMerge/>
          </w:tcPr>
          <w:p w:rsidR="005158FF" w:rsidRPr="00E07F6F" w:rsidRDefault="005158FF" w:rsidP="00507248">
            <w:pPr>
              <w:rPr>
                <w:rFonts w:ascii="Times New Roman" w:hAnsi="Times New Roman" w:cs="Times New Roman"/>
                <w:lang w:val="mk-MK"/>
              </w:rPr>
            </w:pPr>
          </w:p>
        </w:tc>
        <w:tc>
          <w:tcPr>
            <w:tcW w:w="1843" w:type="dxa"/>
          </w:tcPr>
          <w:p w:rsidR="005158FF" w:rsidRPr="00E07F6F" w:rsidRDefault="000E2E16" w:rsidP="009114B6">
            <w:pPr>
              <w:pStyle w:val="NoSpacing"/>
              <w:jc w:val="both"/>
              <w:cnfStyle w:val="000000000000"/>
              <w:rPr>
                <w:rFonts w:ascii="Times New Roman" w:hAnsi="Times New Roman" w:cs="Times New Roman"/>
                <w:i/>
                <w:sz w:val="22"/>
                <w:szCs w:val="22"/>
              </w:rPr>
            </w:pPr>
            <w:r w:rsidRPr="00E07F6F">
              <w:rPr>
                <w:rFonts w:ascii="Times New Roman" w:hAnsi="Times New Roman" w:cs="Times New Roman"/>
                <w:b/>
                <w:sz w:val="22"/>
                <w:szCs w:val="22"/>
              </w:rPr>
              <w:t xml:space="preserve">Игор Георгиев </w:t>
            </w:r>
            <w:r w:rsidRPr="00E07F6F">
              <w:rPr>
                <w:rFonts w:ascii="Times New Roman" w:hAnsi="Times New Roman" w:cs="Times New Roman"/>
                <w:sz w:val="22"/>
                <w:szCs w:val="22"/>
              </w:rPr>
              <w:t>(</w:t>
            </w:r>
            <w:r w:rsidRPr="00E07F6F">
              <w:rPr>
                <w:rFonts w:ascii="Times New Roman" w:hAnsi="Times New Roman" w:cs="Times New Roman"/>
                <w:i/>
                <w:sz w:val="22"/>
                <w:szCs w:val="22"/>
              </w:rPr>
              <w:t xml:space="preserve">Програма за </w:t>
            </w:r>
            <w:proofErr w:type="spellStart"/>
            <w:r w:rsidRPr="00E07F6F">
              <w:rPr>
                <w:rFonts w:ascii="Times New Roman" w:hAnsi="Times New Roman" w:cs="Times New Roman"/>
                <w:i/>
                <w:sz w:val="22"/>
                <w:szCs w:val="22"/>
              </w:rPr>
              <w:t>прекугранична</w:t>
            </w:r>
            <w:proofErr w:type="spellEnd"/>
            <w:r w:rsidRPr="00E07F6F">
              <w:rPr>
                <w:rFonts w:ascii="Times New Roman" w:hAnsi="Times New Roman" w:cs="Times New Roman"/>
                <w:i/>
                <w:sz w:val="22"/>
                <w:szCs w:val="22"/>
              </w:rPr>
              <w:t xml:space="preserve"> соработка Република Северна Македонија – Република </w:t>
            </w:r>
            <w:r w:rsidRPr="00E07F6F">
              <w:rPr>
                <w:rFonts w:ascii="Times New Roman" w:hAnsi="Times New Roman" w:cs="Times New Roman"/>
                <w:i/>
                <w:sz w:val="22"/>
                <w:szCs w:val="22"/>
              </w:rPr>
              <w:lastRenderedPageBreak/>
              <w:t>Бугарија 2021-2027 во рамки на ИПА 3</w:t>
            </w:r>
            <w:r w:rsidRPr="00E07F6F">
              <w:rPr>
                <w:rFonts w:ascii="Times New Roman" w:hAnsi="Times New Roman" w:cs="Times New Roman"/>
                <w:sz w:val="22"/>
                <w:szCs w:val="22"/>
              </w:rPr>
              <w:t>)</w:t>
            </w:r>
          </w:p>
        </w:tc>
        <w:tc>
          <w:tcPr>
            <w:cnfStyle w:val="000010000000"/>
            <w:tcW w:w="1843" w:type="dxa"/>
          </w:tcPr>
          <w:p w:rsidR="005158FF" w:rsidRPr="00E07F6F" w:rsidRDefault="000E2E16" w:rsidP="00507248">
            <w:pPr>
              <w:rPr>
                <w:rFonts w:ascii="Times New Roman" w:hAnsi="Times New Roman" w:cs="Times New Roman"/>
                <w:lang w:val="mk-MK"/>
              </w:rPr>
            </w:pPr>
            <w:r w:rsidRPr="00E07F6F">
              <w:rPr>
                <w:rFonts w:ascii="Times New Roman" w:hAnsi="Times New Roman" w:cs="Times New Roman"/>
                <w:lang w:val="mk-MK"/>
              </w:rPr>
              <w:lastRenderedPageBreak/>
              <w:t xml:space="preserve">Центар за </w:t>
            </w:r>
            <w:proofErr w:type="spellStart"/>
            <w:r w:rsidRPr="00E07F6F">
              <w:rPr>
                <w:rFonts w:ascii="Times New Roman" w:hAnsi="Times New Roman" w:cs="Times New Roman"/>
                <w:lang w:val="mk-MK"/>
              </w:rPr>
              <w:t>одржлив</w:t>
            </w:r>
            <w:proofErr w:type="spellEnd"/>
            <w:r w:rsidRPr="00E07F6F">
              <w:rPr>
                <w:rFonts w:ascii="Times New Roman" w:hAnsi="Times New Roman" w:cs="Times New Roman"/>
                <w:lang w:val="mk-MK"/>
              </w:rPr>
              <w:t xml:space="preserve"> развој ЕЛИПСА- Куманово</w:t>
            </w:r>
          </w:p>
        </w:tc>
        <w:tc>
          <w:tcPr>
            <w:tcW w:w="1559" w:type="dxa"/>
          </w:tcPr>
          <w:p w:rsidR="009114B6" w:rsidRPr="00E07F6F" w:rsidRDefault="009114B6" w:rsidP="009114B6">
            <w:pPr>
              <w:pStyle w:val="NoSpacing"/>
              <w:jc w:val="both"/>
              <w:cnfStyle w:val="000000000000"/>
              <w:rPr>
                <w:rFonts w:ascii="Times New Roman" w:hAnsi="Times New Roman" w:cs="Times New Roman"/>
                <w:sz w:val="22"/>
                <w:szCs w:val="22"/>
              </w:rPr>
            </w:pPr>
            <w:r w:rsidRPr="00E07F6F">
              <w:rPr>
                <w:rFonts w:ascii="Times New Roman" w:hAnsi="Times New Roman" w:cs="Times New Roman"/>
                <w:b/>
                <w:sz w:val="22"/>
                <w:szCs w:val="22"/>
              </w:rPr>
              <w:t>Ивана Балабанова</w:t>
            </w:r>
          </w:p>
          <w:p w:rsidR="005158FF" w:rsidRPr="00E07F6F" w:rsidRDefault="005158FF" w:rsidP="00507248">
            <w:pPr>
              <w:cnfStyle w:val="000000000000"/>
              <w:rPr>
                <w:rFonts w:ascii="Times New Roman" w:hAnsi="Times New Roman" w:cs="Times New Roman"/>
                <w:lang w:val="mk-MK"/>
              </w:rPr>
            </w:pPr>
          </w:p>
        </w:tc>
        <w:tc>
          <w:tcPr>
            <w:cnfStyle w:val="000010000000"/>
            <w:tcW w:w="1985" w:type="dxa"/>
          </w:tcPr>
          <w:p w:rsidR="005158FF" w:rsidRPr="00E07F6F" w:rsidRDefault="009114B6" w:rsidP="00507248">
            <w:pPr>
              <w:rPr>
                <w:rFonts w:ascii="Times New Roman" w:hAnsi="Times New Roman" w:cs="Times New Roman"/>
                <w:lang w:val="mk-MK"/>
              </w:rPr>
            </w:pPr>
            <w:r w:rsidRPr="00E07F6F">
              <w:rPr>
                <w:rFonts w:ascii="Times New Roman" w:hAnsi="Times New Roman" w:cs="Times New Roman"/>
                <w:lang w:val="mk-MK"/>
              </w:rPr>
              <w:t xml:space="preserve">Здружение на граѓани за образование и обука од областа на танцот и </w:t>
            </w:r>
            <w:proofErr w:type="spellStart"/>
            <w:r w:rsidRPr="00E07F6F">
              <w:rPr>
                <w:rFonts w:ascii="Times New Roman" w:hAnsi="Times New Roman" w:cs="Times New Roman"/>
                <w:lang w:val="mk-MK"/>
              </w:rPr>
              <w:t>културно-уметнички</w:t>
            </w:r>
            <w:proofErr w:type="spellEnd"/>
            <w:r w:rsidRPr="00E07F6F">
              <w:rPr>
                <w:rFonts w:ascii="Times New Roman" w:hAnsi="Times New Roman" w:cs="Times New Roman"/>
                <w:lang w:val="mk-MK"/>
              </w:rPr>
              <w:t xml:space="preserve"> активност </w:t>
            </w:r>
            <w:r w:rsidRPr="00E07F6F">
              <w:rPr>
                <w:rFonts w:ascii="Times New Roman" w:hAnsi="Times New Roman" w:cs="Times New Roman"/>
                <w:lang w:val="mk-MK"/>
              </w:rPr>
              <w:lastRenderedPageBreak/>
              <w:t xml:space="preserve">БИТРИКС </w:t>
            </w:r>
            <w:proofErr w:type="spellStart"/>
            <w:r w:rsidRPr="00E07F6F">
              <w:rPr>
                <w:rFonts w:ascii="Times New Roman" w:hAnsi="Times New Roman" w:cs="Times New Roman"/>
                <w:lang w:val="mk-MK"/>
              </w:rPr>
              <w:t>КРУ-Скопје</w:t>
            </w:r>
            <w:proofErr w:type="spellEnd"/>
          </w:p>
        </w:tc>
        <w:tc>
          <w:tcPr>
            <w:cnfStyle w:val="000100000000"/>
            <w:tcW w:w="1984" w:type="dxa"/>
            <w:vMerge/>
          </w:tcPr>
          <w:p w:rsidR="005158FF" w:rsidRPr="00E07F6F" w:rsidRDefault="005158FF" w:rsidP="00507248">
            <w:pPr>
              <w:rPr>
                <w:rFonts w:ascii="Times New Roman" w:hAnsi="Times New Roman" w:cs="Times New Roman"/>
                <w:lang w:val="mk-MK"/>
              </w:rPr>
            </w:pPr>
          </w:p>
        </w:tc>
      </w:tr>
      <w:tr w:rsidR="005158FF" w:rsidRPr="00E07F6F" w:rsidTr="0063577F">
        <w:trPr>
          <w:cnfStyle w:val="000000100000"/>
          <w:trHeight w:val="705"/>
        </w:trPr>
        <w:tc>
          <w:tcPr>
            <w:cnfStyle w:val="000010000000"/>
            <w:tcW w:w="675" w:type="dxa"/>
            <w:vMerge/>
          </w:tcPr>
          <w:p w:rsidR="005158FF" w:rsidRPr="00E07F6F" w:rsidRDefault="005158FF" w:rsidP="005158FF">
            <w:pPr>
              <w:pStyle w:val="ListParagraph"/>
              <w:numPr>
                <w:ilvl w:val="0"/>
                <w:numId w:val="24"/>
              </w:numPr>
              <w:spacing w:after="0" w:line="240" w:lineRule="auto"/>
              <w:jc w:val="right"/>
              <w:rPr>
                <w:rFonts w:ascii="Times New Roman" w:hAnsi="Times New Roman" w:cs="Times New Roman"/>
                <w:b/>
                <w:lang w:val="mk-MK"/>
              </w:rPr>
            </w:pPr>
          </w:p>
        </w:tc>
        <w:tc>
          <w:tcPr>
            <w:tcW w:w="2268" w:type="dxa"/>
            <w:vMerge/>
          </w:tcPr>
          <w:p w:rsidR="005158FF" w:rsidRPr="00E07F6F" w:rsidRDefault="005158FF" w:rsidP="00507248">
            <w:pPr>
              <w:cnfStyle w:val="000000100000"/>
              <w:rPr>
                <w:rFonts w:ascii="Times New Roman" w:hAnsi="Times New Roman" w:cs="Times New Roman"/>
                <w:lang w:val="mk-MK"/>
              </w:rPr>
            </w:pPr>
          </w:p>
        </w:tc>
        <w:tc>
          <w:tcPr>
            <w:cnfStyle w:val="000010000000"/>
            <w:tcW w:w="2835" w:type="dxa"/>
            <w:vMerge/>
          </w:tcPr>
          <w:p w:rsidR="005158FF" w:rsidRPr="00E07F6F" w:rsidRDefault="005158FF" w:rsidP="00507248">
            <w:pPr>
              <w:rPr>
                <w:rFonts w:ascii="Times New Roman" w:hAnsi="Times New Roman" w:cs="Times New Roman"/>
                <w:lang w:val="mk-MK"/>
              </w:rPr>
            </w:pPr>
          </w:p>
        </w:tc>
        <w:tc>
          <w:tcPr>
            <w:tcW w:w="1843" w:type="dxa"/>
          </w:tcPr>
          <w:p w:rsidR="009114B6" w:rsidRPr="00E07F6F" w:rsidRDefault="009114B6" w:rsidP="009114B6">
            <w:pPr>
              <w:pStyle w:val="NoSpacing"/>
              <w:jc w:val="both"/>
              <w:cnfStyle w:val="000000100000"/>
              <w:rPr>
                <w:rFonts w:ascii="Times New Roman" w:hAnsi="Times New Roman" w:cs="Times New Roman"/>
                <w:i/>
                <w:sz w:val="22"/>
                <w:szCs w:val="22"/>
              </w:rPr>
            </w:pPr>
            <w:r w:rsidRPr="00E07F6F">
              <w:rPr>
                <w:rFonts w:ascii="Times New Roman" w:hAnsi="Times New Roman" w:cs="Times New Roman"/>
                <w:b/>
                <w:sz w:val="22"/>
                <w:szCs w:val="22"/>
              </w:rPr>
              <w:t>Ацо Ристовски</w:t>
            </w:r>
            <w:r w:rsidRPr="00E07F6F">
              <w:rPr>
                <w:rFonts w:ascii="Times New Roman" w:hAnsi="Times New Roman" w:cs="Times New Roman"/>
                <w:i/>
                <w:sz w:val="22"/>
                <w:szCs w:val="22"/>
              </w:rPr>
              <w:t xml:space="preserve"> (Програма за </w:t>
            </w:r>
            <w:proofErr w:type="spellStart"/>
            <w:r w:rsidRPr="00E07F6F">
              <w:rPr>
                <w:rFonts w:ascii="Times New Roman" w:hAnsi="Times New Roman" w:cs="Times New Roman"/>
                <w:i/>
                <w:sz w:val="22"/>
                <w:szCs w:val="22"/>
              </w:rPr>
              <w:t>прекугранична</w:t>
            </w:r>
            <w:proofErr w:type="spellEnd"/>
            <w:r w:rsidRPr="00E07F6F">
              <w:rPr>
                <w:rFonts w:ascii="Times New Roman" w:hAnsi="Times New Roman" w:cs="Times New Roman"/>
                <w:i/>
                <w:sz w:val="22"/>
                <w:szCs w:val="22"/>
              </w:rPr>
              <w:t xml:space="preserve"> соработка Република Северна Македонија – Република Грција 2021-2027 во рамки на ИПА 3)</w:t>
            </w:r>
          </w:p>
          <w:p w:rsidR="005158FF" w:rsidRPr="00E07F6F" w:rsidRDefault="005158FF" w:rsidP="009114B6">
            <w:pPr>
              <w:pStyle w:val="NoSpacing"/>
              <w:ind w:left="720"/>
              <w:jc w:val="both"/>
              <w:cnfStyle w:val="000000100000"/>
              <w:rPr>
                <w:rFonts w:ascii="Times New Roman" w:hAnsi="Times New Roman" w:cs="Times New Roman"/>
                <w:i/>
                <w:sz w:val="22"/>
                <w:szCs w:val="22"/>
              </w:rPr>
            </w:pPr>
          </w:p>
        </w:tc>
        <w:tc>
          <w:tcPr>
            <w:cnfStyle w:val="000010000000"/>
            <w:tcW w:w="1843" w:type="dxa"/>
          </w:tcPr>
          <w:p w:rsidR="005158FF" w:rsidRPr="00E07F6F" w:rsidRDefault="009114B6" w:rsidP="00507248">
            <w:pPr>
              <w:rPr>
                <w:rFonts w:ascii="Times New Roman" w:hAnsi="Times New Roman" w:cs="Times New Roman"/>
                <w:lang w:val="mk-MK"/>
              </w:rPr>
            </w:pPr>
            <w:r w:rsidRPr="00E07F6F">
              <w:rPr>
                <w:rFonts w:ascii="Times New Roman" w:hAnsi="Times New Roman" w:cs="Times New Roman"/>
                <w:lang w:val="mk-MK"/>
              </w:rPr>
              <w:t xml:space="preserve">Фондација </w:t>
            </w:r>
            <w:proofErr w:type="spellStart"/>
            <w:r w:rsidRPr="00E07F6F">
              <w:rPr>
                <w:rFonts w:ascii="Times New Roman" w:hAnsi="Times New Roman" w:cs="Times New Roman"/>
                <w:lang w:val="mk-MK"/>
              </w:rPr>
              <w:t>Аполонија</w:t>
            </w:r>
            <w:proofErr w:type="spellEnd"/>
            <w:r w:rsidRPr="00E07F6F">
              <w:rPr>
                <w:rFonts w:ascii="Times New Roman" w:hAnsi="Times New Roman" w:cs="Times New Roman"/>
                <w:lang w:val="mk-MK"/>
              </w:rPr>
              <w:t>- Гевгелија</w:t>
            </w:r>
          </w:p>
        </w:tc>
        <w:tc>
          <w:tcPr>
            <w:tcW w:w="1559" w:type="dxa"/>
          </w:tcPr>
          <w:p w:rsidR="005158FF" w:rsidRPr="00E07F6F" w:rsidRDefault="009114B6" w:rsidP="00507248">
            <w:pPr>
              <w:cnfStyle w:val="000000100000"/>
              <w:rPr>
                <w:rFonts w:ascii="Times New Roman" w:hAnsi="Times New Roman" w:cs="Times New Roman"/>
                <w:b/>
                <w:lang w:val="mk-MK"/>
              </w:rPr>
            </w:pPr>
            <w:r w:rsidRPr="00E07F6F">
              <w:rPr>
                <w:rFonts w:ascii="Times New Roman" w:hAnsi="Times New Roman" w:cs="Times New Roman"/>
                <w:b/>
                <w:lang w:val="mk-MK"/>
              </w:rPr>
              <w:t>Горан Саздов</w:t>
            </w:r>
          </w:p>
        </w:tc>
        <w:tc>
          <w:tcPr>
            <w:cnfStyle w:val="000010000000"/>
            <w:tcW w:w="1985" w:type="dxa"/>
          </w:tcPr>
          <w:p w:rsidR="009114B6" w:rsidRPr="00E07F6F" w:rsidRDefault="009114B6" w:rsidP="00190FB1">
            <w:pPr>
              <w:pStyle w:val="NoSpacing"/>
              <w:jc w:val="both"/>
              <w:rPr>
                <w:rFonts w:ascii="Times New Roman" w:hAnsi="Times New Roman" w:cs="Times New Roman"/>
                <w:sz w:val="22"/>
                <w:szCs w:val="22"/>
              </w:rPr>
            </w:pPr>
            <w:r w:rsidRPr="00E07F6F">
              <w:rPr>
                <w:rFonts w:ascii="Times New Roman" w:hAnsi="Times New Roman" w:cs="Times New Roman"/>
                <w:sz w:val="22"/>
                <w:szCs w:val="22"/>
              </w:rPr>
              <w:t xml:space="preserve">Здружение за </w:t>
            </w:r>
            <w:proofErr w:type="spellStart"/>
            <w:r w:rsidRPr="00E07F6F">
              <w:rPr>
                <w:rFonts w:ascii="Times New Roman" w:hAnsi="Times New Roman" w:cs="Times New Roman"/>
                <w:sz w:val="22"/>
                <w:szCs w:val="22"/>
              </w:rPr>
              <w:t>одржлив</w:t>
            </w:r>
            <w:proofErr w:type="spellEnd"/>
            <w:r w:rsidRPr="00E07F6F">
              <w:rPr>
                <w:rFonts w:ascii="Times New Roman" w:hAnsi="Times New Roman" w:cs="Times New Roman"/>
                <w:sz w:val="22"/>
                <w:szCs w:val="22"/>
              </w:rPr>
              <w:t xml:space="preserve"> развој на регионот Мариово с. </w:t>
            </w:r>
            <w:proofErr w:type="spellStart"/>
            <w:r w:rsidRPr="00E07F6F">
              <w:rPr>
                <w:rFonts w:ascii="Times New Roman" w:hAnsi="Times New Roman" w:cs="Times New Roman"/>
                <w:sz w:val="22"/>
                <w:szCs w:val="22"/>
              </w:rPr>
              <w:t>Витолиште-Прилеп</w:t>
            </w:r>
            <w:proofErr w:type="spellEnd"/>
            <w:r w:rsidRPr="00E07F6F">
              <w:rPr>
                <w:rFonts w:ascii="Times New Roman" w:hAnsi="Times New Roman" w:cs="Times New Roman"/>
                <w:sz w:val="22"/>
                <w:szCs w:val="22"/>
              </w:rPr>
              <w:t>.</w:t>
            </w:r>
          </w:p>
          <w:p w:rsidR="005158FF" w:rsidRPr="00E07F6F" w:rsidRDefault="005158FF" w:rsidP="00507248">
            <w:pPr>
              <w:rPr>
                <w:rFonts w:ascii="Times New Roman" w:hAnsi="Times New Roman" w:cs="Times New Roman"/>
                <w:lang w:val="mk-MK"/>
              </w:rPr>
            </w:pPr>
          </w:p>
        </w:tc>
        <w:tc>
          <w:tcPr>
            <w:cnfStyle w:val="000100000000"/>
            <w:tcW w:w="1984" w:type="dxa"/>
            <w:vMerge/>
          </w:tcPr>
          <w:p w:rsidR="005158FF" w:rsidRPr="00E07F6F" w:rsidRDefault="005158FF" w:rsidP="00507248">
            <w:pPr>
              <w:rPr>
                <w:rFonts w:ascii="Times New Roman" w:hAnsi="Times New Roman" w:cs="Times New Roman"/>
                <w:lang w:val="mk-MK"/>
              </w:rPr>
            </w:pPr>
          </w:p>
        </w:tc>
      </w:tr>
      <w:tr w:rsidR="005158FF" w:rsidRPr="00E07F6F" w:rsidTr="0063577F">
        <w:trPr>
          <w:trHeight w:val="1410"/>
        </w:trPr>
        <w:tc>
          <w:tcPr>
            <w:cnfStyle w:val="000010000000"/>
            <w:tcW w:w="675" w:type="dxa"/>
            <w:vMerge w:val="restart"/>
          </w:tcPr>
          <w:p w:rsidR="005158FF" w:rsidRPr="00E07F6F" w:rsidRDefault="005158FF" w:rsidP="005158FF">
            <w:pPr>
              <w:pStyle w:val="ListParagraph"/>
              <w:numPr>
                <w:ilvl w:val="0"/>
                <w:numId w:val="24"/>
              </w:numPr>
              <w:spacing w:after="0" w:line="240" w:lineRule="auto"/>
              <w:jc w:val="right"/>
              <w:rPr>
                <w:rFonts w:ascii="Times New Roman" w:hAnsi="Times New Roman" w:cs="Times New Roman"/>
                <w:b/>
                <w:lang w:val="mk-MK"/>
              </w:rPr>
            </w:pPr>
          </w:p>
          <w:p w:rsidR="005158FF" w:rsidRPr="00E07F6F" w:rsidRDefault="005158FF" w:rsidP="00507248">
            <w:pPr>
              <w:jc w:val="right"/>
              <w:rPr>
                <w:rFonts w:ascii="Times New Roman" w:hAnsi="Times New Roman" w:cs="Times New Roman"/>
                <w:b/>
                <w:lang w:val="mk-MK"/>
              </w:rPr>
            </w:pPr>
          </w:p>
        </w:tc>
        <w:tc>
          <w:tcPr>
            <w:tcW w:w="2268" w:type="dxa"/>
            <w:vMerge w:val="restart"/>
          </w:tcPr>
          <w:p w:rsidR="005158FF" w:rsidRPr="00E07F6F" w:rsidRDefault="005158FF" w:rsidP="00507248">
            <w:pPr>
              <w:cnfStyle w:val="000000000000"/>
              <w:rPr>
                <w:rFonts w:ascii="Times New Roman" w:hAnsi="Times New Roman" w:cs="Times New Roman"/>
                <w:lang w:val="mk-MK"/>
              </w:rPr>
            </w:pPr>
            <w:r w:rsidRPr="00E07F6F">
              <w:rPr>
                <w:rFonts w:ascii="Times New Roman" w:hAnsi="Times New Roman" w:cs="Times New Roman"/>
                <w:lang w:val="mk-MK"/>
              </w:rPr>
              <w:t>Министерството за труд и социјална политика</w:t>
            </w:r>
          </w:p>
        </w:tc>
        <w:tc>
          <w:tcPr>
            <w:cnfStyle w:val="000010000000"/>
            <w:tcW w:w="2835" w:type="dxa"/>
            <w:vMerge w:val="restart"/>
          </w:tcPr>
          <w:p w:rsidR="00BF6CB4" w:rsidRPr="00E07F6F" w:rsidRDefault="00BF6CB4" w:rsidP="00BF6CB4">
            <w:pPr>
              <w:jc w:val="both"/>
              <w:rPr>
                <w:rFonts w:ascii="Times New Roman" w:hAnsi="Times New Roman" w:cs="Times New Roman"/>
                <w:lang w:val="mk-MK"/>
              </w:rPr>
            </w:pPr>
            <w:r w:rsidRPr="00E07F6F">
              <w:rPr>
                <w:rFonts w:ascii="Times New Roman" w:hAnsi="Times New Roman" w:cs="Times New Roman"/>
                <w:lang w:val="mk-MK"/>
              </w:rPr>
              <w:t>Заеднички консултативен комитет за граѓанското општество на Европската Унија и Република Северна Македонија</w:t>
            </w:r>
          </w:p>
          <w:p w:rsidR="005158FF" w:rsidRPr="00E07F6F" w:rsidRDefault="005158FF" w:rsidP="00507248">
            <w:pPr>
              <w:rPr>
                <w:rFonts w:ascii="Times New Roman" w:hAnsi="Times New Roman" w:cs="Times New Roman"/>
                <w:lang w:val="mk-MK"/>
              </w:rPr>
            </w:pPr>
          </w:p>
          <w:p w:rsidR="005158FF" w:rsidRPr="00E07F6F" w:rsidRDefault="005158FF" w:rsidP="00507248">
            <w:pPr>
              <w:rPr>
                <w:rFonts w:ascii="Times New Roman" w:hAnsi="Times New Roman" w:cs="Times New Roman"/>
                <w:lang w:val="mk-MK"/>
              </w:rPr>
            </w:pPr>
          </w:p>
          <w:p w:rsidR="005158FF" w:rsidRPr="00E07F6F" w:rsidRDefault="005158FF" w:rsidP="00507248">
            <w:pPr>
              <w:rPr>
                <w:rFonts w:ascii="Times New Roman" w:hAnsi="Times New Roman" w:cs="Times New Roman"/>
                <w:lang w:val="mk-MK"/>
              </w:rPr>
            </w:pPr>
          </w:p>
          <w:p w:rsidR="005158FF" w:rsidRPr="00E07F6F" w:rsidRDefault="005158FF" w:rsidP="00507248">
            <w:pPr>
              <w:rPr>
                <w:rFonts w:ascii="Times New Roman" w:hAnsi="Times New Roman" w:cs="Times New Roman"/>
                <w:lang w:val="mk-MK"/>
              </w:rPr>
            </w:pPr>
          </w:p>
          <w:p w:rsidR="005158FF" w:rsidRPr="00E07F6F" w:rsidRDefault="005158FF" w:rsidP="00507248">
            <w:pPr>
              <w:rPr>
                <w:rFonts w:ascii="Times New Roman" w:hAnsi="Times New Roman" w:cs="Times New Roman"/>
                <w:lang w:val="mk-MK"/>
              </w:rPr>
            </w:pPr>
          </w:p>
        </w:tc>
        <w:tc>
          <w:tcPr>
            <w:tcW w:w="1843" w:type="dxa"/>
          </w:tcPr>
          <w:p w:rsidR="005158FF" w:rsidRPr="00E07F6F" w:rsidRDefault="00BF6CB4" w:rsidP="00BF6CB4">
            <w:pPr>
              <w:cnfStyle w:val="000000000000"/>
              <w:rPr>
                <w:rFonts w:ascii="Times New Roman" w:hAnsi="Times New Roman" w:cs="Times New Roman"/>
                <w:i/>
                <w:lang w:val="mk-MK"/>
              </w:rPr>
            </w:pPr>
            <w:r w:rsidRPr="00E07F6F">
              <w:rPr>
                <w:rFonts w:ascii="Times New Roman" w:hAnsi="Times New Roman" w:cs="Times New Roman"/>
                <w:b/>
                <w:bdr w:val="none" w:sz="0" w:space="0" w:color="auto" w:frame="1"/>
                <w:shd w:val="clear" w:color="auto" w:fill="FFFFFF"/>
                <w:lang w:val="mk-MK"/>
              </w:rPr>
              <w:t>Благица Петрески</w:t>
            </w:r>
            <w:r w:rsidRPr="00E07F6F">
              <w:rPr>
                <w:rFonts w:ascii="Times New Roman" w:hAnsi="Times New Roman" w:cs="Times New Roman"/>
                <w:i/>
                <w:lang w:val="mk-MK"/>
              </w:rPr>
              <w:t xml:space="preserve"> (член)</w:t>
            </w:r>
          </w:p>
        </w:tc>
        <w:tc>
          <w:tcPr>
            <w:cnfStyle w:val="000010000000"/>
            <w:tcW w:w="1843" w:type="dxa"/>
          </w:tcPr>
          <w:p w:rsidR="005158FF" w:rsidRPr="00E07F6F" w:rsidRDefault="00BF6CB4" w:rsidP="00507248">
            <w:pPr>
              <w:rPr>
                <w:rFonts w:ascii="Times New Roman" w:hAnsi="Times New Roman" w:cs="Times New Roman"/>
                <w:lang w:val="mk-MK"/>
              </w:rPr>
            </w:pPr>
            <w:proofErr w:type="spellStart"/>
            <w:r w:rsidRPr="00E07F6F">
              <w:rPr>
                <w:rFonts w:ascii="Times New Roman" w:hAnsi="Times New Roman" w:cs="Times New Roman"/>
                <w:bdr w:val="none" w:sz="0" w:space="0" w:color="auto" w:frame="1"/>
                <w:shd w:val="clear" w:color="auto" w:fill="FFFFFF"/>
                <w:lang w:val="mk-MK"/>
              </w:rPr>
              <w:t>Финанце</w:t>
            </w:r>
            <w:proofErr w:type="spellEnd"/>
            <w:r w:rsidRPr="00E07F6F">
              <w:rPr>
                <w:rFonts w:ascii="Times New Roman" w:hAnsi="Times New Roman" w:cs="Times New Roman"/>
                <w:bdr w:val="none" w:sz="0" w:space="0" w:color="auto" w:frame="1"/>
                <w:shd w:val="clear" w:color="auto" w:fill="FFFFFF"/>
                <w:lang w:val="mk-MK"/>
              </w:rPr>
              <w:t xml:space="preserve"> </w:t>
            </w:r>
            <w:proofErr w:type="spellStart"/>
            <w:r w:rsidRPr="00E07F6F">
              <w:rPr>
                <w:rFonts w:ascii="Times New Roman" w:hAnsi="Times New Roman" w:cs="Times New Roman"/>
                <w:bdr w:val="none" w:sz="0" w:space="0" w:color="auto" w:frame="1"/>
                <w:shd w:val="clear" w:color="auto" w:fill="FFFFFF"/>
                <w:lang w:val="mk-MK"/>
              </w:rPr>
              <w:t>Тхинк</w:t>
            </w:r>
            <w:proofErr w:type="spellEnd"/>
            <w:r w:rsidRPr="00E07F6F">
              <w:rPr>
                <w:rFonts w:ascii="Times New Roman" w:hAnsi="Times New Roman" w:cs="Times New Roman"/>
                <w:bdr w:val="none" w:sz="0" w:space="0" w:color="auto" w:frame="1"/>
                <w:shd w:val="clear" w:color="auto" w:fill="FFFFFF"/>
                <w:lang w:val="mk-MK"/>
              </w:rPr>
              <w:t xml:space="preserve"> - Институт за економски истражувања и политики Скопје</w:t>
            </w:r>
          </w:p>
        </w:tc>
        <w:tc>
          <w:tcPr>
            <w:tcW w:w="1559" w:type="dxa"/>
          </w:tcPr>
          <w:p w:rsidR="005158FF" w:rsidRPr="00E07F6F" w:rsidRDefault="00BF6CB4" w:rsidP="00507248">
            <w:pPr>
              <w:cnfStyle w:val="000000000000"/>
              <w:rPr>
                <w:rFonts w:ascii="Times New Roman" w:hAnsi="Times New Roman" w:cs="Times New Roman"/>
                <w:b/>
                <w:bdr w:val="none" w:sz="0" w:space="0" w:color="auto" w:frame="1"/>
                <w:shd w:val="clear" w:color="auto" w:fill="FFFFFF"/>
                <w:lang w:val="mk-MK"/>
              </w:rPr>
            </w:pPr>
            <w:r w:rsidRPr="00E07F6F">
              <w:rPr>
                <w:rFonts w:ascii="Times New Roman" w:hAnsi="Times New Roman" w:cs="Times New Roman"/>
                <w:b/>
                <w:bdr w:val="none" w:sz="0" w:space="0" w:color="auto" w:frame="1"/>
                <w:shd w:val="clear" w:color="auto" w:fill="FFFFFF"/>
                <w:lang w:val="mk-MK"/>
              </w:rPr>
              <w:t>Зоран Илиески</w:t>
            </w:r>
          </w:p>
          <w:p w:rsidR="00BF6CB4" w:rsidRPr="00E07F6F" w:rsidRDefault="00BF6CB4" w:rsidP="00507248">
            <w:pPr>
              <w:cnfStyle w:val="000000000000"/>
              <w:rPr>
                <w:rFonts w:ascii="Times New Roman" w:hAnsi="Times New Roman" w:cs="Times New Roman"/>
                <w:i/>
                <w:lang w:val="mk-MK"/>
              </w:rPr>
            </w:pPr>
            <w:r w:rsidRPr="00E07F6F">
              <w:rPr>
                <w:rFonts w:ascii="Times New Roman" w:hAnsi="Times New Roman" w:cs="Times New Roman"/>
                <w:i/>
                <w:bdr w:val="none" w:sz="0" w:space="0" w:color="auto" w:frame="1"/>
                <w:shd w:val="clear" w:color="auto" w:fill="FFFFFF"/>
                <w:lang w:val="mk-MK"/>
              </w:rPr>
              <w:t>(набљудувач)</w:t>
            </w:r>
          </w:p>
        </w:tc>
        <w:tc>
          <w:tcPr>
            <w:cnfStyle w:val="000010000000"/>
            <w:tcW w:w="1985" w:type="dxa"/>
          </w:tcPr>
          <w:p w:rsidR="005158FF" w:rsidRPr="00E07F6F" w:rsidRDefault="00BF6CB4" w:rsidP="00507248">
            <w:pPr>
              <w:rPr>
                <w:rFonts w:ascii="Times New Roman" w:hAnsi="Times New Roman" w:cs="Times New Roman"/>
                <w:lang w:val="mk-MK"/>
              </w:rPr>
            </w:pPr>
            <w:r w:rsidRPr="00E07F6F">
              <w:rPr>
                <w:rFonts w:ascii="Times New Roman" w:hAnsi="Times New Roman" w:cs="Times New Roman"/>
                <w:bdr w:val="none" w:sz="0" w:space="0" w:color="auto" w:frame="1"/>
                <w:shd w:val="clear" w:color="auto" w:fill="FFFFFF"/>
                <w:lang w:val="mk-MK"/>
              </w:rPr>
              <w:t>Коалиција на младински организации СЕГА Прилеп</w:t>
            </w:r>
          </w:p>
        </w:tc>
        <w:tc>
          <w:tcPr>
            <w:cnfStyle w:val="000100000000"/>
            <w:tcW w:w="1984" w:type="dxa"/>
            <w:vMerge w:val="restart"/>
          </w:tcPr>
          <w:p w:rsidR="005158FF" w:rsidRPr="00E07F6F" w:rsidRDefault="00BF6CB4" w:rsidP="00507248">
            <w:pPr>
              <w:rPr>
                <w:rFonts w:ascii="Times New Roman" w:hAnsi="Times New Roman" w:cs="Times New Roman"/>
                <w:b w:val="0"/>
                <w:lang w:val="mk-MK"/>
              </w:rPr>
            </w:pPr>
            <w:r w:rsidRPr="00E07F6F">
              <w:rPr>
                <w:rFonts w:ascii="Times New Roman" w:hAnsi="Times New Roman" w:cs="Times New Roman"/>
                <w:b w:val="0"/>
                <w:lang w:val="mk-MK"/>
              </w:rPr>
              <w:t>2</w:t>
            </w:r>
            <w:r w:rsidR="005158FF" w:rsidRPr="00E07F6F">
              <w:rPr>
                <w:rFonts w:ascii="Times New Roman" w:hAnsi="Times New Roman" w:cs="Times New Roman"/>
                <w:b w:val="0"/>
                <w:lang w:val="mk-MK"/>
              </w:rPr>
              <w:t>.</w:t>
            </w:r>
            <w:r w:rsidRPr="00E07F6F">
              <w:rPr>
                <w:rFonts w:ascii="Times New Roman" w:hAnsi="Times New Roman" w:cs="Times New Roman"/>
                <w:b w:val="0"/>
                <w:lang w:val="mk-MK"/>
              </w:rPr>
              <w:t>11.2020</w:t>
            </w:r>
          </w:p>
          <w:p w:rsidR="005158FF" w:rsidRPr="00E07F6F" w:rsidRDefault="00BF6CB4" w:rsidP="00507248">
            <w:pPr>
              <w:rPr>
                <w:rFonts w:ascii="Times New Roman" w:hAnsi="Times New Roman" w:cs="Times New Roman"/>
                <w:b w:val="0"/>
                <w:lang w:val="mk-MK"/>
              </w:rPr>
            </w:pPr>
            <w:r w:rsidRPr="00E07F6F">
              <w:rPr>
                <w:rFonts w:ascii="Times New Roman" w:hAnsi="Times New Roman" w:cs="Times New Roman"/>
                <w:b w:val="0"/>
                <w:lang w:val="mk-MK"/>
              </w:rPr>
              <w:t>(24</w:t>
            </w:r>
            <w:r w:rsidR="005158FF" w:rsidRPr="00E07F6F">
              <w:rPr>
                <w:rFonts w:ascii="Times New Roman" w:hAnsi="Times New Roman" w:cs="Times New Roman"/>
                <w:b w:val="0"/>
                <w:lang w:val="mk-MK"/>
              </w:rPr>
              <w:t xml:space="preserve">. </w:t>
            </w:r>
            <w:r w:rsidR="001F726A" w:rsidRPr="00E07F6F">
              <w:rPr>
                <w:rFonts w:ascii="Times New Roman" w:hAnsi="Times New Roman" w:cs="Times New Roman"/>
                <w:b w:val="0"/>
                <w:lang w:val="mk-MK"/>
              </w:rPr>
              <w:t xml:space="preserve">дописна </w:t>
            </w:r>
            <w:r w:rsidR="005158FF" w:rsidRPr="00E07F6F">
              <w:rPr>
                <w:rFonts w:ascii="Times New Roman" w:hAnsi="Times New Roman" w:cs="Times New Roman"/>
                <w:b w:val="0"/>
                <w:lang w:val="mk-MK"/>
              </w:rPr>
              <w:t>седница)</w:t>
            </w:r>
          </w:p>
        </w:tc>
      </w:tr>
      <w:tr w:rsidR="005158FF" w:rsidRPr="00E07F6F" w:rsidTr="0063577F">
        <w:trPr>
          <w:cnfStyle w:val="000000100000"/>
          <w:trHeight w:val="225"/>
        </w:trPr>
        <w:tc>
          <w:tcPr>
            <w:cnfStyle w:val="000010000000"/>
            <w:tcW w:w="675" w:type="dxa"/>
            <w:vMerge/>
          </w:tcPr>
          <w:p w:rsidR="005158FF" w:rsidRPr="00E07F6F" w:rsidRDefault="005158FF" w:rsidP="005158FF">
            <w:pPr>
              <w:pStyle w:val="ListParagraph"/>
              <w:numPr>
                <w:ilvl w:val="0"/>
                <w:numId w:val="24"/>
              </w:numPr>
              <w:spacing w:after="0" w:line="240" w:lineRule="auto"/>
              <w:jc w:val="right"/>
              <w:rPr>
                <w:rFonts w:ascii="Times New Roman" w:hAnsi="Times New Roman" w:cs="Times New Roman"/>
                <w:b/>
                <w:lang w:val="mk-MK"/>
              </w:rPr>
            </w:pPr>
          </w:p>
        </w:tc>
        <w:tc>
          <w:tcPr>
            <w:tcW w:w="2268" w:type="dxa"/>
            <w:vMerge/>
          </w:tcPr>
          <w:p w:rsidR="005158FF" w:rsidRPr="00E07F6F" w:rsidRDefault="005158FF" w:rsidP="00507248">
            <w:pPr>
              <w:cnfStyle w:val="000000100000"/>
              <w:rPr>
                <w:rFonts w:ascii="Times New Roman" w:hAnsi="Times New Roman" w:cs="Times New Roman"/>
                <w:lang w:val="mk-MK"/>
              </w:rPr>
            </w:pPr>
          </w:p>
        </w:tc>
        <w:tc>
          <w:tcPr>
            <w:cnfStyle w:val="000010000000"/>
            <w:tcW w:w="2835" w:type="dxa"/>
            <w:vMerge/>
          </w:tcPr>
          <w:p w:rsidR="005158FF" w:rsidRPr="00E07F6F" w:rsidRDefault="005158FF" w:rsidP="00507248">
            <w:pPr>
              <w:rPr>
                <w:rFonts w:ascii="Times New Roman" w:hAnsi="Times New Roman" w:cs="Times New Roman"/>
                <w:lang w:val="mk-MK"/>
              </w:rPr>
            </w:pPr>
          </w:p>
        </w:tc>
        <w:tc>
          <w:tcPr>
            <w:tcW w:w="1843" w:type="dxa"/>
          </w:tcPr>
          <w:p w:rsidR="005158FF" w:rsidRPr="00E07F6F" w:rsidRDefault="00BF6CB4" w:rsidP="00BF6CB4">
            <w:pPr>
              <w:cnfStyle w:val="000000100000"/>
              <w:rPr>
                <w:rFonts w:ascii="Times New Roman" w:hAnsi="Times New Roman" w:cs="Times New Roman"/>
                <w:b/>
                <w:lang w:val="mk-MK"/>
              </w:rPr>
            </w:pPr>
            <w:r w:rsidRPr="00E07F6F">
              <w:rPr>
                <w:rFonts w:ascii="Times New Roman" w:hAnsi="Times New Roman" w:cs="Times New Roman"/>
                <w:b/>
                <w:bdr w:val="none" w:sz="0" w:space="0" w:color="auto" w:frame="1"/>
                <w:shd w:val="clear" w:color="auto" w:fill="FFFFFF"/>
                <w:lang w:val="mk-MK"/>
              </w:rPr>
              <w:t>Данче Даниловска–</w:t>
            </w:r>
            <w:proofErr w:type="spellStart"/>
            <w:r w:rsidRPr="00E07F6F">
              <w:rPr>
                <w:rFonts w:ascii="Times New Roman" w:hAnsi="Times New Roman" w:cs="Times New Roman"/>
                <w:b/>
                <w:bdr w:val="none" w:sz="0" w:space="0" w:color="auto" w:frame="1"/>
                <w:shd w:val="clear" w:color="auto" w:fill="FFFFFF"/>
                <w:lang w:val="mk-MK"/>
              </w:rPr>
              <w:t>Бајдевска</w:t>
            </w:r>
            <w:proofErr w:type="spellEnd"/>
            <w:r w:rsidRPr="00E07F6F">
              <w:rPr>
                <w:rFonts w:ascii="Times New Roman" w:hAnsi="Times New Roman" w:cs="Times New Roman"/>
                <w:bdr w:val="none" w:sz="0" w:space="0" w:color="auto" w:frame="1"/>
                <w:shd w:val="clear" w:color="auto" w:fill="FFFFFF"/>
                <w:lang w:val="mk-MK"/>
              </w:rPr>
              <w:t>, (член)</w:t>
            </w:r>
          </w:p>
        </w:tc>
        <w:tc>
          <w:tcPr>
            <w:cnfStyle w:val="000010000000"/>
            <w:tcW w:w="1843" w:type="dxa"/>
          </w:tcPr>
          <w:p w:rsidR="005158FF" w:rsidRPr="00E07F6F" w:rsidRDefault="00BF6CB4" w:rsidP="00507248">
            <w:pPr>
              <w:rPr>
                <w:rFonts w:ascii="Times New Roman" w:hAnsi="Times New Roman" w:cs="Times New Roman"/>
                <w:lang w:val="mk-MK"/>
              </w:rPr>
            </w:pPr>
            <w:r w:rsidRPr="00E07F6F">
              <w:rPr>
                <w:rFonts w:ascii="Times New Roman" w:hAnsi="Times New Roman" w:cs="Times New Roman"/>
                <w:bdr w:val="none" w:sz="0" w:space="0" w:color="auto" w:frame="1"/>
                <w:shd w:val="clear" w:color="auto" w:fill="FFFFFF"/>
                <w:lang w:val="mk-MK"/>
              </w:rPr>
              <w:t>Фондација Отворено општество – Македонија</w:t>
            </w:r>
          </w:p>
        </w:tc>
        <w:tc>
          <w:tcPr>
            <w:tcW w:w="1559" w:type="dxa"/>
          </w:tcPr>
          <w:p w:rsidR="005158FF" w:rsidRPr="00E07F6F" w:rsidRDefault="005158FF" w:rsidP="00507248">
            <w:pPr>
              <w:cnfStyle w:val="000000100000"/>
              <w:rPr>
                <w:rFonts w:ascii="Times New Roman" w:hAnsi="Times New Roman" w:cs="Times New Roman"/>
                <w:b/>
                <w:lang w:val="mk-MK"/>
              </w:rPr>
            </w:pPr>
          </w:p>
        </w:tc>
        <w:tc>
          <w:tcPr>
            <w:cnfStyle w:val="000010000000"/>
            <w:tcW w:w="1985" w:type="dxa"/>
          </w:tcPr>
          <w:p w:rsidR="005158FF" w:rsidRPr="00E07F6F" w:rsidRDefault="005158FF" w:rsidP="00507248">
            <w:pPr>
              <w:rPr>
                <w:rFonts w:ascii="Times New Roman" w:hAnsi="Times New Roman" w:cs="Times New Roman"/>
                <w:lang w:val="mk-MK"/>
              </w:rPr>
            </w:pPr>
          </w:p>
        </w:tc>
        <w:tc>
          <w:tcPr>
            <w:cnfStyle w:val="000100000000"/>
            <w:tcW w:w="1984" w:type="dxa"/>
            <w:vMerge/>
          </w:tcPr>
          <w:p w:rsidR="005158FF" w:rsidRPr="00E07F6F" w:rsidRDefault="005158FF" w:rsidP="00507248">
            <w:pPr>
              <w:rPr>
                <w:rFonts w:ascii="Times New Roman" w:hAnsi="Times New Roman" w:cs="Times New Roman"/>
                <w:b w:val="0"/>
                <w:lang w:val="mk-MK"/>
              </w:rPr>
            </w:pPr>
          </w:p>
        </w:tc>
      </w:tr>
      <w:tr w:rsidR="005158FF" w:rsidRPr="00E07F6F" w:rsidTr="00412CCB">
        <w:trPr>
          <w:trHeight w:val="2218"/>
        </w:trPr>
        <w:tc>
          <w:tcPr>
            <w:cnfStyle w:val="000010000000"/>
            <w:tcW w:w="675" w:type="dxa"/>
            <w:vMerge w:val="restart"/>
          </w:tcPr>
          <w:p w:rsidR="005158FF" w:rsidRPr="00E07F6F" w:rsidRDefault="005158FF" w:rsidP="005158FF">
            <w:pPr>
              <w:pStyle w:val="ListParagraph"/>
              <w:numPr>
                <w:ilvl w:val="0"/>
                <w:numId w:val="24"/>
              </w:numPr>
              <w:spacing w:after="0" w:line="240" w:lineRule="auto"/>
              <w:jc w:val="right"/>
              <w:rPr>
                <w:rFonts w:ascii="Times New Roman" w:hAnsi="Times New Roman" w:cs="Times New Roman"/>
                <w:b/>
                <w:lang w:val="mk-MK"/>
              </w:rPr>
            </w:pPr>
          </w:p>
        </w:tc>
        <w:tc>
          <w:tcPr>
            <w:tcW w:w="2268" w:type="dxa"/>
            <w:vMerge w:val="restart"/>
          </w:tcPr>
          <w:p w:rsidR="005158FF" w:rsidRPr="00E07F6F" w:rsidRDefault="0071589E" w:rsidP="00507248">
            <w:pPr>
              <w:cnfStyle w:val="000000000000"/>
              <w:rPr>
                <w:rFonts w:ascii="Times New Roman" w:hAnsi="Times New Roman" w:cs="Times New Roman"/>
                <w:lang w:val="mk-MK"/>
              </w:rPr>
            </w:pPr>
            <w:r w:rsidRPr="00E07F6F">
              <w:rPr>
                <w:rFonts w:ascii="Times New Roman" w:eastAsia="Times New Roman" w:hAnsi="Times New Roman" w:cs="Times New Roman"/>
                <w:lang w:val="mk-MK"/>
              </w:rPr>
              <w:t>Главен штаб за управување со кризи</w:t>
            </w:r>
          </w:p>
        </w:tc>
        <w:tc>
          <w:tcPr>
            <w:cnfStyle w:val="000010000000"/>
            <w:tcW w:w="2835" w:type="dxa"/>
            <w:vMerge w:val="restart"/>
          </w:tcPr>
          <w:p w:rsidR="001F726A" w:rsidRPr="00E07F6F" w:rsidRDefault="001F726A" w:rsidP="001F726A">
            <w:pPr>
              <w:jc w:val="both"/>
              <w:rPr>
                <w:rFonts w:ascii="Times New Roman" w:hAnsi="Times New Roman" w:cs="Times New Roman"/>
                <w:lang w:val="mk-MK"/>
              </w:rPr>
            </w:pPr>
            <w:r w:rsidRPr="00E07F6F">
              <w:rPr>
                <w:rFonts w:ascii="Times New Roman" w:hAnsi="Times New Roman" w:cs="Times New Roman"/>
                <w:lang w:val="mk-MK"/>
              </w:rPr>
              <w:t xml:space="preserve">Главен штаб за управување со кризи, </w:t>
            </w:r>
            <w:r w:rsidR="00F94C51" w:rsidRPr="00E07F6F">
              <w:rPr>
                <w:rFonts w:ascii="Times New Roman" w:hAnsi="Times New Roman" w:cs="Times New Roman"/>
                <w:lang w:val="mk-MK"/>
              </w:rPr>
              <w:t>учество во работата</w:t>
            </w:r>
            <w:r w:rsidR="00927102" w:rsidRPr="00E07F6F">
              <w:rPr>
                <w:rFonts w:ascii="Times New Roman" w:hAnsi="Times New Roman" w:cs="Times New Roman"/>
                <w:lang w:val="mk-MK"/>
              </w:rPr>
              <w:t xml:space="preserve"> </w:t>
            </w:r>
            <w:r w:rsidRPr="00E07F6F">
              <w:rPr>
                <w:rFonts w:ascii="Times New Roman" w:hAnsi="Times New Roman" w:cs="Times New Roman"/>
                <w:lang w:val="mk-MK"/>
              </w:rPr>
              <w:t>без право на глас</w:t>
            </w:r>
          </w:p>
          <w:p w:rsidR="001F726A" w:rsidRPr="00E07F6F" w:rsidRDefault="001F726A" w:rsidP="001F726A">
            <w:pPr>
              <w:jc w:val="both"/>
              <w:rPr>
                <w:rFonts w:ascii="Times New Roman" w:hAnsi="Times New Roman" w:cs="Times New Roman"/>
                <w:bdr w:val="none" w:sz="0" w:space="0" w:color="auto" w:frame="1"/>
                <w:shd w:val="clear" w:color="auto" w:fill="FFFFFF"/>
                <w:lang w:val="mk-MK"/>
              </w:rPr>
            </w:pPr>
          </w:p>
          <w:p w:rsidR="005158FF" w:rsidRPr="00E07F6F" w:rsidRDefault="005158FF" w:rsidP="00507248">
            <w:pPr>
              <w:rPr>
                <w:rFonts w:ascii="Times New Roman" w:hAnsi="Times New Roman" w:cs="Times New Roman"/>
                <w:lang w:val="mk-MK"/>
              </w:rPr>
            </w:pPr>
          </w:p>
        </w:tc>
        <w:tc>
          <w:tcPr>
            <w:tcW w:w="1843" w:type="dxa"/>
          </w:tcPr>
          <w:p w:rsidR="005158FF" w:rsidRPr="00E07F6F" w:rsidRDefault="001F726A" w:rsidP="00507248">
            <w:pPr>
              <w:cnfStyle w:val="000000000000"/>
              <w:rPr>
                <w:rFonts w:ascii="Times New Roman" w:hAnsi="Times New Roman" w:cs="Times New Roman"/>
                <w:b/>
                <w:lang w:val="mk-MK"/>
              </w:rPr>
            </w:pPr>
            <w:r w:rsidRPr="00E07F6F">
              <w:rPr>
                <w:rFonts w:ascii="Times New Roman" w:hAnsi="Times New Roman" w:cs="Times New Roman"/>
                <w:b/>
                <w:bdr w:val="none" w:sz="0" w:space="0" w:color="auto" w:frame="1"/>
                <w:shd w:val="clear" w:color="auto" w:fill="FFFFFF"/>
                <w:lang w:val="mk-MK"/>
              </w:rPr>
              <w:t xml:space="preserve">Уранија </w:t>
            </w:r>
            <w:proofErr w:type="spellStart"/>
            <w:r w:rsidRPr="00E07F6F">
              <w:rPr>
                <w:rFonts w:ascii="Times New Roman" w:hAnsi="Times New Roman" w:cs="Times New Roman"/>
                <w:b/>
                <w:bdr w:val="none" w:sz="0" w:space="0" w:color="auto" w:frame="1"/>
                <w:shd w:val="clear" w:color="auto" w:fill="FFFFFF"/>
                <w:lang w:val="mk-MK"/>
              </w:rPr>
              <w:t>Пировска</w:t>
            </w:r>
            <w:proofErr w:type="spellEnd"/>
          </w:p>
        </w:tc>
        <w:tc>
          <w:tcPr>
            <w:cnfStyle w:val="000010000000"/>
            <w:tcW w:w="1843" w:type="dxa"/>
          </w:tcPr>
          <w:p w:rsidR="005158FF" w:rsidRPr="00E07F6F" w:rsidRDefault="001F726A" w:rsidP="00507248">
            <w:pPr>
              <w:rPr>
                <w:rFonts w:ascii="Times New Roman" w:hAnsi="Times New Roman" w:cs="Times New Roman"/>
                <w:lang w:val="mk-MK"/>
              </w:rPr>
            </w:pPr>
            <w:r w:rsidRPr="00E07F6F">
              <w:rPr>
                <w:rFonts w:ascii="Times New Roman" w:hAnsi="Times New Roman" w:cs="Times New Roman"/>
                <w:bdr w:val="none" w:sz="0" w:space="0" w:color="auto" w:frame="1"/>
                <w:shd w:val="clear" w:color="auto" w:fill="FFFFFF"/>
                <w:lang w:val="mk-MK"/>
              </w:rPr>
              <w:t>Здружение Хелсиншки комитет за човекови права на Република Македонија Скопје</w:t>
            </w:r>
          </w:p>
        </w:tc>
        <w:tc>
          <w:tcPr>
            <w:tcW w:w="1559" w:type="dxa"/>
          </w:tcPr>
          <w:p w:rsidR="005158FF" w:rsidRPr="00E07F6F" w:rsidRDefault="005158FF" w:rsidP="00507248">
            <w:pPr>
              <w:cnfStyle w:val="000000000000"/>
              <w:rPr>
                <w:rFonts w:ascii="Times New Roman" w:hAnsi="Times New Roman" w:cs="Times New Roman"/>
                <w:lang w:val="mk-MK"/>
              </w:rPr>
            </w:pPr>
          </w:p>
        </w:tc>
        <w:tc>
          <w:tcPr>
            <w:cnfStyle w:val="000010000000"/>
            <w:tcW w:w="1985" w:type="dxa"/>
          </w:tcPr>
          <w:p w:rsidR="005158FF" w:rsidRPr="00E07F6F" w:rsidRDefault="005158FF" w:rsidP="00507248">
            <w:pPr>
              <w:rPr>
                <w:rFonts w:ascii="Times New Roman" w:hAnsi="Times New Roman" w:cs="Times New Roman"/>
                <w:lang w:val="mk-MK"/>
              </w:rPr>
            </w:pPr>
          </w:p>
        </w:tc>
        <w:tc>
          <w:tcPr>
            <w:cnfStyle w:val="000100000000"/>
            <w:tcW w:w="1984" w:type="dxa"/>
            <w:vMerge w:val="restart"/>
          </w:tcPr>
          <w:p w:rsidR="005158FF" w:rsidRPr="00E07F6F" w:rsidRDefault="001F726A" w:rsidP="00507248">
            <w:pPr>
              <w:rPr>
                <w:rFonts w:ascii="Times New Roman" w:hAnsi="Times New Roman" w:cs="Times New Roman"/>
                <w:b w:val="0"/>
                <w:lang w:val="mk-MK"/>
              </w:rPr>
            </w:pPr>
            <w:r w:rsidRPr="00E07F6F">
              <w:rPr>
                <w:rFonts w:ascii="Times New Roman" w:hAnsi="Times New Roman" w:cs="Times New Roman"/>
                <w:b w:val="0"/>
                <w:lang w:val="mk-MK"/>
              </w:rPr>
              <w:t>2.12.2020</w:t>
            </w:r>
          </w:p>
          <w:p w:rsidR="001F726A" w:rsidRPr="00E07F6F" w:rsidRDefault="001F726A" w:rsidP="00507248">
            <w:pPr>
              <w:rPr>
                <w:rFonts w:ascii="Times New Roman" w:hAnsi="Times New Roman" w:cs="Times New Roman"/>
                <w:b w:val="0"/>
                <w:lang w:val="mk-MK"/>
              </w:rPr>
            </w:pPr>
            <w:r w:rsidRPr="00E07F6F">
              <w:rPr>
                <w:rFonts w:ascii="Times New Roman" w:hAnsi="Times New Roman" w:cs="Times New Roman"/>
                <w:b w:val="0"/>
                <w:lang w:val="mk-MK"/>
              </w:rPr>
              <w:t>(25. дописна седница)</w:t>
            </w:r>
          </w:p>
          <w:p w:rsidR="004D0C2A" w:rsidRPr="00E07F6F" w:rsidRDefault="004D0C2A" w:rsidP="00507248">
            <w:pPr>
              <w:rPr>
                <w:rFonts w:ascii="Times New Roman" w:hAnsi="Times New Roman" w:cs="Times New Roman"/>
                <w:b w:val="0"/>
                <w:lang w:val="mk-MK"/>
              </w:rPr>
            </w:pPr>
          </w:p>
          <w:p w:rsidR="004D0C2A" w:rsidRPr="00E07F6F" w:rsidRDefault="004D0C2A" w:rsidP="00507248">
            <w:pPr>
              <w:rPr>
                <w:rFonts w:ascii="Times New Roman" w:hAnsi="Times New Roman" w:cs="Times New Roman"/>
                <w:b w:val="0"/>
                <w:lang w:val="mk-MK"/>
              </w:rPr>
            </w:pPr>
          </w:p>
          <w:p w:rsidR="004D0C2A" w:rsidRPr="00E07F6F" w:rsidRDefault="004D0C2A" w:rsidP="00507248">
            <w:pPr>
              <w:rPr>
                <w:rFonts w:ascii="Times New Roman" w:hAnsi="Times New Roman" w:cs="Times New Roman"/>
                <w:b w:val="0"/>
                <w:lang w:val="mk-MK"/>
              </w:rPr>
            </w:pPr>
          </w:p>
          <w:p w:rsidR="004D0C2A" w:rsidRPr="00E07F6F" w:rsidRDefault="004D0C2A" w:rsidP="00507248">
            <w:pPr>
              <w:rPr>
                <w:rFonts w:ascii="Times New Roman" w:hAnsi="Times New Roman" w:cs="Times New Roman"/>
                <w:b w:val="0"/>
                <w:lang w:val="mk-MK"/>
              </w:rPr>
            </w:pPr>
          </w:p>
          <w:p w:rsidR="004D0C2A" w:rsidRPr="00E07F6F" w:rsidRDefault="004D0C2A" w:rsidP="00507248">
            <w:pPr>
              <w:rPr>
                <w:rFonts w:ascii="Times New Roman" w:hAnsi="Times New Roman" w:cs="Times New Roman"/>
                <w:b w:val="0"/>
                <w:lang w:val="mk-MK"/>
              </w:rPr>
            </w:pPr>
          </w:p>
          <w:p w:rsidR="004D0C2A" w:rsidRPr="00E07F6F" w:rsidRDefault="004D0C2A" w:rsidP="00507248">
            <w:pPr>
              <w:rPr>
                <w:rFonts w:ascii="Times New Roman" w:hAnsi="Times New Roman" w:cs="Times New Roman"/>
                <w:b w:val="0"/>
                <w:lang w:val="mk-MK"/>
              </w:rPr>
            </w:pPr>
          </w:p>
          <w:p w:rsidR="004D0C2A" w:rsidRPr="00E07F6F" w:rsidRDefault="004D0C2A" w:rsidP="00507248">
            <w:pPr>
              <w:rPr>
                <w:rFonts w:ascii="Times New Roman" w:hAnsi="Times New Roman" w:cs="Times New Roman"/>
                <w:b w:val="0"/>
                <w:lang w:val="mk-MK"/>
              </w:rPr>
            </w:pPr>
          </w:p>
          <w:p w:rsidR="004D0C2A" w:rsidRPr="00E07F6F" w:rsidRDefault="004D0C2A" w:rsidP="00507248">
            <w:pPr>
              <w:rPr>
                <w:rFonts w:ascii="Times New Roman" w:hAnsi="Times New Roman" w:cs="Times New Roman"/>
                <w:b w:val="0"/>
                <w:lang w:val="mk-MK"/>
              </w:rPr>
            </w:pPr>
          </w:p>
          <w:p w:rsidR="004D0C2A" w:rsidRPr="00E07F6F" w:rsidRDefault="004D0C2A" w:rsidP="00507248">
            <w:pPr>
              <w:rPr>
                <w:rFonts w:ascii="Times New Roman" w:hAnsi="Times New Roman" w:cs="Times New Roman"/>
                <w:b w:val="0"/>
                <w:lang w:val="mk-MK"/>
              </w:rPr>
            </w:pPr>
          </w:p>
          <w:p w:rsidR="004D0C2A" w:rsidRPr="00E07F6F" w:rsidRDefault="004D0C2A" w:rsidP="00507248">
            <w:pPr>
              <w:rPr>
                <w:rFonts w:ascii="Times New Roman" w:hAnsi="Times New Roman" w:cs="Times New Roman"/>
                <w:b w:val="0"/>
                <w:lang w:val="mk-MK"/>
              </w:rPr>
            </w:pPr>
          </w:p>
        </w:tc>
      </w:tr>
      <w:tr w:rsidR="005158FF" w:rsidRPr="00E07F6F" w:rsidTr="004D0C2A">
        <w:trPr>
          <w:cnfStyle w:val="000000100000"/>
          <w:trHeight w:val="1095"/>
        </w:trPr>
        <w:tc>
          <w:tcPr>
            <w:cnfStyle w:val="000010000000"/>
            <w:tcW w:w="675" w:type="dxa"/>
            <w:vMerge/>
          </w:tcPr>
          <w:p w:rsidR="005158FF" w:rsidRPr="00E07F6F" w:rsidRDefault="005158FF" w:rsidP="005158FF">
            <w:pPr>
              <w:pStyle w:val="ListParagraph"/>
              <w:numPr>
                <w:ilvl w:val="0"/>
                <w:numId w:val="24"/>
              </w:numPr>
              <w:spacing w:after="0" w:line="240" w:lineRule="auto"/>
              <w:jc w:val="right"/>
              <w:rPr>
                <w:rFonts w:ascii="Times New Roman" w:hAnsi="Times New Roman" w:cs="Times New Roman"/>
                <w:b/>
                <w:lang w:val="mk-MK"/>
              </w:rPr>
            </w:pPr>
          </w:p>
        </w:tc>
        <w:tc>
          <w:tcPr>
            <w:tcW w:w="2268" w:type="dxa"/>
            <w:vMerge/>
          </w:tcPr>
          <w:p w:rsidR="005158FF" w:rsidRPr="00E07F6F" w:rsidRDefault="005158FF" w:rsidP="00507248">
            <w:pPr>
              <w:cnfStyle w:val="000000100000"/>
              <w:rPr>
                <w:rFonts w:ascii="Times New Roman" w:hAnsi="Times New Roman" w:cs="Times New Roman"/>
                <w:lang w:val="mk-MK"/>
              </w:rPr>
            </w:pPr>
          </w:p>
        </w:tc>
        <w:tc>
          <w:tcPr>
            <w:cnfStyle w:val="000010000000"/>
            <w:tcW w:w="2835" w:type="dxa"/>
            <w:vMerge/>
          </w:tcPr>
          <w:p w:rsidR="005158FF" w:rsidRPr="00E07F6F" w:rsidRDefault="005158FF" w:rsidP="00507248">
            <w:pPr>
              <w:rPr>
                <w:rFonts w:ascii="Times New Roman" w:hAnsi="Times New Roman" w:cs="Times New Roman"/>
                <w:lang w:val="mk-MK"/>
              </w:rPr>
            </w:pPr>
          </w:p>
        </w:tc>
        <w:tc>
          <w:tcPr>
            <w:tcW w:w="1843" w:type="dxa"/>
          </w:tcPr>
          <w:p w:rsidR="005158FF" w:rsidRPr="00E07F6F" w:rsidRDefault="001F726A" w:rsidP="00507248">
            <w:pPr>
              <w:cnfStyle w:val="000000100000"/>
              <w:rPr>
                <w:rFonts w:ascii="Times New Roman" w:hAnsi="Times New Roman" w:cs="Times New Roman"/>
                <w:b/>
                <w:lang w:val="mk-MK"/>
              </w:rPr>
            </w:pPr>
            <w:r w:rsidRPr="00E07F6F">
              <w:rPr>
                <w:rFonts w:ascii="Times New Roman" w:hAnsi="Times New Roman" w:cs="Times New Roman"/>
                <w:b/>
                <w:bdr w:val="none" w:sz="0" w:space="0" w:color="auto" w:frame="1"/>
                <w:shd w:val="clear" w:color="auto" w:fill="FFFFFF"/>
                <w:lang w:val="mk-MK"/>
              </w:rPr>
              <w:t>Зоран Дранговски</w:t>
            </w:r>
          </w:p>
        </w:tc>
        <w:tc>
          <w:tcPr>
            <w:cnfStyle w:val="000010000000"/>
            <w:tcW w:w="1843" w:type="dxa"/>
          </w:tcPr>
          <w:p w:rsidR="005158FF" w:rsidRPr="00E07F6F" w:rsidRDefault="001F726A" w:rsidP="00507248">
            <w:pPr>
              <w:rPr>
                <w:rFonts w:ascii="Times New Roman" w:hAnsi="Times New Roman" w:cs="Times New Roman"/>
                <w:lang w:val="mk-MK"/>
              </w:rPr>
            </w:pPr>
            <w:r w:rsidRPr="00E07F6F">
              <w:rPr>
                <w:rFonts w:ascii="Times New Roman" w:hAnsi="Times New Roman" w:cs="Times New Roman"/>
                <w:bdr w:val="none" w:sz="0" w:space="0" w:color="auto" w:frame="1"/>
                <w:shd w:val="clear" w:color="auto" w:fill="FFFFFF"/>
                <w:lang w:val="mk-MK"/>
              </w:rPr>
              <w:t>Македонско здружение на млади правници Скопје.</w:t>
            </w:r>
          </w:p>
        </w:tc>
        <w:tc>
          <w:tcPr>
            <w:tcW w:w="1559" w:type="dxa"/>
          </w:tcPr>
          <w:p w:rsidR="005158FF" w:rsidRPr="00E07F6F" w:rsidRDefault="005158FF" w:rsidP="00507248">
            <w:pPr>
              <w:cnfStyle w:val="000000100000"/>
              <w:rPr>
                <w:rFonts w:ascii="Times New Roman" w:hAnsi="Times New Roman" w:cs="Times New Roman"/>
                <w:lang w:val="mk-MK"/>
              </w:rPr>
            </w:pPr>
          </w:p>
        </w:tc>
        <w:tc>
          <w:tcPr>
            <w:cnfStyle w:val="000010000000"/>
            <w:tcW w:w="1985" w:type="dxa"/>
          </w:tcPr>
          <w:p w:rsidR="005158FF" w:rsidRPr="00E07F6F" w:rsidRDefault="005158FF" w:rsidP="00507248">
            <w:pPr>
              <w:rPr>
                <w:rFonts w:ascii="Times New Roman" w:hAnsi="Times New Roman" w:cs="Times New Roman"/>
                <w:lang w:val="mk-MK"/>
              </w:rPr>
            </w:pPr>
          </w:p>
        </w:tc>
        <w:tc>
          <w:tcPr>
            <w:cnfStyle w:val="000100000000"/>
            <w:tcW w:w="1984" w:type="dxa"/>
            <w:vMerge/>
          </w:tcPr>
          <w:p w:rsidR="005158FF" w:rsidRPr="00E07F6F" w:rsidRDefault="005158FF" w:rsidP="00507248">
            <w:pPr>
              <w:rPr>
                <w:rFonts w:ascii="Times New Roman" w:hAnsi="Times New Roman" w:cs="Times New Roman"/>
                <w:b w:val="0"/>
                <w:lang w:val="mk-MK"/>
              </w:rPr>
            </w:pPr>
          </w:p>
        </w:tc>
      </w:tr>
      <w:tr w:rsidR="004D0C2A" w:rsidRPr="00E07F6F" w:rsidTr="004D0C2A">
        <w:trPr>
          <w:trHeight w:val="1095"/>
        </w:trPr>
        <w:tc>
          <w:tcPr>
            <w:cnfStyle w:val="000010000000"/>
            <w:tcW w:w="675" w:type="dxa"/>
          </w:tcPr>
          <w:p w:rsidR="004D0C2A" w:rsidRPr="00E07F6F" w:rsidRDefault="004D0C2A" w:rsidP="005158FF">
            <w:pPr>
              <w:pStyle w:val="ListParagraph"/>
              <w:numPr>
                <w:ilvl w:val="0"/>
                <w:numId w:val="24"/>
              </w:numPr>
              <w:spacing w:after="0" w:line="240" w:lineRule="auto"/>
              <w:jc w:val="right"/>
              <w:rPr>
                <w:rFonts w:ascii="Times New Roman" w:hAnsi="Times New Roman" w:cs="Times New Roman"/>
                <w:lang w:val="mk-MK"/>
              </w:rPr>
            </w:pPr>
          </w:p>
        </w:tc>
        <w:tc>
          <w:tcPr>
            <w:tcW w:w="2268" w:type="dxa"/>
          </w:tcPr>
          <w:p w:rsidR="004D0C2A" w:rsidRPr="00E07F6F" w:rsidRDefault="002924A3" w:rsidP="00507248">
            <w:pPr>
              <w:cnfStyle w:val="000000000000"/>
              <w:rPr>
                <w:rFonts w:ascii="Times New Roman" w:hAnsi="Times New Roman" w:cs="Times New Roman"/>
                <w:lang w:val="mk-MK"/>
              </w:rPr>
            </w:pPr>
            <w:r w:rsidRPr="00E07F6F">
              <w:rPr>
                <w:rFonts w:ascii="Times New Roman" w:hAnsi="Times New Roman" w:cs="Times New Roman"/>
                <w:lang w:val="mk-MK"/>
              </w:rPr>
              <w:t>Национален координатор за одговорно владеење и транспарентност</w:t>
            </w:r>
          </w:p>
        </w:tc>
        <w:tc>
          <w:tcPr>
            <w:cnfStyle w:val="000010000000"/>
            <w:tcW w:w="2835" w:type="dxa"/>
          </w:tcPr>
          <w:p w:rsidR="004D0C2A" w:rsidRPr="00E07F6F" w:rsidRDefault="004D0C2A" w:rsidP="00507248">
            <w:pPr>
              <w:rPr>
                <w:rFonts w:ascii="Times New Roman" w:hAnsi="Times New Roman" w:cs="Times New Roman"/>
                <w:lang w:val="mk-MK"/>
              </w:rPr>
            </w:pPr>
            <w:r w:rsidRPr="00E07F6F">
              <w:rPr>
                <w:rFonts w:ascii="Times New Roman" w:hAnsi="Times New Roman" w:cs="Times New Roman"/>
                <w:lang w:val="mk-MK"/>
              </w:rPr>
              <w:t>Работната група за следење на напредокот во спроведување на Стратегијата за транспарентност на Владата на Република Северна Македонија</w:t>
            </w:r>
          </w:p>
        </w:tc>
        <w:tc>
          <w:tcPr>
            <w:tcW w:w="1843" w:type="dxa"/>
          </w:tcPr>
          <w:p w:rsidR="004D0C2A" w:rsidRPr="00E07F6F" w:rsidRDefault="004D0C2A" w:rsidP="00507248">
            <w:pPr>
              <w:cnfStyle w:val="000000000000"/>
              <w:rPr>
                <w:rFonts w:ascii="Times New Roman" w:hAnsi="Times New Roman" w:cs="Times New Roman"/>
                <w:b/>
                <w:bdr w:val="none" w:sz="0" w:space="0" w:color="auto" w:frame="1"/>
                <w:shd w:val="clear" w:color="auto" w:fill="FFFFFF"/>
                <w:lang w:val="mk-MK"/>
              </w:rPr>
            </w:pPr>
            <w:proofErr w:type="spellStart"/>
            <w:r w:rsidRPr="00E07F6F">
              <w:rPr>
                <w:rFonts w:ascii="Times New Roman" w:hAnsi="Times New Roman" w:cs="Times New Roman"/>
                <w:b/>
                <w:lang w:val="mk-MK"/>
              </w:rPr>
              <w:t>Ќендреса</w:t>
            </w:r>
            <w:proofErr w:type="spellEnd"/>
            <w:r w:rsidRPr="00E07F6F">
              <w:rPr>
                <w:rFonts w:ascii="Times New Roman" w:hAnsi="Times New Roman" w:cs="Times New Roman"/>
                <w:b/>
                <w:lang w:val="mk-MK"/>
              </w:rPr>
              <w:t xml:space="preserve"> Сулејмани</w:t>
            </w:r>
          </w:p>
        </w:tc>
        <w:tc>
          <w:tcPr>
            <w:cnfStyle w:val="000010000000"/>
            <w:tcW w:w="1843" w:type="dxa"/>
          </w:tcPr>
          <w:p w:rsidR="004D0C2A" w:rsidRPr="00E07F6F" w:rsidRDefault="004D0C2A" w:rsidP="00507248">
            <w:pPr>
              <w:rPr>
                <w:rFonts w:ascii="Times New Roman" w:hAnsi="Times New Roman" w:cs="Times New Roman"/>
                <w:bdr w:val="none" w:sz="0" w:space="0" w:color="auto" w:frame="1"/>
                <w:shd w:val="clear" w:color="auto" w:fill="FFFFFF"/>
                <w:lang w:val="mk-MK"/>
              </w:rPr>
            </w:pPr>
            <w:r w:rsidRPr="00E07F6F">
              <w:rPr>
                <w:rFonts w:ascii="Times New Roman" w:hAnsi="Times New Roman" w:cs="Times New Roman"/>
                <w:lang w:val="mk-MK"/>
              </w:rPr>
              <w:t xml:space="preserve">Фондацијата за интернет и општество </w:t>
            </w:r>
            <w:proofErr w:type="spellStart"/>
            <w:r w:rsidRPr="00E07F6F">
              <w:rPr>
                <w:rFonts w:ascii="Times New Roman" w:hAnsi="Times New Roman" w:cs="Times New Roman"/>
                <w:lang w:val="mk-MK"/>
              </w:rPr>
              <w:t>Метаморфозис</w:t>
            </w:r>
            <w:proofErr w:type="spellEnd"/>
            <w:r w:rsidRPr="00E07F6F">
              <w:rPr>
                <w:rFonts w:ascii="Times New Roman" w:hAnsi="Times New Roman" w:cs="Times New Roman"/>
                <w:lang w:val="mk-MK"/>
              </w:rPr>
              <w:t xml:space="preserve"> Скопје</w:t>
            </w:r>
          </w:p>
        </w:tc>
        <w:tc>
          <w:tcPr>
            <w:tcW w:w="1559" w:type="dxa"/>
          </w:tcPr>
          <w:p w:rsidR="004D0C2A" w:rsidRPr="00E07F6F" w:rsidRDefault="004D0C2A" w:rsidP="00507248">
            <w:pPr>
              <w:cnfStyle w:val="000000000000"/>
              <w:rPr>
                <w:rFonts w:ascii="Times New Roman" w:hAnsi="Times New Roman" w:cs="Times New Roman"/>
                <w:lang w:val="mk-MK"/>
              </w:rPr>
            </w:pPr>
          </w:p>
        </w:tc>
        <w:tc>
          <w:tcPr>
            <w:cnfStyle w:val="000010000000"/>
            <w:tcW w:w="1985" w:type="dxa"/>
          </w:tcPr>
          <w:p w:rsidR="004D0C2A" w:rsidRPr="00E07F6F" w:rsidRDefault="004D0C2A" w:rsidP="00507248">
            <w:pPr>
              <w:rPr>
                <w:rFonts w:ascii="Times New Roman" w:hAnsi="Times New Roman" w:cs="Times New Roman"/>
                <w:lang w:val="mk-MK"/>
              </w:rPr>
            </w:pPr>
          </w:p>
        </w:tc>
        <w:tc>
          <w:tcPr>
            <w:cnfStyle w:val="000100000000"/>
            <w:tcW w:w="1984" w:type="dxa"/>
          </w:tcPr>
          <w:p w:rsidR="004D0C2A" w:rsidRPr="00E07F6F" w:rsidRDefault="004D0C2A" w:rsidP="00507248">
            <w:pPr>
              <w:rPr>
                <w:rFonts w:ascii="Times New Roman" w:hAnsi="Times New Roman" w:cs="Times New Roman"/>
                <w:b w:val="0"/>
                <w:lang w:val="mk-MK"/>
              </w:rPr>
            </w:pPr>
            <w:r w:rsidRPr="00E07F6F">
              <w:rPr>
                <w:rFonts w:ascii="Times New Roman" w:hAnsi="Times New Roman" w:cs="Times New Roman"/>
                <w:b w:val="0"/>
                <w:lang w:val="mk-MK"/>
              </w:rPr>
              <w:t>15.3.2021 (30. дописна седница)</w:t>
            </w:r>
          </w:p>
        </w:tc>
      </w:tr>
      <w:tr w:rsidR="00C923F8" w:rsidRPr="00E07F6F" w:rsidTr="00C923F8">
        <w:trPr>
          <w:cnfStyle w:val="000000100000"/>
          <w:trHeight w:val="1678"/>
        </w:trPr>
        <w:tc>
          <w:tcPr>
            <w:cnfStyle w:val="000010000000"/>
            <w:tcW w:w="675" w:type="dxa"/>
            <w:vMerge w:val="restart"/>
          </w:tcPr>
          <w:p w:rsidR="00C923F8" w:rsidRPr="00E07F6F" w:rsidRDefault="00C923F8" w:rsidP="005A5BA7">
            <w:pPr>
              <w:pStyle w:val="ListParagraph"/>
              <w:numPr>
                <w:ilvl w:val="0"/>
                <w:numId w:val="24"/>
              </w:numPr>
              <w:tabs>
                <w:tab w:val="left" w:pos="0"/>
              </w:tabs>
              <w:spacing w:after="0" w:line="240" w:lineRule="auto"/>
              <w:jc w:val="right"/>
              <w:rPr>
                <w:rFonts w:ascii="Times New Roman" w:hAnsi="Times New Roman" w:cs="Times New Roman"/>
                <w:b/>
                <w:lang w:val="mk-MK"/>
              </w:rPr>
            </w:pPr>
          </w:p>
          <w:p w:rsidR="00C923F8" w:rsidRPr="00E07F6F" w:rsidRDefault="00C923F8" w:rsidP="005A5BA7">
            <w:pPr>
              <w:jc w:val="right"/>
              <w:rPr>
                <w:rFonts w:ascii="Times New Roman" w:hAnsi="Times New Roman" w:cs="Times New Roman"/>
                <w:b/>
                <w:lang w:val="mk-MK"/>
              </w:rPr>
            </w:pPr>
          </w:p>
        </w:tc>
        <w:tc>
          <w:tcPr>
            <w:tcW w:w="2268" w:type="dxa"/>
            <w:vMerge w:val="restart"/>
          </w:tcPr>
          <w:p w:rsidR="00C923F8" w:rsidRPr="00E07F6F" w:rsidRDefault="00C923F8" w:rsidP="005A5BA7">
            <w:pPr>
              <w:cnfStyle w:val="000000100000"/>
              <w:rPr>
                <w:rFonts w:ascii="Times New Roman" w:hAnsi="Times New Roman" w:cs="Times New Roman"/>
                <w:lang w:val="mk-MK"/>
              </w:rPr>
            </w:pPr>
            <w:r w:rsidRPr="00E07F6F">
              <w:rPr>
                <w:rFonts w:ascii="Times New Roman" w:hAnsi="Times New Roman" w:cs="Times New Roman"/>
                <w:lang w:val="mk-MK"/>
              </w:rPr>
              <w:t>Влада на Република Северна Македонија</w:t>
            </w:r>
          </w:p>
        </w:tc>
        <w:tc>
          <w:tcPr>
            <w:cnfStyle w:val="000010000000"/>
            <w:tcW w:w="2835" w:type="dxa"/>
            <w:vMerge w:val="restart"/>
          </w:tcPr>
          <w:p w:rsidR="00C923F8" w:rsidRPr="00E07F6F" w:rsidRDefault="00C923F8" w:rsidP="005A5BA7">
            <w:pPr>
              <w:rPr>
                <w:rFonts w:ascii="Times New Roman" w:hAnsi="Times New Roman" w:cs="Times New Roman"/>
                <w:lang w:val="mk-MK"/>
              </w:rPr>
            </w:pPr>
            <w:r w:rsidRPr="00E07F6F">
              <w:rPr>
                <w:rFonts w:ascii="Times New Roman" w:hAnsi="Times New Roman" w:cs="Times New Roman"/>
                <w:lang w:val="mk-MK"/>
              </w:rPr>
              <w:t>Комисијата за распределба на финансиски средства наменети за финансирање на програмските активности на здруженијата и фондациите од Буџетот на Република Северна Македонија за 2021 година</w:t>
            </w:r>
          </w:p>
        </w:tc>
        <w:tc>
          <w:tcPr>
            <w:tcW w:w="1843" w:type="dxa"/>
          </w:tcPr>
          <w:p w:rsidR="00C923F8" w:rsidRPr="00E07F6F" w:rsidRDefault="00C923F8" w:rsidP="005A5BA7">
            <w:pPr>
              <w:cnfStyle w:val="000000100000"/>
              <w:rPr>
                <w:rFonts w:ascii="Times New Roman" w:hAnsi="Times New Roman" w:cs="Times New Roman"/>
                <w:b/>
                <w:lang w:val="mk-MK"/>
              </w:rPr>
            </w:pPr>
            <w:r w:rsidRPr="00E07F6F">
              <w:rPr>
                <w:rFonts w:ascii="Times New Roman" w:hAnsi="Times New Roman" w:cs="Times New Roman"/>
                <w:b/>
                <w:lang w:val="mk-MK"/>
              </w:rPr>
              <w:t xml:space="preserve">Елизабета Божиноска </w:t>
            </w:r>
          </w:p>
        </w:tc>
        <w:tc>
          <w:tcPr>
            <w:cnfStyle w:val="000010000000"/>
            <w:tcW w:w="1843" w:type="dxa"/>
          </w:tcPr>
          <w:p w:rsidR="00C923F8" w:rsidRPr="00E07F6F" w:rsidRDefault="00C923F8" w:rsidP="005A5BA7">
            <w:pPr>
              <w:rPr>
                <w:rFonts w:ascii="Times New Roman" w:hAnsi="Times New Roman" w:cs="Times New Roman"/>
                <w:lang w:val="mk-MK"/>
              </w:rPr>
            </w:pPr>
            <w:r w:rsidRPr="00E07F6F">
              <w:rPr>
                <w:rFonts w:ascii="Times New Roman" w:hAnsi="Times New Roman" w:cs="Times New Roman"/>
                <w:lang w:val="mk-MK"/>
              </w:rPr>
              <w:t>Здружение на граѓани Х.Е.Р.А. Асоцијација за здравствена едукација и истражување Скопје</w:t>
            </w:r>
          </w:p>
        </w:tc>
        <w:tc>
          <w:tcPr>
            <w:tcW w:w="1559" w:type="dxa"/>
            <w:vMerge w:val="restart"/>
          </w:tcPr>
          <w:p w:rsidR="00C923F8" w:rsidRPr="00E07F6F" w:rsidRDefault="00C923F8" w:rsidP="005A5BA7">
            <w:pPr>
              <w:cnfStyle w:val="000000100000"/>
              <w:rPr>
                <w:rFonts w:ascii="Times New Roman" w:hAnsi="Times New Roman" w:cs="Times New Roman"/>
                <w:lang w:val="mk-MK"/>
              </w:rPr>
            </w:pPr>
          </w:p>
        </w:tc>
        <w:tc>
          <w:tcPr>
            <w:cnfStyle w:val="000010000000"/>
            <w:tcW w:w="1985" w:type="dxa"/>
            <w:vMerge w:val="restart"/>
          </w:tcPr>
          <w:p w:rsidR="00C923F8" w:rsidRPr="00E07F6F" w:rsidRDefault="00C923F8" w:rsidP="005A5BA7">
            <w:pPr>
              <w:rPr>
                <w:rFonts w:ascii="Times New Roman" w:hAnsi="Times New Roman" w:cs="Times New Roman"/>
                <w:lang w:val="mk-MK"/>
              </w:rPr>
            </w:pPr>
          </w:p>
        </w:tc>
        <w:tc>
          <w:tcPr>
            <w:cnfStyle w:val="000100000000"/>
            <w:tcW w:w="1984" w:type="dxa"/>
            <w:vMerge w:val="restart"/>
          </w:tcPr>
          <w:p w:rsidR="00C923F8" w:rsidRPr="00E07F6F" w:rsidRDefault="00C923F8" w:rsidP="005A5BA7">
            <w:pPr>
              <w:rPr>
                <w:rFonts w:ascii="Times New Roman" w:hAnsi="Times New Roman" w:cs="Times New Roman"/>
                <w:b w:val="0"/>
                <w:lang w:val="mk-MK"/>
              </w:rPr>
            </w:pPr>
            <w:r w:rsidRPr="00E07F6F">
              <w:rPr>
                <w:rFonts w:ascii="Times New Roman" w:hAnsi="Times New Roman" w:cs="Times New Roman"/>
                <w:b w:val="0"/>
                <w:lang w:val="mk-MK"/>
              </w:rPr>
              <w:t>15.3.2021 (30. дописна седница)</w:t>
            </w:r>
          </w:p>
        </w:tc>
      </w:tr>
      <w:tr w:rsidR="00C923F8" w:rsidRPr="00E07F6F" w:rsidTr="008B4E78">
        <w:trPr>
          <w:trHeight w:val="1379"/>
        </w:trPr>
        <w:tc>
          <w:tcPr>
            <w:cnfStyle w:val="000010000000"/>
            <w:tcW w:w="675" w:type="dxa"/>
            <w:vMerge/>
          </w:tcPr>
          <w:p w:rsidR="00C923F8" w:rsidRPr="00E07F6F" w:rsidRDefault="00C923F8" w:rsidP="005A5BA7">
            <w:pPr>
              <w:pStyle w:val="ListParagraph"/>
              <w:numPr>
                <w:ilvl w:val="0"/>
                <w:numId w:val="24"/>
              </w:numPr>
              <w:tabs>
                <w:tab w:val="left" w:pos="0"/>
              </w:tabs>
              <w:spacing w:after="0" w:line="240" w:lineRule="auto"/>
              <w:jc w:val="right"/>
              <w:rPr>
                <w:rFonts w:ascii="Times New Roman" w:hAnsi="Times New Roman" w:cs="Times New Roman"/>
                <w:b/>
                <w:lang w:val="mk-MK"/>
              </w:rPr>
            </w:pPr>
          </w:p>
        </w:tc>
        <w:tc>
          <w:tcPr>
            <w:tcW w:w="2268" w:type="dxa"/>
            <w:vMerge/>
          </w:tcPr>
          <w:p w:rsidR="00C923F8" w:rsidRPr="00E07F6F" w:rsidRDefault="00C923F8" w:rsidP="005A5BA7">
            <w:pPr>
              <w:cnfStyle w:val="000000000000"/>
              <w:rPr>
                <w:rFonts w:ascii="Times New Roman" w:hAnsi="Times New Roman" w:cs="Times New Roman"/>
                <w:lang w:val="mk-MK"/>
              </w:rPr>
            </w:pPr>
          </w:p>
        </w:tc>
        <w:tc>
          <w:tcPr>
            <w:cnfStyle w:val="000010000000"/>
            <w:tcW w:w="2835" w:type="dxa"/>
            <w:vMerge/>
          </w:tcPr>
          <w:p w:rsidR="00C923F8" w:rsidRPr="00E07F6F" w:rsidRDefault="00C923F8" w:rsidP="005A5BA7">
            <w:pPr>
              <w:rPr>
                <w:rFonts w:ascii="Times New Roman" w:hAnsi="Times New Roman" w:cs="Times New Roman"/>
                <w:lang w:val="mk-MK"/>
              </w:rPr>
            </w:pPr>
          </w:p>
        </w:tc>
        <w:tc>
          <w:tcPr>
            <w:tcW w:w="1843" w:type="dxa"/>
            <w:tcBorders>
              <w:top w:val="double" w:sz="6" w:space="0" w:color="C0504D" w:themeColor="accent2"/>
              <w:bottom w:val="double" w:sz="6" w:space="0" w:color="C0504D" w:themeColor="accent2"/>
            </w:tcBorders>
          </w:tcPr>
          <w:p w:rsidR="00C923F8" w:rsidRPr="00E07F6F" w:rsidRDefault="00C923F8" w:rsidP="005A5BA7">
            <w:pPr>
              <w:cnfStyle w:val="000000000000"/>
              <w:rPr>
                <w:rFonts w:ascii="Times New Roman" w:hAnsi="Times New Roman" w:cs="Times New Roman"/>
                <w:b/>
                <w:bCs/>
                <w:lang w:val="mk-MK"/>
              </w:rPr>
            </w:pPr>
            <w:r w:rsidRPr="00E07F6F">
              <w:rPr>
                <w:rFonts w:ascii="Times New Roman" w:hAnsi="Times New Roman" w:cs="Times New Roman"/>
                <w:b/>
                <w:lang w:val="mk-MK"/>
              </w:rPr>
              <w:t>Лилјана Јоноски</w:t>
            </w:r>
          </w:p>
        </w:tc>
        <w:tc>
          <w:tcPr>
            <w:cnfStyle w:val="000010000000"/>
            <w:tcW w:w="1843" w:type="dxa"/>
          </w:tcPr>
          <w:p w:rsidR="00C923F8" w:rsidRPr="00E07F6F" w:rsidRDefault="00C923F8" w:rsidP="005A5BA7">
            <w:pPr>
              <w:rPr>
                <w:rFonts w:ascii="Times New Roman" w:hAnsi="Times New Roman" w:cs="Times New Roman"/>
                <w:bCs/>
                <w:lang w:val="mk-MK"/>
              </w:rPr>
            </w:pPr>
            <w:r w:rsidRPr="00E07F6F">
              <w:rPr>
                <w:rFonts w:ascii="Times New Roman" w:hAnsi="Times New Roman" w:cs="Times New Roman"/>
                <w:lang w:val="mk-MK"/>
              </w:rPr>
              <w:t>Здружение Рурална коалиција Куманово</w:t>
            </w:r>
          </w:p>
        </w:tc>
        <w:tc>
          <w:tcPr>
            <w:tcW w:w="1559" w:type="dxa"/>
            <w:vMerge/>
          </w:tcPr>
          <w:p w:rsidR="00C923F8" w:rsidRPr="00E07F6F" w:rsidRDefault="00C923F8" w:rsidP="005A5BA7">
            <w:pPr>
              <w:cnfStyle w:val="000000000000"/>
              <w:rPr>
                <w:rFonts w:ascii="Times New Roman" w:hAnsi="Times New Roman" w:cs="Times New Roman"/>
                <w:lang w:val="mk-MK"/>
              </w:rPr>
            </w:pPr>
          </w:p>
        </w:tc>
        <w:tc>
          <w:tcPr>
            <w:cnfStyle w:val="000010000000"/>
            <w:tcW w:w="1985" w:type="dxa"/>
            <w:vMerge/>
          </w:tcPr>
          <w:p w:rsidR="00C923F8" w:rsidRPr="00E07F6F" w:rsidRDefault="00C923F8" w:rsidP="005A5BA7">
            <w:pPr>
              <w:rPr>
                <w:rFonts w:ascii="Times New Roman" w:hAnsi="Times New Roman" w:cs="Times New Roman"/>
                <w:lang w:val="mk-MK"/>
              </w:rPr>
            </w:pPr>
          </w:p>
        </w:tc>
        <w:tc>
          <w:tcPr>
            <w:cnfStyle w:val="000100000000"/>
            <w:tcW w:w="1984" w:type="dxa"/>
            <w:vMerge/>
          </w:tcPr>
          <w:p w:rsidR="00C923F8" w:rsidRPr="00E07F6F" w:rsidRDefault="00C923F8" w:rsidP="005A5BA7">
            <w:pPr>
              <w:rPr>
                <w:rFonts w:ascii="Times New Roman" w:hAnsi="Times New Roman" w:cs="Times New Roman"/>
                <w:b w:val="0"/>
                <w:lang w:val="mk-MK"/>
              </w:rPr>
            </w:pPr>
          </w:p>
        </w:tc>
      </w:tr>
      <w:tr w:rsidR="00C923F8" w:rsidRPr="00E07F6F" w:rsidTr="00C923F8">
        <w:trPr>
          <w:cnfStyle w:val="000000100000"/>
          <w:trHeight w:val="508"/>
        </w:trPr>
        <w:tc>
          <w:tcPr>
            <w:cnfStyle w:val="000010000000"/>
            <w:tcW w:w="675" w:type="dxa"/>
            <w:vMerge w:val="restart"/>
          </w:tcPr>
          <w:p w:rsidR="00C923F8" w:rsidRPr="00E07F6F" w:rsidRDefault="00C923F8" w:rsidP="005A5BA7">
            <w:pPr>
              <w:pStyle w:val="ListParagraph"/>
              <w:numPr>
                <w:ilvl w:val="0"/>
                <w:numId w:val="24"/>
              </w:numPr>
              <w:tabs>
                <w:tab w:val="left" w:pos="0"/>
              </w:tabs>
              <w:spacing w:after="0" w:line="240" w:lineRule="auto"/>
              <w:jc w:val="right"/>
              <w:rPr>
                <w:rFonts w:ascii="Times New Roman" w:hAnsi="Times New Roman" w:cs="Times New Roman"/>
                <w:b/>
                <w:lang w:val="mk-MK"/>
              </w:rPr>
            </w:pPr>
          </w:p>
        </w:tc>
        <w:tc>
          <w:tcPr>
            <w:tcW w:w="2268" w:type="dxa"/>
            <w:vMerge w:val="restart"/>
          </w:tcPr>
          <w:p w:rsidR="00C923F8" w:rsidRPr="00E07F6F" w:rsidRDefault="00C923F8" w:rsidP="005A5BA7">
            <w:pPr>
              <w:cnfStyle w:val="000000100000"/>
              <w:rPr>
                <w:rFonts w:ascii="Times New Roman" w:hAnsi="Times New Roman" w:cs="Times New Roman"/>
                <w:lang w:val="mk-MK"/>
              </w:rPr>
            </w:pPr>
            <w:r w:rsidRPr="00E07F6F">
              <w:rPr>
                <w:rFonts w:ascii="Times New Roman" w:hAnsi="Times New Roman" w:cs="Times New Roman"/>
                <w:lang w:val="mk-MK"/>
              </w:rPr>
              <w:t>Министерството за труд и социјална политика</w:t>
            </w:r>
          </w:p>
        </w:tc>
        <w:tc>
          <w:tcPr>
            <w:cnfStyle w:val="000010000000"/>
            <w:tcW w:w="2835" w:type="dxa"/>
            <w:vMerge w:val="restart"/>
          </w:tcPr>
          <w:p w:rsidR="00C923F8" w:rsidRPr="00E07F6F" w:rsidRDefault="00C923F8" w:rsidP="005A5BA7">
            <w:pPr>
              <w:rPr>
                <w:rFonts w:ascii="Times New Roman" w:hAnsi="Times New Roman" w:cs="Times New Roman"/>
                <w:lang w:val="mk-MK"/>
              </w:rPr>
            </w:pPr>
            <w:r w:rsidRPr="00E07F6F">
              <w:rPr>
                <w:rFonts w:ascii="Times New Roman" w:hAnsi="Times New Roman" w:cs="Times New Roman"/>
                <w:lang w:val="mk-MK"/>
              </w:rPr>
              <w:t>Националното координативно тело за имплементација на Конвенцијата на Советот на Европа за спречување и борба против насилството врз жените и семејно насилство</w:t>
            </w:r>
          </w:p>
        </w:tc>
        <w:tc>
          <w:tcPr>
            <w:tcW w:w="1843" w:type="dxa"/>
            <w:tcBorders>
              <w:top w:val="double" w:sz="6" w:space="0" w:color="C0504D" w:themeColor="accent2"/>
              <w:bottom w:val="double" w:sz="6" w:space="0" w:color="C0504D" w:themeColor="accent2"/>
            </w:tcBorders>
          </w:tcPr>
          <w:p w:rsidR="00C923F8" w:rsidRPr="00E07F6F" w:rsidRDefault="00C923F8" w:rsidP="005A5BA7">
            <w:pPr>
              <w:cnfStyle w:val="000000100000"/>
              <w:rPr>
                <w:rFonts w:ascii="Times New Roman" w:hAnsi="Times New Roman" w:cs="Times New Roman"/>
                <w:b/>
                <w:lang w:val="mk-MK"/>
              </w:rPr>
            </w:pPr>
            <w:r w:rsidRPr="00E07F6F">
              <w:rPr>
                <w:rFonts w:ascii="Times New Roman" w:hAnsi="Times New Roman" w:cs="Times New Roman"/>
                <w:b/>
                <w:lang w:val="mk-MK"/>
              </w:rPr>
              <w:t>Наташа Бошкова</w:t>
            </w:r>
          </w:p>
        </w:tc>
        <w:tc>
          <w:tcPr>
            <w:cnfStyle w:val="000010000000"/>
            <w:tcW w:w="1843" w:type="dxa"/>
          </w:tcPr>
          <w:p w:rsidR="00C923F8" w:rsidRPr="00E07F6F" w:rsidRDefault="00C923F8" w:rsidP="005A5BA7">
            <w:pPr>
              <w:rPr>
                <w:rFonts w:ascii="Times New Roman" w:hAnsi="Times New Roman" w:cs="Times New Roman"/>
                <w:b/>
                <w:lang w:val="mk-MK"/>
              </w:rPr>
            </w:pPr>
            <w:r w:rsidRPr="00E07F6F">
              <w:rPr>
                <w:rFonts w:ascii="Times New Roman" w:hAnsi="Times New Roman" w:cs="Times New Roman"/>
                <w:lang w:val="mk-MK"/>
              </w:rPr>
              <w:t>Коалиција сексуални и здравствени права на маргинализираните заедници МАРГИНИ Скопје</w:t>
            </w:r>
          </w:p>
        </w:tc>
        <w:tc>
          <w:tcPr>
            <w:tcW w:w="1559" w:type="dxa"/>
            <w:vMerge w:val="restart"/>
          </w:tcPr>
          <w:p w:rsidR="00C923F8" w:rsidRPr="00E07F6F" w:rsidRDefault="00C923F8" w:rsidP="005A5BA7">
            <w:pPr>
              <w:cnfStyle w:val="000000100000"/>
              <w:rPr>
                <w:rFonts w:ascii="Times New Roman" w:hAnsi="Times New Roman" w:cs="Times New Roman"/>
                <w:lang w:val="mk-MK"/>
              </w:rPr>
            </w:pPr>
          </w:p>
        </w:tc>
        <w:tc>
          <w:tcPr>
            <w:cnfStyle w:val="000010000000"/>
            <w:tcW w:w="1985" w:type="dxa"/>
            <w:vMerge w:val="restart"/>
          </w:tcPr>
          <w:p w:rsidR="00C923F8" w:rsidRPr="00E07F6F" w:rsidRDefault="00C923F8" w:rsidP="005A5BA7">
            <w:pPr>
              <w:rPr>
                <w:rFonts w:ascii="Times New Roman" w:hAnsi="Times New Roman" w:cs="Times New Roman"/>
                <w:lang w:val="mk-MK"/>
              </w:rPr>
            </w:pPr>
          </w:p>
        </w:tc>
        <w:tc>
          <w:tcPr>
            <w:cnfStyle w:val="000100000000"/>
            <w:tcW w:w="1984" w:type="dxa"/>
            <w:vMerge w:val="restart"/>
          </w:tcPr>
          <w:p w:rsidR="00C923F8" w:rsidRPr="00E07F6F" w:rsidRDefault="00C923F8" w:rsidP="005A5BA7">
            <w:pPr>
              <w:rPr>
                <w:rFonts w:ascii="Times New Roman" w:hAnsi="Times New Roman" w:cs="Times New Roman"/>
                <w:b w:val="0"/>
                <w:lang w:val="mk-MK"/>
              </w:rPr>
            </w:pPr>
            <w:r w:rsidRPr="00E07F6F">
              <w:rPr>
                <w:rFonts w:ascii="Times New Roman" w:hAnsi="Times New Roman" w:cs="Times New Roman"/>
                <w:b w:val="0"/>
                <w:lang w:val="mk-MK"/>
              </w:rPr>
              <w:t>22.4.2021 (31. дописна седница)</w:t>
            </w:r>
          </w:p>
        </w:tc>
      </w:tr>
      <w:tr w:rsidR="00C923F8" w:rsidRPr="00E07F6F" w:rsidTr="005A5BA7">
        <w:trPr>
          <w:trHeight w:val="507"/>
        </w:trPr>
        <w:tc>
          <w:tcPr>
            <w:cnfStyle w:val="000010000000"/>
            <w:tcW w:w="675" w:type="dxa"/>
            <w:vMerge/>
          </w:tcPr>
          <w:p w:rsidR="00C923F8" w:rsidRPr="00E07F6F" w:rsidRDefault="00C923F8" w:rsidP="005A5BA7">
            <w:pPr>
              <w:pStyle w:val="ListParagraph"/>
              <w:numPr>
                <w:ilvl w:val="0"/>
                <w:numId w:val="24"/>
              </w:numPr>
              <w:tabs>
                <w:tab w:val="left" w:pos="0"/>
              </w:tabs>
              <w:spacing w:after="0" w:line="240" w:lineRule="auto"/>
              <w:jc w:val="right"/>
              <w:rPr>
                <w:rFonts w:ascii="Times New Roman" w:hAnsi="Times New Roman" w:cs="Times New Roman"/>
                <w:b/>
                <w:lang w:val="mk-MK"/>
              </w:rPr>
            </w:pPr>
          </w:p>
        </w:tc>
        <w:tc>
          <w:tcPr>
            <w:tcW w:w="2268" w:type="dxa"/>
            <w:vMerge/>
          </w:tcPr>
          <w:p w:rsidR="00C923F8" w:rsidRPr="00E07F6F" w:rsidRDefault="00C923F8" w:rsidP="005A5BA7">
            <w:pPr>
              <w:cnfStyle w:val="000000000000"/>
              <w:rPr>
                <w:rFonts w:ascii="Times New Roman" w:hAnsi="Times New Roman" w:cs="Times New Roman"/>
                <w:lang w:val="mk-MK"/>
              </w:rPr>
            </w:pPr>
          </w:p>
        </w:tc>
        <w:tc>
          <w:tcPr>
            <w:cnfStyle w:val="000010000000"/>
            <w:tcW w:w="2835" w:type="dxa"/>
            <w:vMerge/>
          </w:tcPr>
          <w:p w:rsidR="00C923F8" w:rsidRPr="00E07F6F" w:rsidRDefault="00C923F8" w:rsidP="005A5BA7">
            <w:pPr>
              <w:rPr>
                <w:rFonts w:ascii="Times New Roman" w:hAnsi="Times New Roman" w:cs="Times New Roman"/>
                <w:lang w:val="mk-MK"/>
              </w:rPr>
            </w:pPr>
          </w:p>
        </w:tc>
        <w:tc>
          <w:tcPr>
            <w:tcW w:w="1843" w:type="dxa"/>
            <w:tcBorders>
              <w:top w:val="double" w:sz="6" w:space="0" w:color="C0504D" w:themeColor="accent2"/>
              <w:bottom w:val="double" w:sz="6" w:space="0" w:color="C0504D" w:themeColor="accent2"/>
            </w:tcBorders>
          </w:tcPr>
          <w:p w:rsidR="00C923F8" w:rsidRPr="00E07F6F" w:rsidRDefault="00C923F8" w:rsidP="005A5BA7">
            <w:pPr>
              <w:cnfStyle w:val="000000000000"/>
              <w:rPr>
                <w:rFonts w:ascii="Times New Roman" w:hAnsi="Times New Roman" w:cs="Times New Roman"/>
                <w:b/>
                <w:lang w:val="mk-MK"/>
              </w:rPr>
            </w:pPr>
            <w:r w:rsidRPr="00E07F6F">
              <w:rPr>
                <w:rFonts w:ascii="Times New Roman" w:hAnsi="Times New Roman" w:cs="Times New Roman"/>
                <w:b/>
                <w:lang w:val="mk-MK"/>
              </w:rPr>
              <w:t>Елизабета Божиноска</w:t>
            </w:r>
          </w:p>
        </w:tc>
        <w:tc>
          <w:tcPr>
            <w:cnfStyle w:val="000010000000"/>
            <w:tcW w:w="1843" w:type="dxa"/>
          </w:tcPr>
          <w:p w:rsidR="00C923F8" w:rsidRPr="00E07F6F" w:rsidRDefault="00C923F8" w:rsidP="005A5BA7">
            <w:pPr>
              <w:rPr>
                <w:rFonts w:ascii="Times New Roman" w:hAnsi="Times New Roman" w:cs="Times New Roman"/>
                <w:b/>
                <w:lang w:val="mk-MK"/>
              </w:rPr>
            </w:pPr>
            <w:r w:rsidRPr="00E07F6F">
              <w:rPr>
                <w:rFonts w:ascii="Times New Roman" w:hAnsi="Times New Roman" w:cs="Times New Roman"/>
                <w:lang w:val="mk-MK"/>
              </w:rPr>
              <w:t>ХЕРА - Асоцијација за здравствена едукација и истражување Скопје</w:t>
            </w:r>
          </w:p>
        </w:tc>
        <w:tc>
          <w:tcPr>
            <w:tcW w:w="1559" w:type="dxa"/>
            <w:vMerge/>
          </w:tcPr>
          <w:p w:rsidR="00C923F8" w:rsidRPr="00E07F6F" w:rsidRDefault="00C923F8" w:rsidP="005A5BA7">
            <w:pPr>
              <w:cnfStyle w:val="000000000000"/>
              <w:rPr>
                <w:rFonts w:ascii="Times New Roman" w:hAnsi="Times New Roman" w:cs="Times New Roman"/>
                <w:lang w:val="mk-MK"/>
              </w:rPr>
            </w:pPr>
          </w:p>
        </w:tc>
        <w:tc>
          <w:tcPr>
            <w:cnfStyle w:val="000010000000"/>
            <w:tcW w:w="1985" w:type="dxa"/>
            <w:vMerge/>
          </w:tcPr>
          <w:p w:rsidR="00C923F8" w:rsidRPr="00E07F6F" w:rsidRDefault="00C923F8" w:rsidP="005A5BA7">
            <w:pPr>
              <w:rPr>
                <w:rFonts w:ascii="Times New Roman" w:hAnsi="Times New Roman" w:cs="Times New Roman"/>
                <w:lang w:val="mk-MK"/>
              </w:rPr>
            </w:pPr>
          </w:p>
        </w:tc>
        <w:tc>
          <w:tcPr>
            <w:cnfStyle w:val="000100000000"/>
            <w:tcW w:w="1984" w:type="dxa"/>
            <w:vMerge/>
          </w:tcPr>
          <w:p w:rsidR="00C923F8" w:rsidRPr="00E07F6F" w:rsidRDefault="00C923F8" w:rsidP="005A5BA7">
            <w:pPr>
              <w:rPr>
                <w:rFonts w:ascii="Times New Roman" w:hAnsi="Times New Roman" w:cs="Times New Roman"/>
                <w:b w:val="0"/>
                <w:lang w:val="mk-MK"/>
              </w:rPr>
            </w:pPr>
          </w:p>
        </w:tc>
      </w:tr>
      <w:tr w:rsidR="00C923F8" w:rsidRPr="00E07F6F" w:rsidTr="005A5BA7">
        <w:trPr>
          <w:cnfStyle w:val="010000000000"/>
          <w:trHeight w:val="507"/>
        </w:trPr>
        <w:tc>
          <w:tcPr>
            <w:cnfStyle w:val="000010000000"/>
            <w:tcW w:w="675" w:type="dxa"/>
            <w:vMerge/>
          </w:tcPr>
          <w:p w:rsidR="00C923F8" w:rsidRPr="00E07F6F" w:rsidRDefault="00C923F8" w:rsidP="005A5BA7">
            <w:pPr>
              <w:pStyle w:val="ListParagraph"/>
              <w:numPr>
                <w:ilvl w:val="0"/>
                <w:numId w:val="24"/>
              </w:numPr>
              <w:tabs>
                <w:tab w:val="left" w:pos="0"/>
              </w:tabs>
              <w:spacing w:after="0" w:line="240" w:lineRule="auto"/>
              <w:jc w:val="right"/>
              <w:rPr>
                <w:rFonts w:ascii="Times New Roman" w:hAnsi="Times New Roman" w:cs="Times New Roman"/>
                <w:b w:val="0"/>
                <w:lang w:val="mk-MK"/>
              </w:rPr>
            </w:pPr>
          </w:p>
        </w:tc>
        <w:tc>
          <w:tcPr>
            <w:tcW w:w="2268" w:type="dxa"/>
            <w:vMerge/>
          </w:tcPr>
          <w:p w:rsidR="00C923F8" w:rsidRPr="00E07F6F" w:rsidRDefault="00C923F8" w:rsidP="005A5BA7">
            <w:pPr>
              <w:cnfStyle w:val="010000000000"/>
              <w:rPr>
                <w:rFonts w:ascii="Times New Roman" w:hAnsi="Times New Roman" w:cs="Times New Roman"/>
                <w:lang w:val="mk-MK"/>
              </w:rPr>
            </w:pPr>
          </w:p>
        </w:tc>
        <w:tc>
          <w:tcPr>
            <w:cnfStyle w:val="000010000000"/>
            <w:tcW w:w="2835" w:type="dxa"/>
            <w:vMerge/>
          </w:tcPr>
          <w:p w:rsidR="00C923F8" w:rsidRPr="00E07F6F" w:rsidRDefault="00C923F8" w:rsidP="005A5BA7">
            <w:pPr>
              <w:rPr>
                <w:rFonts w:ascii="Times New Roman" w:hAnsi="Times New Roman" w:cs="Times New Roman"/>
                <w:lang w:val="mk-MK"/>
              </w:rPr>
            </w:pPr>
          </w:p>
        </w:tc>
        <w:tc>
          <w:tcPr>
            <w:tcW w:w="1843" w:type="dxa"/>
          </w:tcPr>
          <w:p w:rsidR="00C923F8" w:rsidRPr="00E07F6F" w:rsidRDefault="00C923F8" w:rsidP="005A5BA7">
            <w:pPr>
              <w:cnfStyle w:val="010000000000"/>
              <w:rPr>
                <w:rFonts w:ascii="Times New Roman" w:hAnsi="Times New Roman" w:cs="Times New Roman"/>
                <w:lang w:val="mk-MK"/>
              </w:rPr>
            </w:pPr>
            <w:r w:rsidRPr="00E07F6F">
              <w:rPr>
                <w:rFonts w:ascii="Times New Roman" w:hAnsi="Times New Roman" w:cs="Times New Roman"/>
                <w:lang w:val="mk-MK"/>
              </w:rPr>
              <w:t>Елена Димушевска</w:t>
            </w:r>
          </w:p>
        </w:tc>
        <w:tc>
          <w:tcPr>
            <w:cnfStyle w:val="000010000000"/>
            <w:tcW w:w="1843" w:type="dxa"/>
          </w:tcPr>
          <w:p w:rsidR="00C923F8" w:rsidRPr="00E07F6F" w:rsidRDefault="00C923F8" w:rsidP="005A5BA7">
            <w:pPr>
              <w:rPr>
                <w:rFonts w:ascii="Times New Roman" w:hAnsi="Times New Roman" w:cs="Times New Roman"/>
                <w:b w:val="0"/>
                <w:lang w:val="mk-MK"/>
              </w:rPr>
            </w:pPr>
            <w:r w:rsidRPr="00E07F6F">
              <w:rPr>
                <w:rFonts w:ascii="Times New Roman" w:hAnsi="Times New Roman" w:cs="Times New Roman"/>
                <w:b w:val="0"/>
                <w:lang w:val="mk-MK"/>
              </w:rPr>
              <w:t>Национална мрежа против насилство врз жените и семејно насилство Скопје</w:t>
            </w:r>
          </w:p>
        </w:tc>
        <w:tc>
          <w:tcPr>
            <w:tcW w:w="1559" w:type="dxa"/>
            <w:vMerge/>
          </w:tcPr>
          <w:p w:rsidR="00C923F8" w:rsidRPr="00E07F6F" w:rsidRDefault="00C923F8" w:rsidP="005A5BA7">
            <w:pPr>
              <w:cnfStyle w:val="010000000000"/>
              <w:rPr>
                <w:rFonts w:ascii="Times New Roman" w:hAnsi="Times New Roman" w:cs="Times New Roman"/>
                <w:lang w:val="mk-MK"/>
              </w:rPr>
            </w:pPr>
          </w:p>
        </w:tc>
        <w:tc>
          <w:tcPr>
            <w:cnfStyle w:val="000010000000"/>
            <w:tcW w:w="1985" w:type="dxa"/>
            <w:vMerge/>
          </w:tcPr>
          <w:p w:rsidR="00C923F8" w:rsidRPr="00E07F6F" w:rsidRDefault="00C923F8" w:rsidP="005A5BA7">
            <w:pPr>
              <w:rPr>
                <w:rFonts w:ascii="Times New Roman" w:hAnsi="Times New Roman" w:cs="Times New Roman"/>
                <w:lang w:val="mk-MK"/>
              </w:rPr>
            </w:pPr>
          </w:p>
        </w:tc>
        <w:tc>
          <w:tcPr>
            <w:cnfStyle w:val="000100000000"/>
            <w:tcW w:w="1984" w:type="dxa"/>
            <w:vMerge/>
          </w:tcPr>
          <w:p w:rsidR="00C923F8" w:rsidRPr="00E07F6F" w:rsidRDefault="00C923F8" w:rsidP="005A5BA7">
            <w:pPr>
              <w:rPr>
                <w:rFonts w:ascii="Times New Roman" w:hAnsi="Times New Roman" w:cs="Times New Roman"/>
                <w:b w:val="0"/>
                <w:lang w:val="mk-MK"/>
              </w:rPr>
            </w:pPr>
          </w:p>
        </w:tc>
      </w:tr>
    </w:tbl>
    <w:p w:rsidR="004D7A53" w:rsidRPr="00E07F6F" w:rsidRDefault="004D7A53" w:rsidP="006B513F">
      <w:pPr>
        <w:tabs>
          <w:tab w:val="left" w:pos="90"/>
        </w:tabs>
        <w:jc w:val="both"/>
        <w:rPr>
          <w:b/>
          <w:lang w:val="mk-MK"/>
        </w:rPr>
      </w:pPr>
    </w:p>
    <w:p w:rsidR="00412CCB" w:rsidRPr="00E07F6F" w:rsidRDefault="00412CCB" w:rsidP="006B513F">
      <w:pPr>
        <w:tabs>
          <w:tab w:val="left" w:pos="90"/>
        </w:tabs>
        <w:jc w:val="both"/>
        <w:rPr>
          <w:b/>
          <w:lang w:val="mk-MK"/>
        </w:rPr>
      </w:pPr>
    </w:p>
    <w:p w:rsidR="00412CCB" w:rsidRPr="00E07F6F" w:rsidRDefault="00412CCB" w:rsidP="006B513F">
      <w:pPr>
        <w:tabs>
          <w:tab w:val="left" w:pos="90"/>
        </w:tabs>
        <w:jc w:val="both"/>
        <w:rPr>
          <w:b/>
          <w:lang w:val="mk-MK"/>
        </w:rPr>
      </w:pPr>
    </w:p>
    <w:p w:rsidR="00412CCB" w:rsidRPr="00E07F6F" w:rsidRDefault="00412CCB" w:rsidP="006B513F">
      <w:pPr>
        <w:tabs>
          <w:tab w:val="left" w:pos="90"/>
        </w:tabs>
        <w:jc w:val="both"/>
        <w:rPr>
          <w:b/>
          <w:lang w:val="mk-MK"/>
        </w:rPr>
      </w:pPr>
    </w:p>
    <w:p w:rsidR="00412CCB" w:rsidRPr="00E07F6F" w:rsidRDefault="00412CCB" w:rsidP="006B513F">
      <w:pPr>
        <w:tabs>
          <w:tab w:val="left" w:pos="90"/>
        </w:tabs>
        <w:jc w:val="both"/>
        <w:rPr>
          <w:b/>
          <w:lang w:val="mk-MK"/>
        </w:rPr>
      </w:pPr>
    </w:p>
    <w:p w:rsidR="004D7A53" w:rsidRPr="00E07F6F" w:rsidRDefault="004D7A53" w:rsidP="006B513F">
      <w:pPr>
        <w:tabs>
          <w:tab w:val="left" w:pos="90"/>
        </w:tabs>
        <w:jc w:val="both"/>
        <w:rPr>
          <w:b/>
          <w:lang w:val="mk-MK"/>
        </w:rPr>
      </w:pPr>
    </w:p>
    <w:p w:rsidR="004D7A53" w:rsidRPr="00E07F6F" w:rsidRDefault="004D7A53" w:rsidP="006B513F">
      <w:pPr>
        <w:tabs>
          <w:tab w:val="left" w:pos="90"/>
        </w:tabs>
        <w:jc w:val="both"/>
        <w:rPr>
          <w:b/>
          <w:lang w:val="mk-MK"/>
        </w:rPr>
      </w:pPr>
    </w:p>
    <w:p w:rsidR="004D7A53" w:rsidRPr="00E07F6F" w:rsidRDefault="004D7A53" w:rsidP="006B513F">
      <w:pPr>
        <w:tabs>
          <w:tab w:val="left" w:pos="90"/>
        </w:tabs>
        <w:jc w:val="both"/>
        <w:rPr>
          <w:b/>
          <w:lang w:val="mk-MK"/>
        </w:rPr>
      </w:pPr>
    </w:p>
    <w:p w:rsidR="00480E16" w:rsidRPr="00E07F6F" w:rsidRDefault="00480E16" w:rsidP="006B513F">
      <w:pPr>
        <w:tabs>
          <w:tab w:val="left" w:pos="90"/>
        </w:tabs>
        <w:jc w:val="both"/>
        <w:rPr>
          <w:b/>
          <w:lang w:val="mk-MK"/>
        </w:rPr>
      </w:pPr>
    </w:p>
    <w:p w:rsidR="00480E16" w:rsidRPr="00E07F6F" w:rsidRDefault="00480E16" w:rsidP="006B513F">
      <w:pPr>
        <w:tabs>
          <w:tab w:val="left" w:pos="90"/>
        </w:tabs>
        <w:jc w:val="both"/>
        <w:rPr>
          <w:b/>
          <w:lang w:val="mk-MK"/>
        </w:rPr>
      </w:pPr>
    </w:p>
    <w:p w:rsidR="00480E16" w:rsidRPr="00E07F6F" w:rsidRDefault="00480E16" w:rsidP="006B513F">
      <w:pPr>
        <w:tabs>
          <w:tab w:val="left" w:pos="90"/>
        </w:tabs>
        <w:jc w:val="both"/>
        <w:rPr>
          <w:b/>
          <w:lang w:val="mk-MK"/>
        </w:rPr>
      </w:pPr>
    </w:p>
    <w:p w:rsidR="00480E16" w:rsidRPr="00E07F6F" w:rsidRDefault="00480E16" w:rsidP="006B513F">
      <w:pPr>
        <w:tabs>
          <w:tab w:val="left" w:pos="90"/>
        </w:tabs>
        <w:jc w:val="both"/>
        <w:rPr>
          <w:b/>
          <w:lang w:val="mk-MK"/>
        </w:rPr>
      </w:pPr>
    </w:p>
    <w:p w:rsidR="00480E16" w:rsidRPr="00E07F6F" w:rsidRDefault="00480E16" w:rsidP="006B513F">
      <w:pPr>
        <w:tabs>
          <w:tab w:val="left" w:pos="90"/>
        </w:tabs>
        <w:jc w:val="both"/>
        <w:rPr>
          <w:b/>
          <w:lang w:val="mk-MK"/>
        </w:rPr>
      </w:pPr>
    </w:p>
    <w:p w:rsidR="00480E16" w:rsidRPr="00E07F6F" w:rsidRDefault="00480E16" w:rsidP="006B513F">
      <w:pPr>
        <w:tabs>
          <w:tab w:val="left" w:pos="90"/>
        </w:tabs>
        <w:jc w:val="both"/>
        <w:rPr>
          <w:b/>
          <w:lang w:val="mk-MK"/>
        </w:rPr>
      </w:pPr>
    </w:p>
    <w:p w:rsidR="00480E16" w:rsidRPr="00E07F6F" w:rsidRDefault="00480E16" w:rsidP="006B513F">
      <w:pPr>
        <w:tabs>
          <w:tab w:val="left" w:pos="90"/>
        </w:tabs>
        <w:jc w:val="both"/>
        <w:rPr>
          <w:b/>
          <w:lang w:val="mk-MK"/>
        </w:rPr>
      </w:pPr>
    </w:p>
    <w:p w:rsidR="00480E16" w:rsidRPr="00E07F6F" w:rsidRDefault="00480E16" w:rsidP="006B513F">
      <w:pPr>
        <w:tabs>
          <w:tab w:val="left" w:pos="90"/>
        </w:tabs>
        <w:jc w:val="both"/>
        <w:rPr>
          <w:b/>
          <w:lang w:val="mk-MK"/>
        </w:rPr>
      </w:pPr>
    </w:p>
    <w:p w:rsidR="00480E16" w:rsidRPr="00E07F6F" w:rsidRDefault="00480E16" w:rsidP="006B513F">
      <w:pPr>
        <w:tabs>
          <w:tab w:val="left" w:pos="90"/>
        </w:tabs>
        <w:jc w:val="both"/>
        <w:rPr>
          <w:b/>
          <w:lang w:val="mk-MK"/>
        </w:rPr>
      </w:pPr>
    </w:p>
    <w:p w:rsidR="00480E16" w:rsidRPr="00E07F6F" w:rsidRDefault="00480E16" w:rsidP="006B513F">
      <w:pPr>
        <w:tabs>
          <w:tab w:val="left" w:pos="90"/>
        </w:tabs>
        <w:jc w:val="both"/>
        <w:rPr>
          <w:b/>
          <w:lang w:val="mk-MK"/>
        </w:rPr>
      </w:pPr>
    </w:p>
    <w:p w:rsidR="00480E16" w:rsidRDefault="00480E16" w:rsidP="006B513F">
      <w:pPr>
        <w:tabs>
          <w:tab w:val="left" w:pos="90"/>
        </w:tabs>
        <w:jc w:val="both"/>
        <w:rPr>
          <w:b/>
          <w:lang w:val="mk-MK"/>
        </w:rPr>
      </w:pPr>
    </w:p>
    <w:p w:rsidR="008B4E78" w:rsidRDefault="008B4E78" w:rsidP="006B513F">
      <w:pPr>
        <w:tabs>
          <w:tab w:val="left" w:pos="90"/>
        </w:tabs>
        <w:jc w:val="both"/>
        <w:rPr>
          <w:b/>
          <w:lang w:val="mk-MK"/>
        </w:rPr>
      </w:pPr>
    </w:p>
    <w:p w:rsidR="008B4E78" w:rsidRDefault="008B4E78" w:rsidP="006B513F">
      <w:pPr>
        <w:tabs>
          <w:tab w:val="left" w:pos="90"/>
        </w:tabs>
        <w:jc w:val="both"/>
        <w:rPr>
          <w:b/>
          <w:lang w:val="mk-MK"/>
        </w:rPr>
      </w:pPr>
    </w:p>
    <w:p w:rsidR="00E07F6F" w:rsidRPr="00E07F6F" w:rsidRDefault="00E07F6F" w:rsidP="006B513F">
      <w:pPr>
        <w:tabs>
          <w:tab w:val="left" w:pos="90"/>
        </w:tabs>
        <w:jc w:val="both"/>
        <w:rPr>
          <w:b/>
          <w:lang w:val="mk-MK"/>
        </w:rPr>
      </w:pPr>
    </w:p>
    <w:p w:rsidR="00480E16" w:rsidRPr="00E07F6F" w:rsidRDefault="00480E16" w:rsidP="006B513F">
      <w:pPr>
        <w:tabs>
          <w:tab w:val="left" w:pos="90"/>
        </w:tabs>
        <w:jc w:val="both"/>
        <w:rPr>
          <w:b/>
          <w:lang w:val="mk-MK"/>
        </w:rPr>
      </w:pPr>
    </w:p>
    <w:p w:rsidR="00FA77E5" w:rsidRPr="00E07F6F" w:rsidRDefault="00FA77E5" w:rsidP="006B513F">
      <w:pPr>
        <w:tabs>
          <w:tab w:val="left" w:pos="90"/>
        </w:tabs>
        <w:jc w:val="both"/>
        <w:rPr>
          <w:b/>
          <w:lang w:val="mk-MK"/>
        </w:rPr>
      </w:pPr>
    </w:p>
    <w:p w:rsidR="00326AFA" w:rsidRPr="00E07F6F" w:rsidRDefault="00326AFA" w:rsidP="008D11B7">
      <w:pPr>
        <w:tabs>
          <w:tab w:val="left" w:pos="90"/>
        </w:tabs>
        <w:jc w:val="both"/>
        <w:rPr>
          <w:b/>
          <w:sz w:val="22"/>
          <w:szCs w:val="22"/>
          <w:lang w:val="mk-MK"/>
        </w:rPr>
      </w:pPr>
      <w:r w:rsidRPr="00E07F6F">
        <w:rPr>
          <w:b/>
          <w:sz w:val="22"/>
          <w:szCs w:val="22"/>
          <w:lang w:val="mk-MK"/>
        </w:rPr>
        <w:lastRenderedPageBreak/>
        <w:t>ПРИЛОГ 2</w:t>
      </w:r>
      <w:r w:rsidR="00F5253D" w:rsidRPr="00E07F6F">
        <w:rPr>
          <w:b/>
          <w:sz w:val="22"/>
          <w:szCs w:val="22"/>
          <w:lang w:val="mk-MK"/>
        </w:rPr>
        <w:t>:</w:t>
      </w:r>
    </w:p>
    <w:p w:rsidR="008D11B7" w:rsidRDefault="00326AFA" w:rsidP="008D11B7">
      <w:pPr>
        <w:tabs>
          <w:tab w:val="left" w:pos="90"/>
        </w:tabs>
        <w:jc w:val="both"/>
        <w:rPr>
          <w:b/>
          <w:sz w:val="22"/>
          <w:szCs w:val="22"/>
          <w:lang w:val="mk-MK"/>
        </w:rPr>
      </w:pPr>
      <w:r w:rsidRPr="00E07F6F">
        <w:rPr>
          <w:b/>
          <w:sz w:val="22"/>
          <w:szCs w:val="22"/>
          <w:lang w:val="mk-MK"/>
        </w:rPr>
        <w:t xml:space="preserve">ЧЛЕНОВИ НА СОВЕТОТ ЗА СОРАБОТКА СО И РАЗВОЈ НА ГРАЃАНСКИОТ СЕКТОР </w:t>
      </w:r>
    </w:p>
    <w:p w:rsidR="00E07F6F" w:rsidRPr="00E07F6F" w:rsidRDefault="00E07F6F" w:rsidP="008D11B7">
      <w:pPr>
        <w:tabs>
          <w:tab w:val="left" w:pos="90"/>
        </w:tabs>
        <w:jc w:val="both"/>
        <w:rPr>
          <w:sz w:val="22"/>
          <w:szCs w:val="22"/>
          <w:lang w:val="mk-MK"/>
        </w:rPr>
      </w:pPr>
    </w:p>
    <w:tbl>
      <w:tblPr>
        <w:tblStyle w:val="LightList-Accent2"/>
        <w:tblW w:w="14992" w:type="dxa"/>
        <w:tblLook w:val="04A0"/>
      </w:tblPr>
      <w:tblGrid>
        <w:gridCol w:w="14992"/>
      </w:tblGrid>
      <w:tr w:rsidR="008D11B7" w:rsidRPr="00E07F6F" w:rsidTr="00B96589">
        <w:trPr>
          <w:cnfStyle w:val="100000000000"/>
        </w:trPr>
        <w:tc>
          <w:tcPr>
            <w:cnfStyle w:val="001000000000"/>
            <w:tcW w:w="14992" w:type="dxa"/>
            <w:shd w:val="clear" w:color="auto" w:fill="800000"/>
          </w:tcPr>
          <w:p w:rsidR="00493BDD" w:rsidRPr="00E07F6F" w:rsidRDefault="008D11B7" w:rsidP="00921D9E">
            <w:pPr>
              <w:tabs>
                <w:tab w:val="left" w:pos="90"/>
              </w:tabs>
              <w:rPr>
                <w:rFonts w:ascii="Times New Roman" w:eastAsia="Times New Roman" w:hAnsi="Times New Roman" w:cs="Times New Roman"/>
                <w:b w:val="0"/>
                <w:bCs w:val="0"/>
                <w:color w:val="auto"/>
                <w:lang w:val="mk-MK"/>
              </w:rPr>
            </w:pPr>
            <w:r w:rsidRPr="00E07F6F">
              <w:rPr>
                <w:rFonts w:ascii="Times New Roman" w:hAnsi="Times New Roman" w:cs="Times New Roman"/>
                <w:lang w:val="mk-MK"/>
              </w:rPr>
              <w:t>Решение за назначување членови на Советот за соработка со и развој на граѓанскиот сектор  бр.24-3999/1 од 3.04.2018 година („Службен весник на РМ“ бр.66/18)</w:t>
            </w:r>
          </w:p>
        </w:tc>
      </w:tr>
      <w:tr w:rsidR="008D11B7" w:rsidRPr="00E07F6F" w:rsidTr="00AE15B6">
        <w:trPr>
          <w:cnfStyle w:val="000000100000"/>
        </w:trPr>
        <w:tc>
          <w:tcPr>
            <w:cnfStyle w:val="001000000000"/>
            <w:tcW w:w="14992" w:type="dxa"/>
          </w:tcPr>
          <w:p w:rsidR="008D11B7" w:rsidRPr="00E07F6F" w:rsidRDefault="008D11B7" w:rsidP="008D11B7">
            <w:pPr>
              <w:tabs>
                <w:tab w:val="left" w:pos="90"/>
              </w:tabs>
              <w:jc w:val="both"/>
              <w:rPr>
                <w:rFonts w:ascii="Times New Roman" w:hAnsi="Times New Roman" w:cs="Times New Roman"/>
                <w:b w:val="0"/>
                <w:lang w:val="mk-MK"/>
              </w:rPr>
            </w:pPr>
            <w:r w:rsidRPr="00E07F6F">
              <w:rPr>
                <w:rFonts w:ascii="Times New Roman" w:hAnsi="Times New Roman" w:cs="Times New Roman"/>
                <w:b w:val="0"/>
                <w:lang w:val="mk-MK"/>
              </w:rPr>
              <w:t>Членови од редот на вработените во органите на државната управа:</w:t>
            </w:r>
          </w:p>
          <w:p w:rsidR="008D11B7" w:rsidRPr="00E07F6F" w:rsidRDefault="008D11B7" w:rsidP="008D11B7">
            <w:pPr>
              <w:pStyle w:val="ListParagraph"/>
              <w:numPr>
                <w:ilvl w:val="0"/>
                <w:numId w:val="4"/>
              </w:numPr>
              <w:tabs>
                <w:tab w:val="left" w:pos="90"/>
              </w:tabs>
              <w:spacing w:line="240" w:lineRule="auto"/>
              <w:jc w:val="both"/>
              <w:rPr>
                <w:rFonts w:ascii="Times New Roman" w:hAnsi="Times New Roman" w:cs="Times New Roman"/>
                <w:b w:val="0"/>
                <w:lang w:val="mk-MK"/>
              </w:rPr>
            </w:pPr>
            <w:r w:rsidRPr="00E07F6F">
              <w:rPr>
                <w:rFonts w:ascii="Times New Roman" w:hAnsi="Times New Roman" w:cs="Times New Roman"/>
                <w:b w:val="0"/>
                <w:lang w:val="mk-MK"/>
              </w:rPr>
              <w:t>Славјанка Петровска</w:t>
            </w:r>
            <w:r w:rsidR="00593570" w:rsidRPr="00E07F6F">
              <w:rPr>
                <w:rFonts w:ascii="Times New Roman" w:hAnsi="Times New Roman" w:cs="Times New Roman"/>
                <w:b w:val="0"/>
                <w:lang w:val="mk-MK"/>
              </w:rPr>
              <w:t xml:space="preserve"> (</w:t>
            </w:r>
            <w:r w:rsidRPr="00E07F6F">
              <w:rPr>
                <w:rFonts w:ascii="Times New Roman" w:hAnsi="Times New Roman" w:cs="Times New Roman"/>
                <w:b w:val="0"/>
                <w:lang w:val="mk-MK"/>
              </w:rPr>
              <w:t>Министерство за внатрешни работи</w:t>
            </w:r>
            <w:r w:rsidR="00593570" w:rsidRPr="00E07F6F">
              <w:rPr>
                <w:rFonts w:ascii="Times New Roman" w:hAnsi="Times New Roman" w:cs="Times New Roman"/>
                <w:b w:val="0"/>
                <w:lang w:val="mk-MK"/>
              </w:rPr>
              <w:t>)</w:t>
            </w:r>
          </w:p>
          <w:p w:rsidR="008D11B7" w:rsidRPr="00E07F6F" w:rsidRDefault="008D11B7" w:rsidP="008D11B7">
            <w:pPr>
              <w:pStyle w:val="ListParagraph"/>
              <w:numPr>
                <w:ilvl w:val="0"/>
                <w:numId w:val="4"/>
              </w:numPr>
              <w:tabs>
                <w:tab w:val="left" w:pos="90"/>
              </w:tabs>
              <w:spacing w:line="240" w:lineRule="auto"/>
              <w:jc w:val="both"/>
              <w:rPr>
                <w:rFonts w:ascii="Times New Roman" w:hAnsi="Times New Roman" w:cs="Times New Roman"/>
                <w:b w:val="0"/>
                <w:lang w:val="mk-MK"/>
              </w:rPr>
            </w:pPr>
            <w:r w:rsidRPr="00E07F6F">
              <w:rPr>
                <w:rFonts w:ascii="Times New Roman" w:hAnsi="Times New Roman" w:cs="Times New Roman"/>
                <w:b w:val="0"/>
                <w:lang w:val="mk-MK"/>
              </w:rPr>
              <w:t>Миљазим Мустафа</w:t>
            </w:r>
            <w:r w:rsidR="00593570" w:rsidRPr="00E07F6F">
              <w:rPr>
                <w:rFonts w:ascii="Times New Roman" w:hAnsi="Times New Roman" w:cs="Times New Roman"/>
                <w:b w:val="0"/>
                <w:lang w:val="mk-MK"/>
              </w:rPr>
              <w:t xml:space="preserve"> (</w:t>
            </w:r>
            <w:r w:rsidRPr="00E07F6F">
              <w:rPr>
                <w:rFonts w:ascii="Times New Roman" w:hAnsi="Times New Roman" w:cs="Times New Roman"/>
                <w:b w:val="0"/>
                <w:lang w:val="mk-MK"/>
              </w:rPr>
              <w:t>Министерство за правда</w:t>
            </w:r>
            <w:r w:rsidR="00593570" w:rsidRPr="00E07F6F">
              <w:rPr>
                <w:rFonts w:ascii="Times New Roman" w:hAnsi="Times New Roman" w:cs="Times New Roman"/>
                <w:b w:val="0"/>
                <w:lang w:val="mk-MK"/>
              </w:rPr>
              <w:t>)</w:t>
            </w:r>
          </w:p>
          <w:p w:rsidR="008D11B7" w:rsidRPr="00E07F6F" w:rsidRDefault="008D11B7" w:rsidP="008D11B7">
            <w:pPr>
              <w:pStyle w:val="ListParagraph"/>
              <w:numPr>
                <w:ilvl w:val="0"/>
                <w:numId w:val="4"/>
              </w:numPr>
              <w:tabs>
                <w:tab w:val="left" w:pos="90"/>
              </w:tabs>
              <w:spacing w:line="240" w:lineRule="auto"/>
              <w:jc w:val="both"/>
              <w:rPr>
                <w:rFonts w:ascii="Times New Roman" w:hAnsi="Times New Roman" w:cs="Times New Roman"/>
                <w:b w:val="0"/>
                <w:lang w:val="mk-MK"/>
              </w:rPr>
            </w:pPr>
            <w:r w:rsidRPr="00E07F6F">
              <w:rPr>
                <w:rFonts w:ascii="Times New Roman" w:hAnsi="Times New Roman" w:cs="Times New Roman"/>
                <w:b w:val="0"/>
                <w:lang w:val="mk-MK"/>
              </w:rPr>
              <w:t>Катерина Јовчевска</w:t>
            </w:r>
            <w:r w:rsidR="00593570" w:rsidRPr="00E07F6F">
              <w:rPr>
                <w:rFonts w:ascii="Times New Roman" w:hAnsi="Times New Roman" w:cs="Times New Roman"/>
                <w:b w:val="0"/>
                <w:lang w:val="mk-MK"/>
              </w:rPr>
              <w:t xml:space="preserve"> (</w:t>
            </w:r>
            <w:r w:rsidRPr="00E07F6F">
              <w:rPr>
                <w:rFonts w:ascii="Times New Roman" w:hAnsi="Times New Roman" w:cs="Times New Roman"/>
                <w:b w:val="0"/>
                <w:lang w:val="mk-MK"/>
              </w:rPr>
              <w:t>Министерство за финансии</w:t>
            </w:r>
            <w:r w:rsidR="00593570" w:rsidRPr="00E07F6F">
              <w:rPr>
                <w:rFonts w:ascii="Times New Roman" w:hAnsi="Times New Roman" w:cs="Times New Roman"/>
                <w:b w:val="0"/>
                <w:lang w:val="mk-MK"/>
              </w:rPr>
              <w:t>)</w:t>
            </w:r>
          </w:p>
          <w:p w:rsidR="008D11B7" w:rsidRPr="00E07F6F" w:rsidRDefault="008D11B7" w:rsidP="008D11B7">
            <w:pPr>
              <w:pStyle w:val="ListParagraph"/>
              <w:numPr>
                <w:ilvl w:val="0"/>
                <w:numId w:val="4"/>
              </w:numPr>
              <w:tabs>
                <w:tab w:val="left" w:pos="90"/>
              </w:tabs>
              <w:spacing w:line="240" w:lineRule="auto"/>
              <w:jc w:val="both"/>
              <w:rPr>
                <w:rFonts w:ascii="Times New Roman" w:hAnsi="Times New Roman" w:cs="Times New Roman"/>
                <w:b w:val="0"/>
                <w:lang w:val="mk-MK"/>
              </w:rPr>
            </w:pPr>
            <w:r w:rsidRPr="00E07F6F">
              <w:rPr>
                <w:rFonts w:ascii="Times New Roman" w:hAnsi="Times New Roman" w:cs="Times New Roman"/>
                <w:b w:val="0"/>
                <w:lang w:val="mk-MK"/>
              </w:rPr>
              <w:t>Софија Кузмановска</w:t>
            </w:r>
            <w:r w:rsidR="00593570" w:rsidRPr="00E07F6F">
              <w:rPr>
                <w:rFonts w:ascii="Times New Roman" w:hAnsi="Times New Roman" w:cs="Times New Roman"/>
                <w:b w:val="0"/>
                <w:lang w:val="mk-MK"/>
              </w:rPr>
              <w:t xml:space="preserve"> (</w:t>
            </w:r>
            <w:r w:rsidRPr="00E07F6F">
              <w:rPr>
                <w:rFonts w:ascii="Times New Roman" w:hAnsi="Times New Roman" w:cs="Times New Roman"/>
                <w:b w:val="0"/>
                <w:lang w:val="mk-MK"/>
              </w:rPr>
              <w:t>Министерство за економија</w:t>
            </w:r>
            <w:r w:rsidR="00593570" w:rsidRPr="00E07F6F">
              <w:rPr>
                <w:rFonts w:ascii="Times New Roman" w:hAnsi="Times New Roman" w:cs="Times New Roman"/>
                <w:b w:val="0"/>
                <w:lang w:val="mk-MK"/>
              </w:rPr>
              <w:t>)</w:t>
            </w:r>
          </w:p>
          <w:p w:rsidR="008D11B7" w:rsidRPr="00E07F6F" w:rsidRDefault="008D11B7" w:rsidP="008D11B7">
            <w:pPr>
              <w:pStyle w:val="ListParagraph"/>
              <w:numPr>
                <w:ilvl w:val="0"/>
                <w:numId w:val="4"/>
              </w:numPr>
              <w:tabs>
                <w:tab w:val="left" w:pos="90"/>
              </w:tabs>
              <w:spacing w:line="240" w:lineRule="auto"/>
              <w:jc w:val="both"/>
              <w:rPr>
                <w:rFonts w:ascii="Times New Roman" w:hAnsi="Times New Roman" w:cs="Times New Roman"/>
                <w:b w:val="0"/>
                <w:lang w:val="mk-MK"/>
              </w:rPr>
            </w:pPr>
            <w:r w:rsidRPr="00E07F6F">
              <w:rPr>
                <w:rFonts w:ascii="Times New Roman" w:hAnsi="Times New Roman" w:cs="Times New Roman"/>
                <w:b w:val="0"/>
                <w:lang w:val="mk-MK"/>
              </w:rPr>
              <w:t>Маја Лазареска Јовеска</w:t>
            </w:r>
            <w:r w:rsidR="00593570" w:rsidRPr="00E07F6F">
              <w:rPr>
                <w:rFonts w:ascii="Times New Roman" w:hAnsi="Times New Roman" w:cs="Times New Roman"/>
                <w:b w:val="0"/>
                <w:lang w:val="mk-MK"/>
              </w:rPr>
              <w:t xml:space="preserve"> (</w:t>
            </w:r>
            <w:r w:rsidRPr="00E07F6F">
              <w:rPr>
                <w:rFonts w:ascii="Times New Roman" w:hAnsi="Times New Roman" w:cs="Times New Roman"/>
                <w:b w:val="0"/>
                <w:lang w:val="mk-MK"/>
              </w:rPr>
              <w:t xml:space="preserve">Министерство за земјоделство, шумарство и </w:t>
            </w:r>
            <w:proofErr w:type="spellStart"/>
            <w:r w:rsidRPr="00E07F6F">
              <w:rPr>
                <w:rFonts w:ascii="Times New Roman" w:hAnsi="Times New Roman" w:cs="Times New Roman"/>
                <w:b w:val="0"/>
                <w:lang w:val="mk-MK"/>
              </w:rPr>
              <w:t>водостопанство</w:t>
            </w:r>
            <w:proofErr w:type="spellEnd"/>
            <w:r w:rsidR="00593570" w:rsidRPr="00E07F6F">
              <w:rPr>
                <w:rFonts w:ascii="Times New Roman" w:hAnsi="Times New Roman" w:cs="Times New Roman"/>
                <w:b w:val="0"/>
                <w:lang w:val="mk-MK"/>
              </w:rPr>
              <w:t>)</w:t>
            </w:r>
          </w:p>
          <w:p w:rsidR="008D11B7" w:rsidRPr="00E07F6F" w:rsidRDefault="008D11B7" w:rsidP="008D11B7">
            <w:pPr>
              <w:pStyle w:val="ListParagraph"/>
              <w:numPr>
                <w:ilvl w:val="0"/>
                <w:numId w:val="4"/>
              </w:numPr>
              <w:tabs>
                <w:tab w:val="left" w:pos="90"/>
              </w:tabs>
              <w:spacing w:line="240" w:lineRule="auto"/>
              <w:jc w:val="both"/>
              <w:rPr>
                <w:rFonts w:ascii="Times New Roman" w:hAnsi="Times New Roman" w:cs="Times New Roman"/>
                <w:b w:val="0"/>
                <w:lang w:val="mk-MK"/>
              </w:rPr>
            </w:pPr>
            <w:r w:rsidRPr="00E07F6F">
              <w:rPr>
                <w:rFonts w:ascii="Times New Roman" w:hAnsi="Times New Roman" w:cs="Times New Roman"/>
                <w:b w:val="0"/>
                <w:lang w:val="mk-MK"/>
              </w:rPr>
              <w:t xml:space="preserve">Ангелина </w:t>
            </w:r>
            <w:proofErr w:type="spellStart"/>
            <w:r w:rsidRPr="00E07F6F">
              <w:rPr>
                <w:rFonts w:ascii="Times New Roman" w:hAnsi="Times New Roman" w:cs="Times New Roman"/>
                <w:b w:val="0"/>
                <w:lang w:val="mk-MK"/>
              </w:rPr>
              <w:t>Бачановиќ</w:t>
            </w:r>
            <w:proofErr w:type="spellEnd"/>
            <w:r w:rsidR="00593570" w:rsidRPr="00E07F6F">
              <w:rPr>
                <w:rFonts w:ascii="Times New Roman" w:hAnsi="Times New Roman" w:cs="Times New Roman"/>
                <w:b w:val="0"/>
                <w:lang w:val="mk-MK"/>
              </w:rPr>
              <w:t xml:space="preserve"> (</w:t>
            </w:r>
            <w:r w:rsidRPr="00E07F6F">
              <w:rPr>
                <w:rFonts w:ascii="Times New Roman" w:hAnsi="Times New Roman" w:cs="Times New Roman"/>
                <w:b w:val="0"/>
                <w:lang w:val="mk-MK"/>
              </w:rPr>
              <w:t>Министерство за здравство</w:t>
            </w:r>
            <w:r w:rsidR="00593570" w:rsidRPr="00E07F6F">
              <w:rPr>
                <w:rFonts w:ascii="Times New Roman" w:hAnsi="Times New Roman" w:cs="Times New Roman"/>
                <w:b w:val="0"/>
                <w:lang w:val="mk-MK"/>
              </w:rPr>
              <w:t>)</w:t>
            </w:r>
          </w:p>
          <w:p w:rsidR="008D11B7" w:rsidRPr="00E07F6F" w:rsidRDefault="008D11B7" w:rsidP="008D11B7">
            <w:pPr>
              <w:pStyle w:val="ListParagraph"/>
              <w:numPr>
                <w:ilvl w:val="0"/>
                <w:numId w:val="4"/>
              </w:numPr>
              <w:tabs>
                <w:tab w:val="left" w:pos="90"/>
              </w:tabs>
              <w:spacing w:line="240" w:lineRule="auto"/>
              <w:jc w:val="both"/>
              <w:rPr>
                <w:rFonts w:ascii="Times New Roman" w:hAnsi="Times New Roman" w:cs="Times New Roman"/>
                <w:b w:val="0"/>
                <w:lang w:val="mk-MK"/>
              </w:rPr>
            </w:pPr>
            <w:r w:rsidRPr="00E07F6F">
              <w:rPr>
                <w:rFonts w:ascii="Times New Roman" w:hAnsi="Times New Roman" w:cs="Times New Roman"/>
                <w:b w:val="0"/>
                <w:lang w:val="mk-MK"/>
              </w:rPr>
              <w:t>Сафет Незири</w:t>
            </w:r>
            <w:r w:rsidR="00593570" w:rsidRPr="00E07F6F">
              <w:rPr>
                <w:rFonts w:ascii="Times New Roman" w:hAnsi="Times New Roman" w:cs="Times New Roman"/>
                <w:b w:val="0"/>
                <w:lang w:val="mk-MK"/>
              </w:rPr>
              <w:t xml:space="preserve"> (</w:t>
            </w:r>
            <w:r w:rsidRPr="00E07F6F">
              <w:rPr>
                <w:rFonts w:ascii="Times New Roman" w:hAnsi="Times New Roman" w:cs="Times New Roman"/>
                <w:b w:val="0"/>
                <w:lang w:val="mk-MK"/>
              </w:rPr>
              <w:t>Министерство за образование и наука</w:t>
            </w:r>
            <w:r w:rsidR="00593570" w:rsidRPr="00E07F6F">
              <w:rPr>
                <w:rFonts w:ascii="Times New Roman" w:hAnsi="Times New Roman" w:cs="Times New Roman"/>
                <w:b w:val="0"/>
                <w:lang w:val="mk-MK"/>
              </w:rPr>
              <w:t>)</w:t>
            </w:r>
          </w:p>
          <w:p w:rsidR="008D11B7" w:rsidRPr="00E07F6F" w:rsidRDefault="008D11B7" w:rsidP="008D11B7">
            <w:pPr>
              <w:pStyle w:val="ListParagraph"/>
              <w:numPr>
                <w:ilvl w:val="0"/>
                <w:numId w:val="4"/>
              </w:numPr>
              <w:tabs>
                <w:tab w:val="left" w:pos="90"/>
              </w:tabs>
              <w:spacing w:line="240" w:lineRule="auto"/>
              <w:jc w:val="both"/>
              <w:rPr>
                <w:rFonts w:ascii="Times New Roman" w:hAnsi="Times New Roman" w:cs="Times New Roman"/>
                <w:b w:val="0"/>
                <w:lang w:val="mk-MK"/>
              </w:rPr>
            </w:pPr>
            <w:r w:rsidRPr="00E07F6F">
              <w:rPr>
                <w:rFonts w:ascii="Times New Roman" w:hAnsi="Times New Roman" w:cs="Times New Roman"/>
                <w:b w:val="0"/>
                <w:lang w:val="mk-MK"/>
              </w:rPr>
              <w:t xml:space="preserve">Душан </w:t>
            </w:r>
            <w:proofErr w:type="spellStart"/>
            <w:r w:rsidRPr="00E07F6F">
              <w:rPr>
                <w:rFonts w:ascii="Times New Roman" w:hAnsi="Times New Roman" w:cs="Times New Roman"/>
                <w:b w:val="0"/>
                <w:lang w:val="mk-MK"/>
              </w:rPr>
              <w:t>Томшиќ</w:t>
            </w:r>
            <w:proofErr w:type="spellEnd"/>
            <w:r w:rsidR="00593570" w:rsidRPr="00E07F6F">
              <w:rPr>
                <w:rFonts w:ascii="Times New Roman" w:hAnsi="Times New Roman" w:cs="Times New Roman"/>
                <w:b w:val="0"/>
                <w:lang w:val="mk-MK"/>
              </w:rPr>
              <w:t xml:space="preserve"> (</w:t>
            </w:r>
            <w:r w:rsidRPr="00E07F6F">
              <w:rPr>
                <w:rFonts w:ascii="Times New Roman" w:hAnsi="Times New Roman" w:cs="Times New Roman"/>
                <w:b w:val="0"/>
                <w:lang w:val="mk-MK"/>
              </w:rPr>
              <w:t>Министерство за труд и социјална политика</w:t>
            </w:r>
            <w:r w:rsidR="00593570" w:rsidRPr="00E07F6F">
              <w:rPr>
                <w:rFonts w:ascii="Times New Roman" w:hAnsi="Times New Roman" w:cs="Times New Roman"/>
                <w:b w:val="0"/>
                <w:lang w:val="mk-MK"/>
              </w:rPr>
              <w:t>)</w:t>
            </w:r>
          </w:p>
          <w:p w:rsidR="008D11B7" w:rsidRPr="00E07F6F" w:rsidRDefault="008D11B7" w:rsidP="008D11B7">
            <w:pPr>
              <w:pStyle w:val="ListParagraph"/>
              <w:numPr>
                <w:ilvl w:val="0"/>
                <w:numId w:val="4"/>
              </w:numPr>
              <w:tabs>
                <w:tab w:val="left" w:pos="90"/>
              </w:tabs>
              <w:spacing w:line="240" w:lineRule="auto"/>
              <w:jc w:val="both"/>
              <w:rPr>
                <w:rFonts w:ascii="Times New Roman" w:hAnsi="Times New Roman" w:cs="Times New Roman"/>
                <w:b w:val="0"/>
                <w:lang w:val="mk-MK"/>
              </w:rPr>
            </w:pPr>
            <w:r w:rsidRPr="00E07F6F">
              <w:rPr>
                <w:rFonts w:ascii="Times New Roman" w:hAnsi="Times New Roman" w:cs="Times New Roman"/>
                <w:b w:val="0"/>
                <w:lang w:val="mk-MK"/>
              </w:rPr>
              <w:t>Ели Чакар</w:t>
            </w:r>
            <w:r w:rsidR="00593570" w:rsidRPr="00E07F6F">
              <w:rPr>
                <w:rFonts w:ascii="Times New Roman" w:hAnsi="Times New Roman" w:cs="Times New Roman"/>
                <w:b w:val="0"/>
                <w:lang w:val="mk-MK"/>
              </w:rPr>
              <w:t xml:space="preserve"> (</w:t>
            </w:r>
            <w:r w:rsidRPr="00E07F6F">
              <w:rPr>
                <w:rFonts w:ascii="Times New Roman" w:hAnsi="Times New Roman" w:cs="Times New Roman"/>
                <w:b w:val="0"/>
                <w:lang w:val="mk-MK"/>
              </w:rPr>
              <w:t>Министерство за локална самоуправа</w:t>
            </w:r>
            <w:r w:rsidR="00593570" w:rsidRPr="00E07F6F">
              <w:rPr>
                <w:rFonts w:ascii="Times New Roman" w:hAnsi="Times New Roman" w:cs="Times New Roman"/>
                <w:b w:val="0"/>
                <w:lang w:val="mk-MK"/>
              </w:rPr>
              <w:t>)</w:t>
            </w:r>
          </w:p>
          <w:p w:rsidR="008D11B7" w:rsidRPr="00E07F6F" w:rsidRDefault="008D11B7" w:rsidP="008D11B7">
            <w:pPr>
              <w:pStyle w:val="ListParagraph"/>
              <w:numPr>
                <w:ilvl w:val="0"/>
                <w:numId w:val="4"/>
              </w:numPr>
              <w:tabs>
                <w:tab w:val="left" w:pos="90"/>
              </w:tabs>
              <w:spacing w:line="240" w:lineRule="auto"/>
              <w:jc w:val="both"/>
              <w:rPr>
                <w:rFonts w:ascii="Times New Roman" w:hAnsi="Times New Roman" w:cs="Times New Roman"/>
                <w:b w:val="0"/>
                <w:lang w:val="mk-MK"/>
              </w:rPr>
            </w:pPr>
            <w:r w:rsidRPr="00E07F6F">
              <w:rPr>
                <w:rFonts w:ascii="Times New Roman" w:hAnsi="Times New Roman" w:cs="Times New Roman"/>
                <w:b w:val="0"/>
                <w:lang w:val="mk-MK"/>
              </w:rPr>
              <w:t>Гордана Ивановска Велковска</w:t>
            </w:r>
            <w:r w:rsidR="00593570" w:rsidRPr="00E07F6F">
              <w:rPr>
                <w:rFonts w:ascii="Times New Roman" w:hAnsi="Times New Roman" w:cs="Times New Roman"/>
                <w:b w:val="0"/>
                <w:lang w:val="mk-MK"/>
              </w:rPr>
              <w:t xml:space="preserve"> (</w:t>
            </w:r>
            <w:r w:rsidRPr="00E07F6F">
              <w:rPr>
                <w:rFonts w:ascii="Times New Roman" w:hAnsi="Times New Roman" w:cs="Times New Roman"/>
                <w:b w:val="0"/>
                <w:lang w:val="mk-MK"/>
              </w:rPr>
              <w:t>Министерство за култура</w:t>
            </w:r>
            <w:r w:rsidR="00593570" w:rsidRPr="00E07F6F">
              <w:rPr>
                <w:rFonts w:ascii="Times New Roman" w:hAnsi="Times New Roman" w:cs="Times New Roman"/>
                <w:b w:val="0"/>
                <w:lang w:val="mk-MK"/>
              </w:rPr>
              <w:t>)</w:t>
            </w:r>
          </w:p>
          <w:p w:rsidR="008D11B7" w:rsidRPr="00E07F6F" w:rsidRDefault="008D11B7" w:rsidP="008D11B7">
            <w:pPr>
              <w:pStyle w:val="ListParagraph"/>
              <w:numPr>
                <w:ilvl w:val="0"/>
                <w:numId w:val="4"/>
              </w:numPr>
              <w:tabs>
                <w:tab w:val="left" w:pos="90"/>
              </w:tabs>
              <w:spacing w:line="240" w:lineRule="auto"/>
              <w:jc w:val="both"/>
              <w:rPr>
                <w:rFonts w:ascii="Times New Roman" w:hAnsi="Times New Roman" w:cs="Times New Roman"/>
                <w:b w:val="0"/>
                <w:lang w:val="mk-MK"/>
              </w:rPr>
            </w:pPr>
            <w:r w:rsidRPr="00E07F6F">
              <w:rPr>
                <w:rFonts w:ascii="Times New Roman" w:hAnsi="Times New Roman" w:cs="Times New Roman"/>
                <w:b w:val="0"/>
                <w:lang w:val="mk-MK"/>
              </w:rPr>
              <w:t>Сашо Секуловски</w:t>
            </w:r>
            <w:r w:rsidR="00593570" w:rsidRPr="00E07F6F">
              <w:rPr>
                <w:rFonts w:ascii="Times New Roman" w:hAnsi="Times New Roman" w:cs="Times New Roman"/>
                <w:b w:val="0"/>
                <w:lang w:val="mk-MK"/>
              </w:rPr>
              <w:t xml:space="preserve"> (</w:t>
            </w:r>
            <w:r w:rsidRPr="00E07F6F">
              <w:rPr>
                <w:rFonts w:ascii="Times New Roman" w:hAnsi="Times New Roman" w:cs="Times New Roman"/>
                <w:b w:val="0"/>
                <w:lang w:val="mk-MK"/>
              </w:rPr>
              <w:t>Министерство за животна средина и просторно планирање</w:t>
            </w:r>
            <w:r w:rsidR="00593570" w:rsidRPr="00E07F6F">
              <w:rPr>
                <w:rFonts w:ascii="Times New Roman" w:hAnsi="Times New Roman" w:cs="Times New Roman"/>
                <w:b w:val="0"/>
                <w:lang w:val="mk-MK"/>
              </w:rPr>
              <w:t>)</w:t>
            </w:r>
          </w:p>
          <w:p w:rsidR="008D11B7" w:rsidRPr="00E07F6F" w:rsidRDefault="008D11B7" w:rsidP="008D11B7">
            <w:pPr>
              <w:pStyle w:val="ListParagraph"/>
              <w:numPr>
                <w:ilvl w:val="0"/>
                <w:numId w:val="4"/>
              </w:numPr>
              <w:tabs>
                <w:tab w:val="left" w:pos="90"/>
              </w:tabs>
              <w:spacing w:line="240" w:lineRule="auto"/>
              <w:jc w:val="both"/>
              <w:rPr>
                <w:rFonts w:ascii="Times New Roman" w:hAnsi="Times New Roman" w:cs="Times New Roman"/>
                <w:b w:val="0"/>
                <w:lang w:val="mk-MK"/>
              </w:rPr>
            </w:pPr>
            <w:r w:rsidRPr="00E07F6F">
              <w:rPr>
                <w:rFonts w:ascii="Times New Roman" w:hAnsi="Times New Roman" w:cs="Times New Roman"/>
                <w:b w:val="0"/>
                <w:lang w:val="mk-MK"/>
              </w:rPr>
              <w:t xml:space="preserve">Гордана </w:t>
            </w:r>
            <w:proofErr w:type="spellStart"/>
            <w:r w:rsidRPr="00E07F6F">
              <w:rPr>
                <w:rFonts w:ascii="Times New Roman" w:hAnsi="Times New Roman" w:cs="Times New Roman"/>
                <w:b w:val="0"/>
                <w:lang w:val="mk-MK"/>
              </w:rPr>
              <w:t>Гапиќ-Димитровска</w:t>
            </w:r>
            <w:proofErr w:type="spellEnd"/>
            <w:r w:rsidR="00593570" w:rsidRPr="00E07F6F">
              <w:rPr>
                <w:rFonts w:ascii="Times New Roman" w:hAnsi="Times New Roman" w:cs="Times New Roman"/>
                <w:b w:val="0"/>
                <w:lang w:val="mk-MK"/>
              </w:rPr>
              <w:t xml:space="preserve"> (</w:t>
            </w:r>
            <w:r w:rsidRPr="00E07F6F">
              <w:rPr>
                <w:rFonts w:ascii="Times New Roman" w:hAnsi="Times New Roman" w:cs="Times New Roman"/>
                <w:b w:val="0"/>
                <w:lang w:val="mk-MK"/>
              </w:rPr>
              <w:t>Министерство за информатичко општество и администрација</w:t>
            </w:r>
            <w:r w:rsidR="00593570" w:rsidRPr="00E07F6F">
              <w:rPr>
                <w:rFonts w:ascii="Times New Roman" w:hAnsi="Times New Roman" w:cs="Times New Roman"/>
                <w:b w:val="0"/>
                <w:lang w:val="mk-MK"/>
              </w:rPr>
              <w:t>)</w:t>
            </w:r>
          </w:p>
          <w:p w:rsidR="008D11B7" w:rsidRPr="00E07F6F" w:rsidRDefault="008D11B7" w:rsidP="008D11B7">
            <w:pPr>
              <w:pStyle w:val="ListParagraph"/>
              <w:numPr>
                <w:ilvl w:val="0"/>
                <w:numId w:val="4"/>
              </w:numPr>
              <w:tabs>
                <w:tab w:val="left" w:pos="90"/>
              </w:tabs>
              <w:spacing w:line="240" w:lineRule="auto"/>
              <w:jc w:val="both"/>
              <w:rPr>
                <w:rFonts w:ascii="Times New Roman" w:hAnsi="Times New Roman" w:cs="Times New Roman"/>
                <w:b w:val="0"/>
                <w:lang w:val="mk-MK"/>
              </w:rPr>
            </w:pPr>
            <w:r w:rsidRPr="00E07F6F">
              <w:rPr>
                <w:rFonts w:ascii="Times New Roman" w:hAnsi="Times New Roman" w:cs="Times New Roman"/>
                <w:b w:val="0"/>
                <w:lang w:val="mk-MK"/>
              </w:rPr>
              <w:t xml:space="preserve">Христина </w:t>
            </w:r>
            <w:proofErr w:type="spellStart"/>
            <w:r w:rsidRPr="00E07F6F">
              <w:rPr>
                <w:rFonts w:ascii="Times New Roman" w:hAnsi="Times New Roman" w:cs="Times New Roman"/>
                <w:b w:val="0"/>
                <w:lang w:val="mk-MK"/>
              </w:rPr>
              <w:t>Конеска-Бероска</w:t>
            </w:r>
            <w:proofErr w:type="spellEnd"/>
            <w:r w:rsidR="00593570" w:rsidRPr="00E07F6F">
              <w:rPr>
                <w:rFonts w:ascii="Times New Roman" w:hAnsi="Times New Roman" w:cs="Times New Roman"/>
                <w:b w:val="0"/>
                <w:lang w:val="mk-MK"/>
              </w:rPr>
              <w:t xml:space="preserve"> (</w:t>
            </w:r>
            <w:r w:rsidRPr="00E07F6F">
              <w:rPr>
                <w:rFonts w:ascii="Times New Roman" w:hAnsi="Times New Roman" w:cs="Times New Roman"/>
                <w:b w:val="0"/>
                <w:lang w:val="mk-MK"/>
              </w:rPr>
              <w:t>Секретаријат за европски прашања</w:t>
            </w:r>
            <w:r w:rsidR="00593570" w:rsidRPr="00E07F6F">
              <w:rPr>
                <w:rFonts w:ascii="Times New Roman" w:hAnsi="Times New Roman" w:cs="Times New Roman"/>
                <w:b w:val="0"/>
                <w:lang w:val="mk-MK"/>
              </w:rPr>
              <w:t>)</w:t>
            </w:r>
          </w:p>
          <w:p w:rsidR="008D11B7" w:rsidRPr="00E07F6F" w:rsidRDefault="008D11B7" w:rsidP="008D11B7">
            <w:pPr>
              <w:pStyle w:val="ListParagraph"/>
              <w:numPr>
                <w:ilvl w:val="0"/>
                <w:numId w:val="4"/>
              </w:numPr>
              <w:tabs>
                <w:tab w:val="left" w:pos="90"/>
              </w:tabs>
              <w:spacing w:line="240" w:lineRule="auto"/>
              <w:jc w:val="both"/>
              <w:rPr>
                <w:rFonts w:ascii="Times New Roman" w:hAnsi="Times New Roman" w:cs="Times New Roman"/>
                <w:b w:val="0"/>
                <w:lang w:val="mk-MK"/>
              </w:rPr>
            </w:pPr>
            <w:proofErr w:type="spellStart"/>
            <w:r w:rsidRPr="00E07F6F">
              <w:rPr>
                <w:rFonts w:ascii="Times New Roman" w:hAnsi="Times New Roman" w:cs="Times New Roman"/>
                <w:b w:val="0"/>
                <w:lang w:val="mk-MK"/>
              </w:rPr>
              <w:t>Суеда</w:t>
            </w:r>
            <w:proofErr w:type="spellEnd"/>
            <w:r w:rsidRPr="00E07F6F">
              <w:rPr>
                <w:rFonts w:ascii="Times New Roman" w:hAnsi="Times New Roman" w:cs="Times New Roman"/>
                <w:b w:val="0"/>
                <w:lang w:val="mk-MK"/>
              </w:rPr>
              <w:t xml:space="preserve"> Бајрами</w:t>
            </w:r>
            <w:r w:rsidR="00593570" w:rsidRPr="00E07F6F">
              <w:rPr>
                <w:rFonts w:ascii="Times New Roman" w:hAnsi="Times New Roman" w:cs="Times New Roman"/>
                <w:b w:val="0"/>
                <w:lang w:val="mk-MK"/>
              </w:rPr>
              <w:t xml:space="preserve"> (</w:t>
            </w:r>
            <w:r w:rsidRPr="00E07F6F">
              <w:rPr>
                <w:rFonts w:ascii="Times New Roman" w:hAnsi="Times New Roman" w:cs="Times New Roman"/>
                <w:b w:val="0"/>
                <w:lang w:val="mk-MK"/>
              </w:rPr>
              <w:t>Секретаријат за спроведување на Рамковниот договор</w:t>
            </w:r>
            <w:r w:rsidR="00593570" w:rsidRPr="00E07F6F">
              <w:rPr>
                <w:rFonts w:ascii="Times New Roman" w:hAnsi="Times New Roman" w:cs="Times New Roman"/>
                <w:b w:val="0"/>
                <w:lang w:val="mk-MK"/>
              </w:rPr>
              <w:t>)</w:t>
            </w:r>
          </w:p>
          <w:p w:rsidR="00593570" w:rsidRPr="00E07F6F" w:rsidRDefault="00593570" w:rsidP="00593570">
            <w:pPr>
              <w:tabs>
                <w:tab w:val="left" w:pos="90"/>
              </w:tabs>
              <w:jc w:val="both"/>
              <w:rPr>
                <w:rFonts w:ascii="Times New Roman" w:hAnsi="Times New Roman" w:cs="Times New Roman"/>
                <w:b w:val="0"/>
                <w:lang w:val="mk-MK"/>
              </w:rPr>
            </w:pPr>
            <w:r w:rsidRPr="00E07F6F">
              <w:rPr>
                <w:rFonts w:ascii="Times New Roman" w:hAnsi="Times New Roman" w:cs="Times New Roman"/>
                <w:b w:val="0"/>
                <w:lang w:val="mk-MK"/>
              </w:rPr>
              <w:t>На предлог на организациите регистрирани согласно Законот за здруженија и фондации:</w:t>
            </w:r>
          </w:p>
          <w:p w:rsidR="008D11B7" w:rsidRPr="00E07F6F" w:rsidRDefault="008D11B7" w:rsidP="008D11B7">
            <w:pPr>
              <w:pStyle w:val="ListParagraph"/>
              <w:numPr>
                <w:ilvl w:val="0"/>
                <w:numId w:val="5"/>
              </w:numPr>
              <w:tabs>
                <w:tab w:val="left" w:pos="90"/>
              </w:tabs>
              <w:spacing w:line="240" w:lineRule="auto"/>
              <w:jc w:val="both"/>
              <w:rPr>
                <w:rFonts w:ascii="Times New Roman" w:hAnsi="Times New Roman" w:cs="Times New Roman"/>
                <w:b w:val="0"/>
                <w:lang w:val="mk-MK"/>
              </w:rPr>
            </w:pPr>
            <w:r w:rsidRPr="00E07F6F">
              <w:rPr>
                <w:rFonts w:ascii="Times New Roman" w:hAnsi="Times New Roman" w:cs="Times New Roman"/>
                <w:b w:val="0"/>
                <w:lang w:val="mk-MK"/>
              </w:rPr>
              <w:t xml:space="preserve">Фани </w:t>
            </w:r>
            <w:proofErr w:type="spellStart"/>
            <w:r w:rsidRPr="00E07F6F">
              <w:rPr>
                <w:rFonts w:ascii="Times New Roman" w:hAnsi="Times New Roman" w:cs="Times New Roman"/>
                <w:b w:val="0"/>
                <w:lang w:val="mk-MK"/>
              </w:rPr>
              <w:t>Каранфилова-Пановска</w:t>
            </w:r>
            <w:proofErr w:type="spellEnd"/>
            <w:r w:rsidR="00593570" w:rsidRPr="00E07F6F">
              <w:rPr>
                <w:rFonts w:ascii="Times New Roman" w:hAnsi="Times New Roman" w:cs="Times New Roman"/>
                <w:b w:val="0"/>
                <w:lang w:val="mk-MK"/>
              </w:rPr>
              <w:t xml:space="preserve"> (</w:t>
            </w:r>
            <w:r w:rsidRPr="00E07F6F">
              <w:rPr>
                <w:rFonts w:ascii="Times New Roman" w:hAnsi="Times New Roman" w:cs="Times New Roman"/>
                <w:b w:val="0"/>
                <w:lang w:val="mk-MK"/>
              </w:rPr>
              <w:t xml:space="preserve">Фондација Отворено </w:t>
            </w:r>
            <w:proofErr w:type="spellStart"/>
            <w:r w:rsidRPr="00E07F6F">
              <w:rPr>
                <w:rFonts w:ascii="Times New Roman" w:hAnsi="Times New Roman" w:cs="Times New Roman"/>
                <w:b w:val="0"/>
                <w:lang w:val="mk-MK"/>
              </w:rPr>
              <w:t>општество-Македонија</w:t>
            </w:r>
            <w:proofErr w:type="spellEnd"/>
            <w:r w:rsidRPr="00E07F6F">
              <w:rPr>
                <w:rFonts w:ascii="Times New Roman" w:hAnsi="Times New Roman" w:cs="Times New Roman"/>
                <w:b w:val="0"/>
                <w:lang w:val="mk-MK"/>
              </w:rPr>
              <w:t xml:space="preserve"> Скопје -област: Развој на граѓанскиот сектор,</w:t>
            </w:r>
          </w:p>
          <w:p w:rsidR="008D11B7" w:rsidRPr="00E07F6F" w:rsidRDefault="008D11B7" w:rsidP="008D11B7">
            <w:pPr>
              <w:pStyle w:val="ListParagraph"/>
              <w:numPr>
                <w:ilvl w:val="0"/>
                <w:numId w:val="5"/>
              </w:numPr>
              <w:tabs>
                <w:tab w:val="left" w:pos="90"/>
              </w:tabs>
              <w:spacing w:line="240" w:lineRule="auto"/>
              <w:jc w:val="both"/>
              <w:rPr>
                <w:rFonts w:ascii="Times New Roman" w:hAnsi="Times New Roman" w:cs="Times New Roman"/>
                <w:b w:val="0"/>
                <w:lang w:val="mk-MK"/>
              </w:rPr>
            </w:pPr>
            <w:r w:rsidRPr="00E07F6F">
              <w:rPr>
                <w:rFonts w:ascii="Times New Roman" w:hAnsi="Times New Roman" w:cs="Times New Roman"/>
                <w:b w:val="0"/>
                <w:lang w:val="mk-MK"/>
              </w:rPr>
              <w:t>Сабина Факиќ, Здружение на граѓани Центар за граѓански комуникации ЦГК Скопје – област: Демократија и владеење на правото</w:t>
            </w:r>
            <w:r w:rsidR="00593570" w:rsidRPr="00E07F6F">
              <w:rPr>
                <w:rFonts w:ascii="Times New Roman" w:hAnsi="Times New Roman" w:cs="Times New Roman"/>
                <w:b w:val="0"/>
                <w:lang w:val="mk-MK"/>
              </w:rPr>
              <w:t>)</w:t>
            </w:r>
          </w:p>
          <w:p w:rsidR="008D11B7" w:rsidRPr="00E07F6F" w:rsidRDefault="008D11B7" w:rsidP="008D11B7">
            <w:pPr>
              <w:pStyle w:val="ListParagraph"/>
              <w:numPr>
                <w:ilvl w:val="0"/>
                <w:numId w:val="5"/>
              </w:numPr>
              <w:tabs>
                <w:tab w:val="left" w:pos="90"/>
              </w:tabs>
              <w:spacing w:line="240" w:lineRule="auto"/>
              <w:jc w:val="both"/>
              <w:rPr>
                <w:rFonts w:ascii="Times New Roman" w:hAnsi="Times New Roman" w:cs="Times New Roman"/>
                <w:b w:val="0"/>
                <w:lang w:val="mk-MK"/>
              </w:rPr>
            </w:pPr>
            <w:r w:rsidRPr="00E07F6F">
              <w:rPr>
                <w:rFonts w:ascii="Times New Roman" w:hAnsi="Times New Roman" w:cs="Times New Roman"/>
                <w:b w:val="0"/>
                <w:lang w:val="mk-MK"/>
              </w:rPr>
              <w:t xml:space="preserve">Уранија </w:t>
            </w:r>
            <w:proofErr w:type="spellStart"/>
            <w:r w:rsidRPr="00E07F6F">
              <w:rPr>
                <w:rFonts w:ascii="Times New Roman" w:hAnsi="Times New Roman" w:cs="Times New Roman"/>
                <w:b w:val="0"/>
                <w:lang w:val="mk-MK"/>
              </w:rPr>
              <w:t>Пировска</w:t>
            </w:r>
            <w:proofErr w:type="spellEnd"/>
            <w:r w:rsidR="00593570" w:rsidRPr="00E07F6F">
              <w:rPr>
                <w:rFonts w:ascii="Times New Roman" w:hAnsi="Times New Roman" w:cs="Times New Roman"/>
                <w:b w:val="0"/>
                <w:lang w:val="mk-MK"/>
              </w:rPr>
              <w:t xml:space="preserve"> (</w:t>
            </w:r>
            <w:r w:rsidRPr="00E07F6F">
              <w:rPr>
                <w:rFonts w:ascii="Times New Roman" w:hAnsi="Times New Roman" w:cs="Times New Roman"/>
                <w:b w:val="0"/>
                <w:lang w:val="mk-MK"/>
              </w:rPr>
              <w:t xml:space="preserve">Здружение Хелсиншки комитет за човекови права Скопје – област: Промоција и заштита на човековите права и </w:t>
            </w:r>
            <w:proofErr w:type="spellStart"/>
            <w:r w:rsidRPr="00E07F6F">
              <w:rPr>
                <w:rFonts w:ascii="Times New Roman" w:hAnsi="Times New Roman" w:cs="Times New Roman"/>
                <w:b w:val="0"/>
                <w:lang w:val="mk-MK"/>
              </w:rPr>
              <w:t>антидискриминација</w:t>
            </w:r>
            <w:proofErr w:type="spellEnd"/>
            <w:r w:rsidR="00593570" w:rsidRPr="00E07F6F">
              <w:rPr>
                <w:rFonts w:ascii="Times New Roman" w:hAnsi="Times New Roman" w:cs="Times New Roman"/>
                <w:b w:val="0"/>
                <w:lang w:val="mk-MK"/>
              </w:rPr>
              <w:t>)</w:t>
            </w:r>
          </w:p>
          <w:p w:rsidR="008D11B7" w:rsidRPr="00E07F6F" w:rsidRDefault="008D11B7" w:rsidP="008D11B7">
            <w:pPr>
              <w:pStyle w:val="ListParagraph"/>
              <w:numPr>
                <w:ilvl w:val="0"/>
                <w:numId w:val="5"/>
              </w:numPr>
              <w:tabs>
                <w:tab w:val="left" w:pos="90"/>
              </w:tabs>
              <w:spacing w:line="240" w:lineRule="auto"/>
              <w:jc w:val="both"/>
              <w:rPr>
                <w:rFonts w:ascii="Times New Roman" w:hAnsi="Times New Roman" w:cs="Times New Roman"/>
                <w:b w:val="0"/>
                <w:lang w:val="mk-MK"/>
              </w:rPr>
            </w:pPr>
            <w:r w:rsidRPr="00E07F6F">
              <w:rPr>
                <w:rFonts w:ascii="Times New Roman" w:hAnsi="Times New Roman" w:cs="Times New Roman"/>
                <w:b w:val="0"/>
                <w:lang w:val="mk-MK"/>
              </w:rPr>
              <w:t>Марјан Николов</w:t>
            </w:r>
            <w:r w:rsidR="00593570" w:rsidRPr="00E07F6F">
              <w:rPr>
                <w:rFonts w:ascii="Times New Roman" w:hAnsi="Times New Roman" w:cs="Times New Roman"/>
                <w:b w:val="0"/>
                <w:lang w:val="mk-MK"/>
              </w:rPr>
              <w:t xml:space="preserve"> (</w:t>
            </w:r>
            <w:r w:rsidRPr="00E07F6F">
              <w:rPr>
                <w:rFonts w:ascii="Times New Roman" w:hAnsi="Times New Roman" w:cs="Times New Roman"/>
                <w:b w:val="0"/>
                <w:lang w:val="mk-MK"/>
              </w:rPr>
              <w:t xml:space="preserve">Центар за економски анализи Скопје – област: Економски и </w:t>
            </w:r>
            <w:proofErr w:type="spellStart"/>
            <w:r w:rsidRPr="00E07F6F">
              <w:rPr>
                <w:rFonts w:ascii="Times New Roman" w:hAnsi="Times New Roman" w:cs="Times New Roman"/>
                <w:b w:val="0"/>
                <w:lang w:val="mk-MK"/>
              </w:rPr>
              <w:t>одржлив</w:t>
            </w:r>
            <w:proofErr w:type="spellEnd"/>
            <w:r w:rsidRPr="00E07F6F">
              <w:rPr>
                <w:rFonts w:ascii="Times New Roman" w:hAnsi="Times New Roman" w:cs="Times New Roman"/>
                <w:b w:val="0"/>
                <w:lang w:val="mk-MK"/>
              </w:rPr>
              <w:t xml:space="preserve"> развој</w:t>
            </w:r>
            <w:r w:rsidR="00593570" w:rsidRPr="00E07F6F">
              <w:rPr>
                <w:rFonts w:ascii="Times New Roman" w:hAnsi="Times New Roman" w:cs="Times New Roman"/>
                <w:b w:val="0"/>
                <w:lang w:val="mk-MK"/>
              </w:rPr>
              <w:t>)</w:t>
            </w:r>
          </w:p>
          <w:p w:rsidR="008D11B7" w:rsidRPr="00E07F6F" w:rsidRDefault="008D11B7" w:rsidP="008D11B7">
            <w:pPr>
              <w:pStyle w:val="ListParagraph"/>
              <w:numPr>
                <w:ilvl w:val="0"/>
                <w:numId w:val="5"/>
              </w:numPr>
              <w:tabs>
                <w:tab w:val="left" w:pos="90"/>
              </w:tabs>
              <w:spacing w:line="240" w:lineRule="auto"/>
              <w:jc w:val="both"/>
              <w:rPr>
                <w:rFonts w:ascii="Times New Roman" w:hAnsi="Times New Roman" w:cs="Times New Roman"/>
                <w:b w:val="0"/>
                <w:lang w:val="mk-MK"/>
              </w:rPr>
            </w:pPr>
            <w:r w:rsidRPr="00E07F6F">
              <w:rPr>
                <w:rFonts w:ascii="Times New Roman" w:hAnsi="Times New Roman" w:cs="Times New Roman"/>
                <w:b w:val="0"/>
                <w:lang w:val="mk-MK"/>
              </w:rPr>
              <w:t xml:space="preserve">Мимоза </w:t>
            </w:r>
            <w:proofErr w:type="spellStart"/>
            <w:r w:rsidRPr="00E07F6F">
              <w:rPr>
                <w:rFonts w:ascii="Times New Roman" w:hAnsi="Times New Roman" w:cs="Times New Roman"/>
                <w:b w:val="0"/>
                <w:lang w:val="mk-MK"/>
              </w:rPr>
              <w:t>Богданоска-Јовановска</w:t>
            </w:r>
            <w:proofErr w:type="spellEnd"/>
            <w:r w:rsidR="00593570" w:rsidRPr="00E07F6F">
              <w:rPr>
                <w:rFonts w:ascii="Times New Roman" w:hAnsi="Times New Roman" w:cs="Times New Roman"/>
                <w:b w:val="0"/>
                <w:lang w:val="mk-MK"/>
              </w:rPr>
              <w:t xml:space="preserve"> (</w:t>
            </w:r>
            <w:r w:rsidRPr="00E07F6F">
              <w:rPr>
                <w:rFonts w:ascii="Times New Roman" w:hAnsi="Times New Roman" w:cs="Times New Roman"/>
                <w:b w:val="0"/>
                <w:lang w:val="mk-MK"/>
              </w:rPr>
              <w:t>Македонско научно друштво Битола – област: Наука, образование и доживотно учење</w:t>
            </w:r>
            <w:r w:rsidR="00593570" w:rsidRPr="00E07F6F">
              <w:rPr>
                <w:rFonts w:ascii="Times New Roman" w:hAnsi="Times New Roman" w:cs="Times New Roman"/>
                <w:b w:val="0"/>
                <w:lang w:val="mk-MK"/>
              </w:rPr>
              <w:t>)</w:t>
            </w:r>
          </w:p>
          <w:p w:rsidR="008D11B7" w:rsidRPr="00E07F6F" w:rsidRDefault="008D11B7" w:rsidP="008D11B7">
            <w:pPr>
              <w:pStyle w:val="ListParagraph"/>
              <w:numPr>
                <w:ilvl w:val="0"/>
                <w:numId w:val="5"/>
              </w:numPr>
              <w:tabs>
                <w:tab w:val="left" w:pos="90"/>
              </w:tabs>
              <w:spacing w:line="240" w:lineRule="auto"/>
              <w:jc w:val="both"/>
              <w:rPr>
                <w:rFonts w:ascii="Times New Roman" w:hAnsi="Times New Roman" w:cs="Times New Roman"/>
                <w:b w:val="0"/>
                <w:lang w:val="mk-MK"/>
              </w:rPr>
            </w:pPr>
            <w:r w:rsidRPr="00E07F6F">
              <w:rPr>
                <w:rFonts w:ascii="Times New Roman" w:hAnsi="Times New Roman" w:cs="Times New Roman"/>
                <w:b w:val="0"/>
                <w:lang w:val="mk-MK"/>
              </w:rPr>
              <w:t>Зоран Илиески</w:t>
            </w:r>
            <w:r w:rsidR="00593570" w:rsidRPr="00E07F6F">
              <w:rPr>
                <w:rFonts w:ascii="Times New Roman" w:hAnsi="Times New Roman" w:cs="Times New Roman"/>
                <w:b w:val="0"/>
                <w:lang w:val="mk-MK"/>
              </w:rPr>
              <w:t xml:space="preserve"> (</w:t>
            </w:r>
            <w:r w:rsidRPr="00E07F6F">
              <w:rPr>
                <w:rFonts w:ascii="Times New Roman" w:hAnsi="Times New Roman" w:cs="Times New Roman"/>
                <w:b w:val="0"/>
                <w:lang w:val="mk-MK"/>
              </w:rPr>
              <w:t>Коалиција на младински организации СЕГА Прилеп – област: Млади</w:t>
            </w:r>
            <w:r w:rsidR="00593570" w:rsidRPr="00E07F6F">
              <w:rPr>
                <w:rFonts w:ascii="Times New Roman" w:hAnsi="Times New Roman" w:cs="Times New Roman"/>
                <w:b w:val="0"/>
                <w:lang w:val="mk-MK"/>
              </w:rPr>
              <w:t>)</w:t>
            </w:r>
          </w:p>
          <w:p w:rsidR="008D11B7" w:rsidRPr="00E07F6F" w:rsidRDefault="008D11B7" w:rsidP="008D11B7">
            <w:pPr>
              <w:pStyle w:val="ListParagraph"/>
              <w:numPr>
                <w:ilvl w:val="0"/>
                <w:numId w:val="5"/>
              </w:numPr>
              <w:tabs>
                <w:tab w:val="left" w:pos="90"/>
              </w:tabs>
              <w:spacing w:line="240" w:lineRule="auto"/>
              <w:jc w:val="both"/>
              <w:rPr>
                <w:rFonts w:ascii="Times New Roman" w:hAnsi="Times New Roman" w:cs="Times New Roman"/>
                <w:b w:val="0"/>
                <w:lang w:val="mk-MK"/>
              </w:rPr>
            </w:pPr>
            <w:r w:rsidRPr="00E07F6F">
              <w:rPr>
                <w:rFonts w:ascii="Times New Roman" w:hAnsi="Times New Roman" w:cs="Times New Roman"/>
                <w:b w:val="0"/>
                <w:lang w:val="mk-MK"/>
              </w:rPr>
              <w:t>Марио Јанчев</w:t>
            </w:r>
            <w:r w:rsidR="00593570" w:rsidRPr="00E07F6F">
              <w:rPr>
                <w:rFonts w:ascii="Times New Roman" w:hAnsi="Times New Roman" w:cs="Times New Roman"/>
                <w:b w:val="0"/>
                <w:lang w:val="mk-MK"/>
              </w:rPr>
              <w:t xml:space="preserve"> (</w:t>
            </w:r>
            <w:r w:rsidRPr="00E07F6F">
              <w:rPr>
                <w:rFonts w:ascii="Times New Roman" w:hAnsi="Times New Roman" w:cs="Times New Roman"/>
                <w:b w:val="0"/>
                <w:lang w:val="mk-MK"/>
              </w:rPr>
              <w:t>Здружение на граѓани СОС Детско село Македонија Скопје – област: Социјална заштита и заштита на деца</w:t>
            </w:r>
            <w:r w:rsidR="00593570" w:rsidRPr="00E07F6F">
              <w:rPr>
                <w:rFonts w:ascii="Times New Roman" w:hAnsi="Times New Roman" w:cs="Times New Roman"/>
                <w:b w:val="0"/>
                <w:lang w:val="mk-MK"/>
              </w:rPr>
              <w:t>)</w:t>
            </w:r>
          </w:p>
          <w:p w:rsidR="008D11B7" w:rsidRPr="00E07F6F" w:rsidRDefault="008D11B7" w:rsidP="008D11B7">
            <w:pPr>
              <w:pStyle w:val="ListParagraph"/>
              <w:numPr>
                <w:ilvl w:val="0"/>
                <w:numId w:val="5"/>
              </w:numPr>
              <w:tabs>
                <w:tab w:val="left" w:pos="90"/>
              </w:tabs>
              <w:spacing w:line="240" w:lineRule="auto"/>
              <w:jc w:val="both"/>
              <w:rPr>
                <w:rFonts w:ascii="Times New Roman" w:hAnsi="Times New Roman" w:cs="Times New Roman"/>
                <w:b w:val="0"/>
                <w:lang w:val="mk-MK"/>
              </w:rPr>
            </w:pPr>
            <w:r w:rsidRPr="00E07F6F">
              <w:rPr>
                <w:rFonts w:ascii="Times New Roman" w:hAnsi="Times New Roman" w:cs="Times New Roman"/>
                <w:b w:val="0"/>
                <w:lang w:val="mk-MK"/>
              </w:rPr>
              <w:t>Јасна Мандиќ</w:t>
            </w:r>
            <w:r w:rsidR="00593570" w:rsidRPr="00E07F6F">
              <w:rPr>
                <w:rFonts w:ascii="Times New Roman" w:hAnsi="Times New Roman" w:cs="Times New Roman"/>
                <w:b w:val="0"/>
                <w:lang w:val="mk-MK"/>
              </w:rPr>
              <w:t xml:space="preserve"> (</w:t>
            </w:r>
            <w:r w:rsidRPr="00E07F6F">
              <w:rPr>
                <w:rFonts w:ascii="Times New Roman" w:hAnsi="Times New Roman" w:cs="Times New Roman"/>
                <w:b w:val="0"/>
                <w:lang w:val="mk-MK"/>
              </w:rPr>
              <w:t>Здружение на граѓани Ресурсен центар на родители на деца со посебни потреби Скопје – област: Заштита на маргинализираните лица</w:t>
            </w:r>
            <w:r w:rsidR="00593570" w:rsidRPr="00E07F6F">
              <w:rPr>
                <w:rFonts w:ascii="Times New Roman" w:hAnsi="Times New Roman" w:cs="Times New Roman"/>
                <w:b w:val="0"/>
                <w:lang w:val="mk-MK"/>
              </w:rPr>
              <w:t>)</w:t>
            </w:r>
          </w:p>
          <w:p w:rsidR="008D11B7" w:rsidRPr="00E07F6F" w:rsidRDefault="008D11B7" w:rsidP="008D11B7">
            <w:pPr>
              <w:pStyle w:val="ListParagraph"/>
              <w:numPr>
                <w:ilvl w:val="0"/>
                <w:numId w:val="5"/>
              </w:numPr>
              <w:tabs>
                <w:tab w:val="left" w:pos="90"/>
              </w:tabs>
              <w:spacing w:line="240" w:lineRule="auto"/>
              <w:jc w:val="both"/>
              <w:rPr>
                <w:rFonts w:ascii="Times New Roman" w:hAnsi="Times New Roman" w:cs="Times New Roman"/>
                <w:b w:val="0"/>
                <w:lang w:val="mk-MK"/>
              </w:rPr>
            </w:pPr>
            <w:r w:rsidRPr="00E07F6F">
              <w:rPr>
                <w:rFonts w:ascii="Times New Roman" w:hAnsi="Times New Roman" w:cs="Times New Roman"/>
                <w:b w:val="0"/>
                <w:lang w:val="mk-MK"/>
              </w:rPr>
              <w:t>Ирена Цветковиќ</w:t>
            </w:r>
            <w:r w:rsidR="00593570" w:rsidRPr="00E07F6F">
              <w:rPr>
                <w:rFonts w:ascii="Times New Roman" w:hAnsi="Times New Roman" w:cs="Times New Roman"/>
                <w:b w:val="0"/>
                <w:lang w:val="mk-MK"/>
              </w:rPr>
              <w:t xml:space="preserve"> (</w:t>
            </w:r>
            <w:r w:rsidRPr="00E07F6F">
              <w:rPr>
                <w:rFonts w:ascii="Times New Roman" w:hAnsi="Times New Roman" w:cs="Times New Roman"/>
                <w:b w:val="0"/>
                <w:lang w:val="mk-MK"/>
              </w:rPr>
              <w:t xml:space="preserve">Здружение за унапредување на родовата еднаквост Акција </w:t>
            </w:r>
            <w:proofErr w:type="spellStart"/>
            <w:r w:rsidRPr="00E07F6F">
              <w:rPr>
                <w:rFonts w:ascii="Times New Roman" w:hAnsi="Times New Roman" w:cs="Times New Roman"/>
                <w:b w:val="0"/>
                <w:lang w:val="mk-MK"/>
              </w:rPr>
              <w:t>Здруженска</w:t>
            </w:r>
            <w:proofErr w:type="spellEnd"/>
            <w:r w:rsidRPr="00E07F6F">
              <w:rPr>
                <w:rFonts w:ascii="Times New Roman" w:hAnsi="Times New Roman" w:cs="Times New Roman"/>
                <w:b w:val="0"/>
                <w:lang w:val="mk-MK"/>
              </w:rPr>
              <w:t xml:space="preserve"> Скопје – област: Родова еднаквост,</w:t>
            </w:r>
          </w:p>
          <w:p w:rsidR="008D11B7" w:rsidRPr="00E07F6F" w:rsidRDefault="008D11B7" w:rsidP="008D11B7">
            <w:pPr>
              <w:pStyle w:val="ListParagraph"/>
              <w:numPr>
                <w:ilvl w:val="0"/>
                <w:numId w:val="5"/>
              </w:numPr>
              <w:tabs>
                <w:tab w:val="left" w:pos="90"/>
              </w:tabs>
              <w:spacing w:line="240" w:lineRule="auto"/>
              <w:jc w:val="both"/>
              <w:rPr>
                <w:rFonts w:ascii="Times New Roman" w:hAnsi="Times New Roman" w:cs="Times New Roman"/>
                <w:b w:val="0"/>
                <w:lang w:val="mk-MK"/>
              </w:rPr>
            </w:pPr>
            <w:r w:rsidRPr="00E07F6F">
              <w:rPr>
                <w:rFonts w:ascii="Times New Roman" w:hAnsi="Times New Roman" w:cs="Times New Roman"/>
                <w:b w:val="0"/>
                <w:lang w:val="mk-MK"/>
              </w:rPr>
              <w:lastRenderedPageBreak/>
              <w:t>Елизабета Божиновска, Здружение на граѓани Х.Е.Р.А. Асоцијација за здравствена едукација и истражување Скопје – област: Заштита на здравјето</w:t>
            </w:r>
            <w:r w:rsidR="00593570" w:rsidRPr="00E07F6F">
              <w:rPr>
                <w:rFonts w:ascii="Times New Roman" w:hAnsi="Times New Roman" w:cs="Times New Roman"/>
                <w:b w:val="0"/>
                <w:lang w:val="mk-MK"/>
              </w:rPr>
              <w:t>)</w:t>
            </w:r>
          </w:p>
          <w:p w:rsidR="008D11B7" w:rsidRPr="00E07F6F" w:rsidRDefault="008D11B7" w:rsidP="008D11B7">
            <w:pPr>
              <w:pStyle w:val="ListParagraph"/>
              <w:numPr>
                <w:ilvl w:val="0"/>
                <w:numId w:val="5"/>
              </w:numPr>
              <w:tabs>
                <w:tab w:val="left" w:pos="90"/>
              </w:tabs>
              <w:spacing w:line="240" w:lineRule="auto"/>
              <w:jc w:val="both"/>
              <w:rPr>
                <w:rFonts w:ascii="Times New Roman" w:hAnsi="Times New Roman" w:cs="Times New Roman"/>
                <w:b w:val="0"/>
                <w:lang w:val="mk-MK"/>
              </w:rPr>
            </w:pPr>
            <w:r w:rsidRPr="00E07F6F">
              <w:rPr>
                <w:rFonts w:ascii="Times New Roman" w:hAnsi="Times New Roman" w:cs="Times New Roman"/>
                <w:b w:val="0"/>
                <w:lang w:val="mk-MK"/>
              </w:rPr>
              <w:t>Лилјана Јоноски</w:t>
            </w:r>
            <w:r w:rsidR="007E6658" w:rsidRPr="00E07F6F">
              <w:rPr>
                <w:rFonts w:ascii="Times New Roman" w:hAnsi="Times New Roman" w:cs="Times New Roman"/>
                <w:b w:val="0"/>
                <w:lang w:val="mk-MK"/>
              </w:rPr>
              <w:t xml:space="preserve"> (</w:t>
            </w:r>
            <w:r w:rsidRPr="00E07F6F">
              <w:rPr>
                <w:rFonts w:ascii="Times New Roman" w:hAnsi="Times New Roman" w:cs="Times New Roman"/>
                <w:b w:val="0"/>
                <w:lang w:val="mk-MK"/>
              </w:rPr>
              <w:t>Здружение Рурална коалиција Куманово – област: Земјоделство и рурален развој</w:t>
            </w:r>
            <w:r w:rsidR="007E6658" w:rsidRPr="00E07F6F">
              <w:rPr>
                <w:rFonts w:ascii="Times New Roman" w:hAnsi="Times New Roman" w:cs="Times New Roman"/>
                <w:b w:val="0"/>
                <w:lang w:val="mk-MK"/>
              </w:rPr>
              <w:t>)</w:t>
            </w:r>
          </w:p>
          <w:p w:rsidR="008D11B7" w:rsidRPr="00E07F6F" w:rsidRDefault="008D11B7" w:rsidP="008D11B7">
            <w:pPr>
              <w:pStyle w:val="ListParagraph"/>
              <w:numPr>
                <w:ilvl w:val="0"/>
                <w:numId w:val="5"/>
              </w:numPr>
              <w:tabs>
                <w:tab w:val="left" w:pos="90"/>
              </w:tabs>
              <w:spacing w:line="240" w:lineRule="auto"/>
              <w:jc w:val="both"/>
              <w:rPr>
                <w:rFonts w:ascii="Times New Roman" w:hAnsi="Times New Roman" w:cs="Times New Roman"/>
                <w:b w:val="0"/>
                <w:lang w:val="mk-MK"/>
              </w:rPr>
            </w:pPr>
            <w:r w:rsidRPr="00E07F6F">
              <w:rPr>
                <w:rFonts w:ascii="Times New Roman" w:hAnsi="Times New Roman" w:cs="Times New Roman"/>
                <w:b w:val="0"/>
                <w:lang w:val="mk-MK"/>
              </w:rPr>
              <w:t>Јане Чаловски</w:t>
            </w:r>
            <w:r w:rsidR="007E6658" w:rsidRPr="00E07F6F">
              <w:rPr>
                <w:rFonts w:ascii="Times New Roman" w:hAnsi="Times New Roman" w:cs="Times New Roman"/>
                <w:b w:val="0"/>
                <w:lang w:val="mk-MK"/>
              </w:rPr>
              <w:t xml:space="preserve"> (</w:t>
            </w:r>
            <w:r w:rsidRPr="00E07F6F">
              <w:rPr>
                <w:rFonts w:ascii="Times New Roman" w:hAnsi="Times New Roman" w:cs="Times New Roman"/>
                <w:b w:val="0"/>
                <w:lang w:val="mk-MK"/>
              </w:rPr>
              <w:t>Јадро Асоцијација на независната културна сцена Скопје – област: Култура</w:t>
            </w:r>
            <w:r w:rsidR="007E6658" w:rsidRPr="00E07F6F">
              <w:rPr>
                <w:rFonts w:ascii="Times New Roman" w:hAnsi="Times New Roman" w:cs="Times New Roman"/>
                <w:b w:val="0"/>
                <w:lang w:val="mk-MK"/>
              </w:rPr>
              <w:t>)</w:t>
            </w:r>
          </w:p>
          <w:p w:rsidR="008D11B7" w:rsidRPr="00E07F6F" w:rsidRDefault="008D11B7" w:rsidP="008D11B7">
            <w:pPr>
              <w:pStyle w:val="ListParagraph"/>
              <w:numPr>
                <w:ilvl w:val="0"/>
                <w:numId w:val="5"/>
              </w:numPr>
              <w:tabs>
                <w:tab w:val="left" w:pos="90"/>
              </w:tabs>
              <w:spacing w:line="240" w:lineRule="auto"/>
              <w:jc w:val="both"/>
              <w:rPr>
                <w:rFonts w:ascii="Times New Roman" w:hAnsi="Times New Roman" w:cs="Times New Roman"/>
                <w:b w:val="0"/>
                <w:lang w:val="mk-MK"/>
              </w:rPr>
            </w:pPr>
            <w:r w:rsidRPr="00E07F6F">
              <w:rPr>
                <w:rFonts w:ascii="Times New Roman" w:hAnsi="Times New Roman" w:cs="Times New Roman"/>
                <w:b w:val="0"/>
                <w:lang w:val="mk-MK"/>
              </w:rPr>
              <w:t>Бесим Небиу</w:t>
            </w:r>
            <w:r w:rsidR="007E6658" w:rsidRPr="00E07F6F">
              <w:rPr>
                <w:rFonts w:ascii="Times New Roman" w:hAnsi="Times New Roman" w:cs="Times New Roman"/>
                <w:b w:val="0"/>
                <w:lang w:val="mk-MK"/>
              </w:rPr>
              <w:t xml:space="preserve"> (</w:t>
            </w:r>
            <w:r w:rsidRPr="00E07F6F">
              <w:rPr>
                <w:rFonts w:ascii="Times New Roman" w:hAnsi="Times New Roman" w:cs="Times New Roman"/>
                <w:b w:val="0"/>
                <w:lang w:val="mk-MK"/>
              </w:rPr>
              <w:t>Здружение на новинарите на Македонија Скопје – област: Медиуми и информатичко општество</w:t>
            </w:r>
            <w:r w:rsidR="007E6658" w:rsidRPr="00E07F6F">
              <w:rPr>
                <w:rFonts w:ascii="Times New Roman" w:hAnsi="Times New Roman" w:cs="Times New Roman"/>
                <w:b w:val="0"/>
                <w:lang w:val="mk-MK"/>
              </w:rPr>
              <w:t>)</w:t>
            </w:r>
          </w:p>
          <w:p w:rsidR="008D11B7" w:rsidRPr="00E07F6F" w:rsidRDefault="008D11B7" w:rsidP="008D11B7">
            <w:pPr>
              <w:pStyle w:val="ListParagraph"/>
              <w:numPr>
                <w:ilvl w:val="0"/>
                <w:numId w:val="5"/>
              </w:numPr>
              <w:tabs>
                <w:tab w:val="left" w:pos="90"/>
              </w:tabs>
              <w:spacing w:line="240" w:lineRule="auto"/>
              <w:jc w:val="both"/>
              <w:rPr>
                <w:rFonts w:ascii="Times New Roman" w:hAnsi="Times New Roman" w:cs="Times New Roman"/>
                <w:b w:val="0"/>
                <w:lang w:val="mk-MK"/>
              </w:rPr>
            </w:pPr>
            <w:r w:rsidRPr="00E07F6F">
              <w:rPr>
                <w:rFonts w:ascii="Times New Roman" w:hAnsi="Times New Roman" w:cs="Times New Roman"/>
                <w:b w:val="0"/>
                <w:lang w:val="mk-MK"/>
              </w:rPr>
              <w:t xml:space="preserve">Ана </w:t>
            </w:r>
            <w:proofErr w:type="spellStart"/>
            <w:r w:rsidRPr="00E07F6F">
              <w:rPr>
                <w:rFonts w:ascii="Times New Roman" w:hAnsi="Times New Roman" w:cs="Times New Roman"/>
                <w:b w:val="0"/>
                <w:lang w:val="mk-MK"/>
              </w:rPr>
              <w:t>Чоловиќ-Лешоска</w:t>
            </w:r>
            <w:proofErr w:type="spellEnd"/>
            <w:r w:rsidR="007E6658" w:rsidRPr="00E07F6F">
              <w:rPr>
                <w:rFonts w:ascii="Times New Roman" w:hAnsi="Times New Roman" w:cs="Times New Roman"/>
                <w:b w:val="0"/>
                <w:lang w:val="mk-MK"/>
              </w:rPr>
              <w:t xml:space="preserve"> (</w:t>
            </w:r>
            <w:r w:rsidRPr="00E07F6F">
              <w:rPr>
                <w:rFonts w:ascii="Times New Roman" w:hAnsi="Times New Roman" w:cs="Times New Roman"/>
                <w:b w:val="0"/>
                <w:lang w:val="mk-MK"/>
              </w:rPr>
              <w:t xml:space="preserve">Здружение Центар за истражување и информирање за животната средина </w:t>
            </w:r>
            <w:proofErr w:type="spellStart"/>
            <w:r w:rsidRPr="00E07F6F">
              <w:rPr>
                <w:rFonts w:ascii="Times New Roman" w:hAnsi="Times New Roman" w:cs="Times New Roman"/>
                <w:b w:val="0"/>
                <w:lang w:val="mk-MK"/>
              </w:rPr>
              <w:t>Еко-свест</w:t>
            </w:r>
            <w:proofErr w:type="spellEnd"/>
            <w:r w:rsidRPr="00E07F6F">
              <w:rPr>
                <w:rFonts w:ascii="Times New Roman" w:hAnsi="Times New Roman" w:cs="Times New Roman"/>
                <w:b w:val="0"/>
                <w:lang w:val="mk-MK"/>
              </w:rPr>
              <w:t xml:space="preserve"> Скопје – област: Заштита на животната средина</w:t>
            </w:r>
            <w:r w:rsidR="007E6658" w:rsidRPr="00E07F6F">
              <w:rPr>
                <w:rFonts w:ascii="Times New Roman" w:hAnsi="Times New Roman" w:cs="Times New Roman"/>
                <w:b w:val="0"/>
                <w:lang w:val="mk-MK"/>
              </w:rPr>
              <w:t>)</w:t>
            </w:r>
          </w:p>
          <w:p w:rsidR="008D11B7" w:rsidRPr="00E07F6F" w:rsidRDefault="008D11B7" w:rsidP="008D11B7">
            <w:pPr>
              <w:pStyle w:val="ListParagraph"/>
              <w:numPr>
                <w:ilvl w:val="0"/>
                <w:numId w:val="5"/>
              </w:numPr>
              <w:tabs>
                <w:tab w:val="left" w:pos="90"/>
              </w:tabs>
              <w:spacing w:line="240" w:lineRule="auto"/>
              <w:jc w:val="both"/>
              <w:rPr>
                <w:rFonts w:ascii="Times New Roman" w:hAnsi="Times New Roman" w:cs="Times New Roman"/>
                <w:b w:val="0"/>
                <w:lang w:val="mk-MK"/>
              </w:rPr>
            </w:pPr>
            <w:r w:rsidRPr="00E07F6F">
              <w:rPr>
                <w:rFonts w:ascii="Times New Roman" w:hAnsi="Times New Roman" w:cs="Times New Roman"/>
                <w:b w:val="0"/>
                <w:lang w:val="mk-MK"/>
              </w:rPr>
              <w:t>Силвија Митевска</w:t>
            </w:r>
            <w:r w:rsidR="007E6658" w:rsidRPr="00E07F6F">
              <w:rPr>
                <w:rFonts w:ascii="Times New Roman" w:hAnsi="Times New Roman" w:cs="Times New Roman"/>
                <w:b w:val="0"/>
                <w:lang w:val="mk-MK"/>
              </w:rPr>
              <w:t xml:space="preserve"> (</w:t>
            </w:r>
            <w:r w:rsidRPr="00E07F6F">
              <w:rPr>
                <w:rFonts w:ascii="Times New Roman" w:hAnsi="Times New Roman" w:cs="Times New Roman"/>
                <w:b w:val="0"/>
                <w:lang w:val="mk-MK"/>
              </w:rPr>
              <w:t>Здружение за унапредување на меѓусебна доверба Такт Скопје – област: Спор</w:t>
            </w:r>
            <w:r w:rsidR="007E6658" w:rsidRPr="00E07F6F">
              <w:rPr>
                <w:rFonts w:ascii="Times New Roman" w:hAnsi="Times New Roman" w:cs="Times New Roman"/>
                <w:b w:val="0"/>
                <w:lang w:val="mk-MK"/>
              </w:rPr>
              <w:t>)</w:t>
            </w:r>
            <w:r w:rsidRPr="00E07F6F">
              <w:rPr>
                <w:rFonts w:ascii="Times New Roman" w:hAnsi="Times New Roman" w:cs="Times New Roman"/>
                <w:b w:val="0"/>
                <w:lang w:val="mk-MK"/>
              </w:rPr>
              <w:t>т</w:t>
            </w:r>
          </w:p>
          <w:p w:rsidR="008D11B7" w:rsidRPr="00E07F6F" w:rsidRDefault="008D11B7" w:rsidP="007E6658">
            <w:pPr>
              <w:pStyle w:val="ListParagraph"/>
              <w:numPr>
                <w:ilvl w:val="0"/>
                <w:numId w:val="5"/>
              </w:numPr>
              <w:tabs>
                <w:tab w:val="left" w:pos="90"/>
              </w:tabs>
              <w:spacing w:line="240" w:lineRule="auto"/>
              <w:jc w:val="both"/>
              <w:rPr>
                <w:rFonts w:ascii="Times New Roman" w:hAnsi="Times New Roman" w:cs="Times New Roman"/>
                <w:b w:val="0"/>
                <w:lang w:val="mk-MK"/>
              </w:rPr>
            </w:pPr>
            <w:r w:rsidRPr="00E07F6F">
              <w:rPr>
                <w:rFonts w:ascii="Times New Roman" w:hAnsi="Times New Roman" w:cs="Times New Roman"/>
                <w:b w:val="0"/>
                <w:lang w:val="mk-MK"/>
              </w:rPr>
              <w:t>Андреја Стојковски</w:t>
            </w:r>
            <w:r w:rsidR="007E6658" w:rsidRPr="00E07F6F">
              <w:rPr>
                <w:rFonts w:ascii="Times New Roman" w:hAnsi="Times New Roman" w:cs="Times New Roman"/>
                <w:b w:val="0"/>
                <w:lang w:val="mk-MK"/>
              </w:rPr>
              <w:t xml:space="preserve"> (</w:t>
            </w:r>
            <w:r w:rsidRPr="00E07F6F">
              <w:rPr>
                <w:rFonts w:ascii="Times New Roman" w:hAnsi="Times New Roman" w:cs="Times New Roman"/>
                <w:b w:val="0"/>
                <w:lang w:val="mk-MK"/>
              </w:rPr>
              <w:t xml:space="preserve">Здружение на граѓани за истражувања, анализи и развој на јавни политики </w:t>
            </w:r>
            <w:proofErr w:type="spellStart"/>
            <w:r w:rsidRPr="00E07F6F">
              <w:rPr>
                <w:rFonts w:ascii="Times New Roman" w:hAnsi="Times New Roman" w:cs="Times New Roman"/>
                <w:b w:val="0"/>
                <w:lang w:val="mk-MK"/>
              </w:rPr>
              <w:t>Евротинк-Центар</w:t>
            </w:r>
            <w:proofErr w:type="spellEnd"/>
            <w:r w:rsidRPr="00E07F6F">
              <w:rPr>
                <w:rFonts w:ascii="Times New Roman" w:hAnsi="Times New Roman" w:cs="Times New Roman"/>
                <w:b w:val="0"/>
                <w:lang w:val="mk-MK"/>
              </w:rPr>
              <w:t xml:space="preserve"> за европски стратегии Скопје – област: ЕУ интеграции и политики</w:t>
            </w:r>
            <w:r w:rsidR="007E6658" w:rsidRPr="00E07F6F">
              <w:rPr>
                <w:rFonts w:ascii="Times New Roman" w:hAnsi="Times New Roman" w:cs="Times New Roman"/>
                <w:b w:val="0"/>
                <w:lang w:val="mk-MK"/>
              </w:rPr>
              <w:t>)</w:t>
            </w:r>
          </w:p>
        </w:tc>
      </w:tr>
      <w:tr w:rsidR="008D11B7" w:rsidRPr="00E07F6F" w:rsidTr="00B96589">
        <w:tc>
          <w:tcPr>
            <w:cnfStyle w:val="001000000000"/>
            <w:tcW w:w="14992" w:type="dxa"/>
            <w:shd w:val="clear" w:color="auto" w:fill="800000"/>
          </w:tcPr>
          <w:p w:rsidR="008D11B7" w:rsidRPr="00E07F6F" w:rsidRDefault="008D11B7" w:rsidP="002B4EDC">
            <w:pPr>
              <w:tabs>
                <w:tab w:val="left" w:pos="90"/>
              </w:tabs>
              <w:jc w:val="both"/>
              <w:rPr>
                <w:rFonts w:ascii="Times New Roman" w:hAnsi="Times New Roman" w:cs="Times New Roman"/>
                <w:color w:val="FFFFFF" w:themeColor="background1"/>
                <w:lang w:val="mk-MK"/>
              </w:rPr>
            </w:pPr>
            <w:r w:rsidRPr="00E07F6F">
              <w:rPr>
                <w:rFonts w:ascii="Times New Roman" w:hAnsi="Times New Roman" w:cs="Times New Roman"/>
                <w:color w:val="FFFFFF" w:themeColor="background1"/>
                <w:lang w:val="mk-MK"/>
              </w:rPr>
              <w:lastRenderedPageBreak/>
              <w:t>Решение за назначување член на Советот за соработка со и развој на граѓанскиот сектор бр. 24-6481/1 од 26.06.2018 година („Службен весник на РМ“ бр.123/18)</w:t>
            </w:r>
          </w:p>
        </w:tc>
      </w:tr>
      <w:tr w:rsidR="008D11B7" w:rsidRPr="00E07F6F" w:rsidTr="00AE15B6">
        <w:trPr>
          <w:cnfStyle w:val="000000100000"/>
        </w:trPr>
        <w:tc>
          <w:tcPr>
            <w:cnfStyle w:val="001000000000"/>
            <w:tcW w:w="14992" w:type="dxa"/>
          </w:tcPr>
          <w:p w:rsidR="008D11B7" w:rsidRPr="00E07F6F" w:rsidRDefault="008D11B7" w:rsidP="007E6658">
            <w:pPr>
              <w:pStyle w:val="ListParagraph"/>
              <w:numPr>
                <w:ilvl w:val="0"/>
                <w:numId w:val="8"/>
              </w:numPr>
              <w:tabs>
                <w:tab w:val="left" w:pos="0"/>
              </w:tabs>
              <w:spacing w:line="240" w:lineRule="auto"/>
              <w:jc w:val="both"/>
              <w:rPr>
                <w:rFonts w:ascii="Times New Roman" w:hAnsi="Times New Roman" w:cs="Times New Roman"/>
                <w:b w:val="0"/>
                <w:lang w:val="mk-MK"/>
              </w:rPr>
            </w:pPr>
            <w:r w:rsidRPr="00E07F6F">
              <w:rPr>
                <w:rFonts w:ascii="Times New Roman" w:hAnsi="Times New Roman" w:cs="Times New Roman"/>
                <w:b w:val="0"/>
                <w:lang w:val="mk-MK"/>
              </w:rPr>
              <w:t>Дарко Каевски</w:t>
            </w:r>
            <w:r w:rsidR="007E6658" w:rsidRPr="00E07F6F">
              <w:rPr>
                <w:rFonts w:ascii="Times New Roman" w:hAnsi="Times New Roman" w:cs="Times New Roman"/>
                <w:b w:val="0"/>
                <w:lang w:val="mk-MK"/>
              </w:rPr>
              <w:t>, од редот на вработените во органите на државната управа (</w:t>
            </w:r>
            <w:r w:rsidRPr="00E07F6F">
              <w:rPr>
                <w:rFonts w:ascii="Times New Roman" w:hAnsi="Times New Roman" w:cs="Times New Roman"/>
                <w:b w:val="0"/>
                <w:lang w:val="mk-MK"/>
              </w:rPr>
              <w:t>Агенција за млади и спорт</w:t>
            </w:r>
            <w:r w:rsidR="007E6658" w:rsidRPr="00E07F6F">
              <w:rPr>
                <w:rFonts w:ascii="Times New Roman" w:hAnsi="Times New Roman" w:cs="Times New Roman"/>
                <w:b w:val="0"/>
                <w:lang w:val="mk-MK"/>
              </w:rPr>
              <w:t>)</w:t>
            </w:r>
          </w:p>
        </w:tc>
      </w:tr>
      <w:tr w:rsidR="008D11B7" w:rsidRPr="00E07F6F" w:rsidTr="00B96589">
        <w:tc>
          <w:tcPr>
            <w:cnfStyle w:val="001000000000"/>
            <w:tcW w:w="14992" w:type="dxa"/>
            <w:shd w:val="clear" w:color="auto" w:fill="800000"/>
          </w:tcPr>
          <w:p w:rsidR="008D11B7" w:rsidRPr="00E07F6F" w:rsidRDefault="002B4EDC" w:rsidP="002B4EDC">
            <w:pPr>
              <w:tabs>
                <w:tab w:val="left" w:pos="90"/>
              </w:tabs>
              <w:jc w:val="both"/>
              <w:rPr>
                <w:rFonts w:ascii="Times New Roman" w:hAnsi="Times New Roman" w:cs="Times New Roman"/>
                <w:color w:val="FFFFFF" w:themeColor="background1"/>
                <w:lang w:val="mk-MK"/>
              </w:rPr>
            </w:pPr>
            <w:r w:rsidRPr="00E07F6F">
              <w:rPr>
                <w:rFonts w:ascii="Times New Roman" w:hAnsi="Times New Roman" w:cs="Times New Roman"/>
                <w:color w:val="FFFFFF" w:themeColor="background1"/>
                <w:lang w:val="mk-MK"/>
              </w:rPr>
              <w:t>Решение за разрешување и назначување членови на Советот за соработка со и развој на граѓанскиот сектор бр.24-10871/1 од 4.12.2018 година („Службен весник на РМ“ бр.228/18)</w:t>
            </w:r>
          </w:p>
        </w:tc>
      </w:tr>
      <w:tr w:rsidR="008D11B7" w:rsidRPr="00E07F6F" w:rsidTr="00AE15B6">
        <w:trPr>
          <w:cnfStyle w:val="000000100000"/>
          <w:trHeight w:val="1014"/>
        </w:trPr>
        <w:tc>
          <w:tcPr>
            <w:cnfStyle w:val="001000000000"/>
            <w:tcW w:w="14992" w:type="dxa"/>
          </w:tcPr>
          <w:p w:rsidR="002B4EDC" w:rsidRPr="00E07F6F" w:rsidRDefault="002B4EDC" w:rsidP="002B4EDC">
            <w:pPr>
              <w:tabs>
                <w:tab w:val="left" w:pos="90"/>
              </w:tabs>
              <w:jc w:val="both"/>
              <w:rPr>
                <w:rFonts w:ascii="Times New Roman" w:hAnsi="Times New Roman" w:cs="Times New Roman"/>
                <w:b w:val="0"/>
                <w:lang w:val="mk-MK"/>
              </w:rPr>
            </w:pPr>
            <w:r w:rsidRPr="00E07F6F">
              <w:rPr>
                <w:rFonts w:ascii="Times New Roman" w:hAnsi="Times New Roman" w:cs="Times New Roman"/>
                <w:b w:val="0"/>
                <w:lang w:val="mk-MK"/>
              </w:rPr>
              <w:t>Од должноста членови на Советот се разрешуваат:</w:t>
            </w:r>
          </w:p>
          <w:p w:rsidR="002B4EDC" w:rsidRPr="00E07F6F" w:rsidRDefault="002B4EDC" w:rsidP="002B4EDC">
            <w:pPr>
              <w:pStyle w:val="ListParagraph"/>
              <w:numPr>
                <w:ilvl w:val="0"/>
                <w:numId w:val="5"/>
              </w:numPr>
              <w:tabs>
                <w:tab w:val="left" w:pos="90"/>
              </w:tabs>
              <w:jc w:val="both"/>
              <w:rPr>
                <w:rFonts w:ascii="Times New Roman" w:hAnsi="Times New Roman" w:cs="Times New Roman"/>
                <w:b w:val="0"/>
                <w:lang w:val="mk-MK"/>
              </w:rPr>
            </w:pPr>
            <w:r w:rsidRPr="00E07F6F">
              <w:rPr>
                <w:rFonts w:ascii="Times New Roman" w:hAnsi="Times New Roman" w:cs="Times New Roman"/>
                <w:b w:val="0"/>
                <w:lang w:val="mk-MK"/>
              </w:rPr>
              <w:t>Катерина Јовчевска</w:t>
            </w:r>
          </w:p>
          <w:p w:rsidR="008D11B7" w:rsidRPr="00E07F6F" w:rsidRDefault="002B4EDC" w:rsidP="009633F7">
            <w:pPr>
              <w:pStyle w:val="ListParagraph"/>
              <w:numPr>
                <w:ilvl w:val="0"/>
                <w:numId w:val="5"/>
              </w:numPr>
              <w:tabs>
                <w:tab w:val="left" w:pos="90"/>
              </w:tabs>
              <w:jc w:val="both"/>
              <w:rPr>
                <w:rFonts w:ascii="Times New Roman" w:hAnsi="Times New Roman" w:cs="Times New Roman"/>
                <w:b w:val="0"/>
                <w:lang w:val="mk-MK"/>
              </w:rPr>
            </w:pPr>
            <w:r w:rsidRPr="00E07F6F">
              <w:rPr>
                <w:rFonts w:ascii="Times New Roman" w:hAnsi="Times New Roman" w:cs="Times New Roman"/>
                <w:b w:val="0"/>
                <w:lang w:val="mk-MK"/>
              </w:rPr>
              <w:t>Андреја Стојковски</w:t>
            </w:r>
          </w:p>
        </w:tc>
      </w:tr>
      <w:tr w:rsidR="008D11B7" w:rsidRPr="00E07F6F" w:rsidTr="00AE15B6">
        <w:tc>
          <w:tcPr>
            <w:cnfStyle w:val="001000000000"/>
            <w:tcW w:w="14992" w:type="dxa"/>
          </w:tcPr>
          <w:p w:rsidR="008D11B7" w:rsidRPr="00E07F6F" w:rsidRDefault="002B4EDC" w:rsidP="008D11B7">
            <w:pPr>
              <w:tabs>
                <w:tab w:val="left" w:pos="90"/>
              </w:tabs>
              <w:jc w:val="both"/>
              <w:rPr>
                <w:rFonts w:ascii="Times New Roman" w:hAnsi="Times New Roman" w:cs="Times New Roman"/>
                <w:b w:val="0"/>
                <w:lang w:val="mk-MK"/>
              </w:rPr>
            </w:pPr>
            <w:r w:rsidRPr="00E07F6F">
              <w:rPr>
                <w:rFonts w:ascii="Times New Roman" w:hAnsi="Times New Roman" w:cs="Times New Roman"/>
                <w:b w:val="0"/>
                <w:lang w:val="mk-MK"/>
              </w:rPr>
              <w:t>За членови на Советот се назначуваат:</w:t>
            </w:r>
          </w:p>
          <w:p w:rsidR="002B4EDC" w:rsidRPr="00E07F6F" w:rsidRDefault="002B4EDC" w:rsidP="002B4EDC">
            <w:pPr>
              <w:pStyle w:val="ListParagraph"/>
              <w:numPr>
                <w:ilvl w:val="0"/>
                <w:numId w:val="5"/>
              </w:numPr>
              <w:tabs>
                <w:tab w:val="left" w:pos="90"/>
              </w:tabs>
              <w:jc w:val="both"/>
              <w:rPr>
                <w:rFonts w:ascii="Times New Roman" w:hAnsi="Times New Roman" w:cs="Times New Roman"/>
                <w:b w:val="0"/>
                <w:lang w:val="mk-MK"/>
              </w:rPr>
            </w:pPr>
            <w:r w:rsidRPr="00E07F6F">
              <w:rPr>
                <w:rFonts w:ascii="Times New Roman" w:hAnsi="Times New Roman" w:cs="Times New Roman"/>
                <w:b w:val="0"/>
                <w:lang w:val="mk-MK"/>
              </w:rPr>
              <w:t>Виктор Митевски, од редот на вработените во органите на државната управа (Министерство за финансии)</w:t>
            </w:r>
          </w:p>
          <w:p w:rsidR="002B4EDC" w:rsidRPr="00E07F6F" w:rsidRDefault="002B4EDC" w:rsidP="002B4EDC">
            <w:pPr>
              <w:pStyle w:val="ListParagraph"/>
              <w:numPr>
                <w:ilvl w:val="0"/>
                <w:numId w:val="5"/>
              </w:numPr>
              <w:tabs>
                <w:tab w:val="left" w:pos="90"/>
              </w:tabs>
              <w:jc w:val="both"/>
              <w:rPr>
                <w:rFonts w:ascii="Times New Roman" w:hAnsi="Times New Roman" w:cs="Times New Roman"/>
                <w:b w:val="0"/>
                <w:lang w:val="mk-MK"/>
              </w:rPr>
            </w:pPr>
            <w:r w:rsidRPr="00E07F6F">
              <w:rPr>
                <w:rFonts w:ascii="Times New Roman" w:hAnsi="Times New Roman" w:cs="Times New Roman"/>
                <w:b w:val="0"/>
                <w:lang w:val="mk-MK"/>
              </w:rPr>
              <w:t xml:space="preserve">Љупчо Петковски, на предлог на организациите регистрирани согласно Законот за здруженија и фондации (Здружение на граѓани за истражувања, анализи и развој на јавни политики </w:t>
            </w:r>
            <w:proofErr w:type="spellStart"/>
            <w:r w:rsidRPr="00E07F6F">
              <w:rPr>
                <w:rFonts w:ascii="Times New Roman" w:hAnsi="Times New Roman" w:cs="Times New Roman"/>
                <w:b w:val="0"/>
                <w:lang w:val="mk-MK"/>
              </w:rPr>
              <w:t>Евротинк-Центар</w:t>
            </w:r>
            <w:proofErr w:type="spellEnd"/>
            <w:r w:rsidRPr="00E07F6F">
              <w:rPr>
                <w:rFonts w:ascii="Times New Roman" w:hAnsi="Times New Roman" w:cs="Times New Roman"/>
                <w:b w:val="0"/>
                <w:lang w:val="mk-MK"/>
              </w:rPr>
              <w:t xml:space="preserve"> за европски стратегии – област: ЕУ интеграции и политики)</w:t>
            </w:r>
          </w:p>
        </w:tc>
      </w:tr>
      <w:tr w:rsidR="008D11B7" w:rsidRPr="00E07F6F" w:rsidTr="00B96589">
        <w:trPr>
          <w:cnfStyle w:val="000000100000"/>
        </w:trPr>
        <w:tc>
          <w:tcPr>
            <w:cnfStyle w:val="001000000000"/>
            <w:tcW w:w="14992" w:type="dxa"/>
            <w:shd w:val="clear" w:color="auto" w:fill="800000"/>
          </w:tcPr>
          <w:p w:rsidR="008D11B7" w:rsidRPr="00E07F6F" w:rsidRDefault="002B4EDC" w:rsidP="002B4EDC">
            <w:pPr>
              <w:tabs>
                <w:tab w:val="left" w:pos="90"/>
              </w:tabs>
              <w:jc w:val="both"/>
              <w:rPr>
                <w:rFonts w:ascii="Times New Roman" w:hAnsi="Times New Roman" w:cs="Times New Roman"/>
                <w:color w:val="FFFFFF" w:themeColor="background1"/>
                <w:lang w:val="mk-MK"/>
              </w:rPr>
            </w:pPr>
            <w:r w:rsidRPr="00E07F6F">
              <w:rPr>
                <w:rFonts w:ascii="Times New Roman" w:hAnsi="Times New Roman" w:cs="Times New Roman"/>
                <w:color w:val="FFFFFF" w:themeColor="background1"/>
                <w:lang w:val="mk-MK"/>
              </w:rPr>
              <w:t>Решение за разрешување и назначување членови на Советот за соработка со и развој на граѓанскиот сектор бр.24-1739/4 од 21.5.2019 година („Службен весник на РСМ“ бр.110/19)</w:t>
            </w:r>
          </w:p>
        </w:tc>
      </w:tr>
      <w:tr w:rsidR="008D11B7" w:rsidRPr="00E07F6F" w:rsidTr="00AE15B6">
        <w:tc>
          <w:tcPr>
            <w:cnfStyle w:val="001000000000"/>
            <w:tcW w:w="14992" w:type="dxa"/>
          </w:tcPr>
          <w:p w:rsidR="002B4EDC" w:rsidRPr="00E07F6F" w:rsidRDefault="002B4EDC" w:rsidP="002B4EDC">
            <w:pPr>
              <w:tabs>
                <w:tab w:val="left" w:pos="90"/>
              </w:tabs>
              <w:jc w:val="both"/>
              <w:rPr>
                <w:rFonts w:ascii="Times New Roman" w:hAnsi="Times New Roman" w:cs="Times New Roman"/>
                <w:b w:val="0"/>
                <w:lang w:val="mk-MK"/>
              </w:rPr>
            </w:pPr>
            <w:r w:rsidRPr="00E07F6F">
              <w:rPr>
                <w:rFonts w:ascii="Times New Roman" w:hAnsi="Times New Roman" w:cs="Times New Roman"/>
                <w:b w:val="0"/>
                <w:lang w:val="mk-MK"/>
              </w:rPr>
              <w:t>Од должноста членови на Советот од редот на вработените во органите на државната управа се разрешуваат:</w:t>
            </w:r>
          </w:p>
          <w:p w:rsidR="002B4EDC" w:rsidRPr="00E07F6F" w:rsidRDefault="002B4EDC" w:rsidP="002B4EDC">
            <w:pPr>
              <w:pStyle w:val="ListParagraph"/>
              <w:numPr>
                <w:ilvl w:val="0"/>
                <w:numId w:val="5"/>
              </w:numPr>
              <w:tabs>
                <w:tab w:val="left" w:pos="90"/>
              </w:tabs>
              <w:jc w:val="both"/>
              <w:rPr>
                <w:rFonts w:ascii="Times New Roman" w:hAnsi="Times New Roman" w:cs="Times New Roman"/>
                <w:b w:val="0"/>
                <w:lang w:val="mk-MK"/>
              </w:rPr>
            </w:pPr>
            <w:r w:rsidRPr="00E07F6F">
              <w:rPr>
                <w:rFonts w:ascii="Times New Roman" w:hAnsi="Times New Roman" w:cs="Times New Roman"/>
                <w:b w:val="0"/>
                <w:lang w:val="mk-MK"/>
              </w:rPr>
              <w:t xml:space="preserve">Маја Лазареска Јовеска </w:t>
            </w:r>
          </w:p>
          <w:p w:rsidR="002B4EDC" w:rsidRPr="00E07F6F" w:rsidRDefault="002B4EDC" w:rsidP="002B4EDC">
            <w:pPr>
              <w:pStyle w:val="ListParagraph"/>
              <w:numPr>
                <w:ilvl w:val="0"/>
                <w:numId w:val="5"/>
              </w:numPr>
              <w:tabs>
                <w:tab w:val="left" w:pos="90"/>
              </w:tabs>
              <w:jc w:val="both"/>
              <w:rPr>
                <w:rFonts w:ascii="Times New Roman" w:hAnsi="Times New Roman" w:cs="Times New Roman"/>
                <w:b w:val="0"/>
                <w:lang w:val="mk-MK"/>
              </w:rPr>
            </w:pPr>
            <w:proofErr w:type="spellStart"/>
            <w:r w:rsidRPr="00E07F6F">
              <w:rPr>
                <w:rFonts w:ascii="Times New Roman" w:hAnsi="Times New Roman" w:cs="Times New Roman"/>
                <w:b w:val="0"/>
                <w:lang w:val="mk-MK"/>
              </w:rPr>
              <w:t>Суеда</w:t>
            </w:r>
            <w:proofErr w:type="spellEnd"/>
            <w:r w:rsidRPr="00E07F6F">
              <w:rPr>
                <w:rFonts w:ascii="Times New Roman" w:hAnsi="Times New Roman" w:cs="Times New Roman"/>
                <w:b w:val="0"/>
                <w:lang w:val="mk-MK"/>
              </w:rPr>
              <w:t xml:space="preserve"> Бајрами  </w:t>
            </w:r>
          </w:p>
          <w:p w:rsidR="008D11B7" w:rsidRPr="00E07F6F" w:rsidRDefault="002B4EDC" w:rsidP="002B4EDC">
            <w:pPr>
              <w:pStyle w:val="ListParagraph"/>
              <w:numPr>
                <w:ilvl w:val="0"/>
                <w:numId w:val="5"/>
              </w:numPr>
              <w:tabs>
                <w:tab w:val="left" w:pos="90"/>
              </w:tabs>
              <w:jc w:val="both"/>
              <w:rPr>
                <w:rFonts w:ascii="Times New Roman" w:hAnsi="Times New Roman" w:cs="Times New Roman"/>
                <w:b w:val="0"/>
                <w:lang w:val="mk-MK"/>
              </w:rPr>
            </w:pPr>
            <w:r w:rsidRPr="00E07F6F">
              <w:rPr>
                <w:rFonts w:ascii="Times New Roman" w:hAnsi="Times New Roman" w:cs="Times New Roman"/>
                <w:b w:val="0"/>
                <w:lang w:val="mk-MK"/>
              </w:rPr>
              <w:t xml:space="preserve">Гордана Ивановска Велковска </w:t>
            </w:r>
          </w:p>
        </w:tc>
      </w:tr>
      <w:tr w:rsidR="008D11B7" w:rsidRPr="00E07F6F" w:rsidTr="00AE15B6">
        <w:trPr>
          <w:cnfStyle w:val="000000100000"/>
        </w:trPr>
        <w:tc>
          <w:tcPr>
            <w:cnfStyle w:val="001000000000"/>
            <w:tcW w:w="14992" w:type="dxa"/>
          </w:tcPr>
          <w:p w:rsidR="008D11B7" w:rsidRPr="00E07F6F" w:rsidRDefault="002B4EDC" w:rsidP="008D11B7">
            <w:pPr>
              <w:tabs>
                <w:tab w:val="left" w:pos="90"/>
              </w:tabs>
              <w:jc w:val="both"/>
              <w:rPr>
                <w:rFonts w:ascii="Times New Roman" w:hAnsi="Times New Roman" w:cs="Times New Roman"/>
                <w:b w:val="0"/>
                <w:lang w:val="mk-MK"/>
              </w:rPr>
            </w:pPr>
            <w:r w:rsidRPr="00E07F6F">
              <w:rPr>
                <w:rFonts w:ascii="Times New Roman" w:hAnsi="Times New Roman" w:cs="Times New Roman"/>
                <w:b w:val="0"/>
                <w:lang w:val="mk-MK"/>
              </w:rPr>
              <w:t>За членови на Советот од редот на вработените во органите на државната управа се назначуваат:</w:t>
            </w:r>
          </w:p>
          <w:p w:rsidR="002B4EDC" w:rsidRPr="00E07F6F" w:rsidRDefault="002B4EDC" w:rsidP="002B4EDC">
            <w:pPr>
              <w:pStyle w:val="ListParagraph"/>
              <w:numPr>
                <w:ilvl w:val="0"/>
                <w:numId w:val="9"/>
              </w:numPr>
              <w:tabs>
                <w:tab w:val="left" w:pos="90"/>
              </w:tabs>
              <w:spacing w:line="240" w:lineRule="auto"/>
              <w:jc w:val="both"/>
              <w:rPr>
                <w:rFonts w:ascii="Times New Roman" w:hAnsi="Times New Roman" w:cs="Times New Roman"/>
                <w:b w:val="0"/>
                <w:lang w:val="mk-MK"/>
              </w:rPr>
            </w:pPr>
            <w:r w:rsidRPr="00E07F6F">
              <w:rPr>
                <w:rFonts w:ascii="Times New Roman" w:hAnsi="Times New Roman" w:cs="Times New Roman"/>
                <w:b w:val="0"/>
                <w:lang w:val="mk-MK"/>
              </w:rPr>
              <w:t xml:space="preserve">Андријана Велевска (Министерство за земјоделство, шумарство и </w:t>
            </w:r>
            <w:proofErr w:type="spellStart"/>
            <w:r w:rsidRPr="00E07F6F">
              <w:rPr>
                <w:rFonts w:ascii="Times New Roman" w:hAnsi="Times New Roman" w:cs="Times New Roman"/>
                <w:b w:val="0"/>
                <w:lang w:val="mk-MK"/>
              </w:rPr>
              <w:t>водостопанство</w:t>
            </w:r>
            <w:proofErr w:type="spellEnd"/>
            <w:r w:rsidR="00593570" w:rsidRPr="00E07F6F">
              <w:rPr>
                <w:rFonts w:ascii="Times New Roman" w:hAnsi="Times New Roman" w:cs="Times New Roman"/>
                <w:b w:val="0"/>
                <w:lang w:val="mk-MK"/>
              </w:rPr>
              <w:t>)</w:t>
            </w:r>
          </w:p>
          <w:p w:rsidR="002B4EDC" w:rsidRPr="00E07F6F" w:rsidRDefault="002B4EDC" w:rsidP="002B4EDC">
            <w:pPr>
              <w:pStyle w:val="ListParagraph"/>
              <w:numPr>
                <w:ilvl w:val="0"/>
                <w:numId w:val="9"/>
              </w:numPr>
              <w:tabs>
                <w:tab w:val="left" w:pos="90"/>
              </w:tabs>
              <w:spacing w:line="240" w:lineRule="auto"/>
              <w:jc w:val="both"/>
              <w:rPr>
                <w:rFonts w:ascii="Times New Roman" w:hAnsi="Times New Roman" w:cs="Times New Roman"/>
                <w:b w:val="0"/>
                <w:lang w:val="mk-MK"/>
              </w:rPr>
            </w:pPr>
            <w:r w:rsidRPr="00E07F6F">
              <w:rPr>
                <w:rFonts w:ascii="Times New Roman" w:hAnsi="Times New Roman" w:cs="Times New Roman"/>
                <w:b w:val="0"/>
                <w:lang w:val="mk-MK"/>
              </w:rPr>
              <w:lastRenderedPageBreak/>
              <w:t>Атула Касуми</w:t>
            </w:r>
            <w:r w:rsidR="00593570" w:rsidRPr="00E07F6F">
              <w:rPr>
                <w:rFonts w:ascii="Times New Roman" w:hAnsi="Times New Roman" w:cs="Times New Roman"/>
                <w:b w:val="0"/>
                <w:lang w:val="mk-MK"/>
              </w:rPr>
              <w:t xml:space="preserve"> (</w:t>
            </w:r>
            <w:r w:rsidRPr="00E07F6F">
              <w:rPr>
                <w:rFonts w:ascii="Times New Roman" w:hAnsi="Times New Roman" w:cs="Times New Roman"/>
                <w:b w:val="0"/>
                <w:lang w:val="mk-MK"/>
              </w:rPr>
              <w:t>Министерство за политички систем и односи меѓу заедниците</w:t>
            </w:r>
            <w:r w:rsidR="00593570" w:rsidRPr="00E07F6F">
              <w:rPr>
                <w:rFonts w:ascii="Times New Roman" w:hAnsi="Times New Roman" w:cs="Times New Roman"/>
                <w:b w:val="0"/>
                <w:lang w:val="mk-MK"/>
              </w:rPr>
              <w:t>)</w:t>
            </w:r>
          </w:p>
          <w:p w:rsidR="002B4EDC" w:rsidRPr="00E07F6F" w:rsidRDefault="002B4EDC" w:rsidP="00593570">
            <w:pPr>
              <w:pStyle w:val="ListParagraph"/>
              <w:numPr>
                <w:ilvl w:val="0"/>
                <w:numId w:val="9"/>
              </w:numPr>
              <w:tabs>
                <w:tab w:val="left" w:pos="90"/>
              </w:tabs>
              <w:spacing w:line="240" w:lineRule="auto"/>
              <w:jc w:val="both"/>
              <w:rPr>
                <w:rFonts w:ascii="Times New Roman" w:hAnsi="Times New Roman" w:cs="Times New Roman"/>
                <w:b w:val="0"/>
                <w:lang w:val="mk-MK"/>
              </w:rPr>
            </w:pPr>
            <w:r w:rsidRPr="00E07F6F">
              <w:rPr>
                <w:rFonts w:ascii="Times New Roman" w:hAnsi="Times New Roman" w:cs="Times New Roman"/>
                <w:b w:val="0"/>
                <w:lang w:val="mk-MK"/>
              </w:rPr>
              <w:t>Хајрије Сопи</w:t>
            </w:r>
            <w:r w:rsidR="00593570" w:rsidRPr="00E07F6F">
              <w:rPr>
                <w:rFonts w:ascii="Times New Roman" w:hAnsi="Times New Roman" w:cs="Times New Roman"/>
                <w:b w:val="0"/>
                <w:lang w:val="mk-MK"/>
              </w:rPr>
              <w:t xml:space="preserve"> (</w:t>
            </w:r>
            <w:r w:rsidRPr="00E07F6F">
              <w:rPr>
                <w:rFonts w:ascii="Times New Roman" w:hAnsi="Times New Roman" w:cs="Times New Roman"/>
                <w:b w:val="0"/>
                <w:lang w:val="mk-MK"/>
              </w:rPr>
              <w:t>Министерство за култура</w:t>
            </w:r>
            <w:r w:rsidR="00593570" w:rsidRPr="00E07F6F">
              <w:rPr>
                <w:rFonts w:ascii="Times New Roman" w:hAnsi="Times New Roman" w:cs="Times New Roman"/>
                <w:b w:val="0"/>
                <w:lang w:val="mk-MK"/>
              </w:rPr>
              <w:t>)</w:t>
            </w:r>
          </w:p>
        </w:tc>
      </w:tr>
      <w:tr w:rsidR="008D11B7" w:rsidRPr="00E07F6F" w:rsidTr="00B96589">
        <w:tc>
          <w:tcPr>
            <w:cnfStyle w:val="001000000000"/>
            <w:tcW w:w="14992" w:type="dxa"/>
            <w:shd w:val="clear" w:color="auto" w:fill="800000"/>
          </w:tcPr>
          <w:p w:rsidR="008D11B7" w:rsidRPr="00E07F6F" w:rsidRDefault="00593570" w:rsidP="00593570">
            <w:pPr>
              <w:tabs>
                <w:tab w:val="left" w:pos="90"/>
              </w:tabs>
              <w:jc w:val="both"/>
              <w:rPr>
                <w:rFonts w:ascii="Times New Roman" w:hAnsi="Times New Roman" w:cs="Times New Roman"/>
                <w:color w:val="FFFFFF" w:themeColor="background1"/>
                <w:lang w:val="mk-MK"/>
              </w:rPr>
            </w:pPr>
            <w:r w:rsidRPr="00E07F6F">
              <w:rPr>
                <w:rFonts w:ascii="Times New Roman" w:hAnsi="Times New Roman" w:cs="Times New Roman"/>
                <w:color w:val="FFFFFF" w:themeColor="background1"/>
                <w:lang w:val="mk-MK"/>
              </w:rPr>
              <w:lastRenderedPageBreak/>
              <w:t>Решение за разрешување и назначување член на Советот за соработка со и развој на граѓанскиот сектор бр.24-6850/1 од 3.9.2019 година („Службен весник на РСМ“ бр.187/19)</w:t>
            </w:r>
          </w:p>
        </w:tc>
      </w:tr>
      <w:tr w:rsidR="00593570" w:rsidRPr="00E07F6F" w:rsidTr="00AE15B6">
        <w:trPr>
          <w:cnfStyle w:val="000000100000"/>
        </w:trPr>
        <w:tc>
          <w:tcPr>
            <w:cnfStyle w:val="001000000000"/>
            <w:tcW w:w="14992" w:type="dxa"/>
          </w:tcPr>
          <w:p w:rsidR="00593570" w:rsidRPr="00E07F6F" w:rsidRDefault="00593570" w:rsidP="00593570">
            <w:pPr>
              <w:tabs>
                <w:tab w:val="left" w:pos="90"/>
              </w:tabs>
              <w:jc w:val="both"/>
              <w:rPr>
                <w:rFonts w:ascii="Times New Roman" w:hAnsi="Times New Roman" w:cs="Times New Roman"/>
                <w:b w:val="0"/>
                <w:lang w:val="mk-MK"/>
              </w:rPr>
            </w:pPr>
            <w:r w:rsidRPr="00E07F6F">
              <w:rPr>
                <w:rFonts w:ascii="Times New Roman" w:hAnsi="Times New Roman" w:cs="Times New Roman"/>
                <w:b w:val="0"/>
                <w:lang w:val="mk-MK"/>
              </w:rPr>
              <w:t>Од должноста член на Советот од редот на вработените во органите на државната управа се разрешува:</w:t>
            </w:r>
          </w:p>
          <w:p w:rsidR="00593570" w:rsidRPr="00E07F6F" w:rsidRDefault="00593570" w:rsidP="00593570">
            <w:pPr>
              <w:pStyle w:val="ListParagraph"/>
              <w:numPr>
                <w:ilvl w:val="0"/>
                <w:numId w:val="41"/>
              </w:numPr>
              <w:tabs>
                <w:tab w:val="left" w:pos="90"/>
              </w:tabs>
              <w:jc w:val="both"/>
              <w:rPr>
                <w:rFonts w:ascii="Times New Roman" w:hAnsi="Times New Roman" w:cs="Times New Roman"/>
                <w:b w:val="0"/>
                <w:lang w:val="mk-MK"/>
              </w:rPr>
            </w:pPr>
            <w:r w:rsidRPr="00E07F6F">
              <w:rPr>
                <w:rFonts w:ascii="Times New Roman" w:hAnsi="Times New Roman" w:cs="Times New Roman"/>
                <w:b w:val="0"/>
                <w:lang w:val="mk-MK"/>
              </w:rPr>
              <w:t>Миљазим Мустафа</w:t>
            </w:r>
          </w:p>
        </w:tc>
      </w:tr>
      <w:tr w:rsidR="00593570" w:rsidRPr="00E07F6F" w:rsidTr="00AE15B6">
        <w:tc>
          <w:tcPr>
            <w:cnfStyle w:val="001000000000"/>
            <w:tcW w:w="14992" w:type="dxa"/>
          </w:tcPr>
          <w:p w:rsidR="00593570" w:rsidRPr="00E07F6F" w:rsidRDefault="00593570" w:rsidP="00593570">
            <w:pPr>
              <w:tabs>
                <w:tab w:val="left" w:pos="90"/>
              </w:tabs>
              <w:jc w:val="both"/>
              <w:rPr>
                <w:rFonts w:ascii="Times New Roman" w:hAnsi="Times New Roman" w:cs="Times New Roman"/>
                <w:b w:val="0"/>
                <w:lang w:val="mk-MK"/>
              </w:rPr>
            </w:pPr>
            <w:r w:rsidRPr="00E07F6F">
              <w:rPr>
                <w:rFonts w:ascii="Times New Roman" w:hAnsi="Times New Roman" w:cs="Times New Roman"/>
                <w:b w:val="0"/>
                <w:lang w:val="mk-MK"/>
              </w:rPr>
              <w:t>За член на Советот од редот на вработените во органите на државната управа се назначува:</w:t>
            </w:r>
          </w:p>
          <w:p w:rsidR="00593570" w:rsidRPr="00E07F6F" w:rsidRDefault="00593570" w:rsidP="00593570">
            <w:pPr>
              <w:pStyle w:val="ListParagraph"/>
              <w:numPr>
                <w:ilvl w:val="0"/>
                <w:numId w:val="9"/>
              </w:numPr>
              <w:tabs>
                <w:tab w:val="left" w:pos="90"/>
              </w:tabs>
              <w:spacing w:line="240" w:lineRule="auto"/>
              <w:jc w:val="both"/>
              <w:rPr>
                <w:rFonts w:ascii="Times New Roman" w:hAnsi="Times New Roman" w:cs="Times New Roman"/>
                <w:b w:val="0"/>
                <w:lang w:val="mk-MK"/>
              </w:rPr>
            </w:pPr>
            <w:r w:rsidRPr="00E07F6F">
              <w:rPr>
                <w:rFonts w:ascii="Times New Roman" w:hAnsi="Times New Roman" w:cs="Times New Roman"/>
                <w:b w:val="0"/>
                <w:lang w:val="mk-MK"/>
              </w:rPr>
              <w:t>Валентина Шаурек ( Министерство за правда)</w:t>
            </w:r>
          </w:p>
        </w:tc>
      </w:tr>
      <w:tr w:rsidR="00593570" w:rsidRPr="00E07F6F" w:rsidTr="00B96589">
        <w:trPr>
          <w:cnfStyle w:val="000000100000"/>
        </w:trPr>
        <w:tc>
          <w:tcPr>
            <w:cnfStyle w:val="001000000000"/>
            <w:tcW w:w="14992" w:type="dxa"/>
            <w:shd w:val="clear" w:color="auto" w:fill="800000"/>
          </w:tcPr>
          <w:p w:rsidR="005040EF" w:rsidRPr="00E07F6F" w:rsidRDefault="007E6658" w:rsidP="00046B4C">
            <w:pPr>
              <w:tabs>
                <w:tab w:val="left" w:pos="90"/>
              </w:tabs>
              <w:jc w:val="both"/>
              <w:rPr>
                <w:rFonts w:ascii="Times New Roman" w:hAnsi="Times New Roman" w:cs="Times New Roman"/>
                <w:color w:val="FFFFFF" w:themeColor="background1"/>
                <w:lang w:val="mk-MK"/>
              </w:rPr>
            </w:pPr>
            <w:r w:rsidRPr="00E07F6F">
              <w:rPr>
                <w:rFonts w:ascii="Times New Roman" w:hAnsi="Times New Roman" w:cs="Times New Roman"/>
                <w:color w:val="FFFFFF" w:themeColor="background1"/>
                <w:lang w:val="mk-MK"/>
              </w:rPr>
              <w:t>Решение за разрешување и назначување членови на Советот за соработка со и развој на граѓанскиот сектор бр.24-9981/2 од 16.12.2019 година („Службен весник на РСМ“ бр.263/19)</w:t>
            </w:r>
          </w:p>
        </w:tc>
      </w:tr>
      <w:tr w:rsidR="00593570" w:rsidRPr="00E07F6F" w:rsidTr="00AE15B6">
        <w:tc>
          <w:tcPr>
            <w:cnfStyle w:val="001000000000"/>
            <w:tcW w:w="14992" w:type="dxa"/>
          </w:tcPr>
          <w:p w:rsidR="007E6658" w:rsidRPr="00E07F6F" w:rsidRDefault="007E6658" w:rsidP="007E6658">
            <w:pPr>
              <w:tabs>
                <w:tab w:val="left" w:pos="90"/>
              </w:tabs>
              <w:jc w:val="both"/>
              <w:rPr>
                <w:rFonts w:ascii="Times New Roman" w:hAnsi="Times New Roman" w:cs="Times New Roman"/>
                <w:b w:val="0"/>
                <w:lang w:val="mk-MK"/>
              </w:rPr>
            </w:pPr>
            <w:r w:rsidRPr="00E07F6F">
              <w:rPr>
                <w:rFonts w:ascii="Times New Roman" w:hAnsi="Times New Roman" w:cs="Times New Roman"/>
                <w:b w:val="0"/>
                <w:lang w:val="mk-MK"/>
              </w:rPr>
              <w:t>Од должноста членови на Советот се разрешуваат:</w:t>
            </w:r>
          </w:p>
          <w:p w:rsidR="007E6658" w:rsidRPr="00E07F6F" w:rsidRDefault="00EA2FEE" w:rsidP="007E6658">
            <w:pPr>
              <w:tabs>
                <w:tab w:val="left" w:pos="90"/>
              </w:tabs>
              <w:jc w:val="both"/>
              <w:rPr>
                <w:rFonts w:ascii="Times New Roman" w:hAnsi="Times New Roman" w:cs="Times New Roman"/>
                <w:b w:val="0"/>
                <w:lang w:val="mk-MK"/>
              </w:rPr>
            </w:pPr>
            <w:r w:rsidRPr="00E07F6F">
              <w:rPr>
                <w:rFonts w:ascii="Times New Roman" w:hAnsi="Times New Roman" w:cs="Times New Roman"/>
                <w:b w:val="0"/>
                <w:lang w:val="mk-MK"/>
              </w:rPr>
              <w:t xml:space="preserve">а) </w:t>
            </w:r>
            <w:r w:rsidR="007E6658" w:rsidRPr="00E07F6F">
              <w:rPr>
                <w:rFonts w:ascii="Times New Roman" w:hAnsi="Times New Roman" w:cs="Times New Roman"/>
                <w:b w:val="0"/>
                <w:lang w:val="mk-MK"/>
              </w:rPr>
              <w:t>од редот на вработените во органите на државната управа:</w:t>
            </w:r>
          </w:p>
          <w:p w:rsidR="007E6658" w:rsidRPr="00E07F6F" w:rsidRDefault="007E6658" w:rsidP="007E6658">
            <w:pPr>
              <w:pStyle w:val="ListParagraph"/>
              <w:numPr>
                <w:ilvl w:val="0"/>
                <w:numId w:val="41"/>
              </w:numPr>
              <w:tabs>
                <w:tab w:val="left" w:pos="90"/>
              </w:tabs>
              <w:jc w:val="both"/>
              <w:rPr>
                <w:rFonts w:ascii="Times New Roman" w:hAnsi="Times New Roman" w:cs="Times New Roman"/>
                <w:b w:val="0"/>
                <w:lang w:val="mk-MK"/>
              </w:rPr>
            </w:pPr>
            <w:r w:rsidRPr="00E07F6F">
              <w:rPr>
                <w:rFonts w:ascii="Times New Roman" w:hAnsi="Times New Roman" w:cs="Times New Roman"/>
                <w:b w:val="0"/>
                <w:lang w:val="mk-MK"/>
              </w:rPr>
              <w:t>Славјанка Петровска</w:t>
            </w:r>
          </w:p>
          <w:p w:rsidR="007E6658" w:rsidRPr="00E07F6F" w:rsidRDefault="007E6658" w:rsidP="007E6658">
            <w:pPr>
              <w:pStyle w:val="ListParagraph"/>
              <w:numPr>
                <w:ilvl w:val="0"/>
                <w:numId w:val="41"/>
              </w:numPr>
              <w:tabs>
                <w:tab w:val="left" w:pos="90"/>
              </w:tabs>
              <w:jc w:val="both"/>
              <w:rPr>
                <w:rFonts w:ascii="Times New Roman" w:hAnsi="Times New Roman" w:cs="Times New Roman"/>
                <w:b w:val="0"/>
                <w:lang w:val="mk-MK"/>
              </w:rPr>
            </w:pPr>
            <w:r w:rsidRPr="00E07F6F">
              <w:rPr>
                <w:rFonts w:ascii="Times New Roman" w:hAnsi="Times New Roman" w:cs="Times New Roman"/>
                <w:b w:val="0"/>
                <w:lang w:val="mk-MK"/>
              </w:rPr>
              <w:t>Дарко Каевски</w:t>
            </w:r>
          </w:p>
          <w:p w:rsidR="007E6658" w:rsidRPr="00E07F6F" w:rsidRDefault="007E6658" w:rsidP="007E6658">
            <w:pPr>
              <w:pStyle w:val="ListParagraph"/>
              <w:numPr>
                <w:ilvl w:val="0"/>
                <w:numId w:val="41"/>
              </w:numPr>
              <w:tabs>
                <w:tab w:val="left" w:pos="90"/>
              </w:tabs>
              <w:jc w:val="both"/>
              <w:rPr>
                <w:rFonts w:ascii="Times New Roman" w:hAnsi="Times New Roman" w:cs="Times New Roman"/>
                <w:b w:val="0"/>
                <w:lang w:val="mk-MK"/>
              </w:rPr>
            </w:pPr>
            <w:r w:rsidRPr="00E07F6F">
              <w:rPr>
                <w:rFonts w:ascii="Times New Roman" w:hAnsi="Times New Roman" w:cs="Times New Roman"/>
                <w:b w:val="0"/>
                <w:lang w:val="mk-MK"/>
              </w:rPr>
              <w:t>Андријана Велевска</w:t>
            </w:r>
          </w:p>
          <w:p w:rsidR="00046B4C" w:rsidRPr="00E07F6F" w:rsidRDefault="007E6658" w:rsidP="007E6658">
            <w:pPr>
              <w:pStyle w:val="ListParagraph"/>
              <w:numPr>
                <w:ilvl w:val="0"/>
                <w:numId w:val="41"/>
              </w:numPr>
              <w:tabs>
                <w:tab w:val="left" w:pos="90"/>
              </w:tabs>
              <w:jc w:val="both"/>
              <w:rPr>
                <w:rFonts w:ascii="Times New Roman" w:hAnsi="Times New Roman" w:cs="Times New Roman"/>
                <w:b w:val="0"/>
                <w:lang w:val="mk-MK"/>
              </w:rPr>
            </w:pPr>
            <w:r w:rsidRPr="00E07F6F">
              <w:rPr>
                <w:rFonts w:ascii="Times New Roman" w:hAnsi="Times New Roman" w:cs="Times New Roman"/>
                <w:b w:val="0"/>
                <w:lang w:val="mk-MK"/>
              </w:rPr>
              <w:t xml:space="preserve">Ангелина </w:t>
            </w:r>
            <w:proofErr w:type="spellStart"/>
            <w:r w:rsidRPr="00E07F6F">
              <w:rPr>
                <w:rFonts w:ascii="Times New Roman" w:hAnsi="Times New Roman" w:cs="Times New Roman"/>
                <w:b w:val="0"/>
                <w:lang w:val="mk-MK"/>
              </w:rPr>
              <w:t>Бачановиќ</w:t>
            </w:r>
            <w:proofErr w:type="spellEnd"/>
          </w:p>
          <w:p w:rsidR="007E6658" w:rsidRPr="00E07F6F" w:rsidRDefault="00EA2FEE" w:rsidP="00046B4C">
            <w:pPr>
              <w:tabs>
                <w:tab w:val="left" w:pos="90"/>
              </w:tabs>
              <w:jc w:val="both"/>
              <w:rPr>
                <w:rFonts w:ascii="Times New Roman" w:hAnsi="Times New Roman" w:cs="Times New Roman"/>
                <w:b w:val="0"/>
                <w:lang w:val="mk-MK"/>
              </w:rPr>
            </w:pPr>
            <w:r w:rsidRPr="00E07F6F">
              <w:rPr>
                <w:rFonts w:ascii="Times New Roman" w:hAnsi="Times New Roman" w:cs="Times New Roman"/>
                <w:b w:val="0"/>
                <w:lang w:val="mk-MK"/>
              </w:rPr>
              <w:t xml:space="preserve">б) </w:t>
            </w:r>
            <w:r w:rsidR="007E6658" w:rsidRPr="00E07F6F">
              <w:rPr>
                <w:rFonts w:ascii="Times New Roman" w:hAnsi="Times New Roman" w:cs="Times New Roman"/>
                <w:b w:val="0"/>
                <w:lang w:val="mk-MK"/>
              </w:rPr>
              <w:t>на предлог на организациите регистрирани согласно Законот за здруженија и фондации</w:t>
            </w:r>
          </w:p>
          <w:p w:rsidR="00593570" w:rsidRPr="00E07F6F" w:rsidRDefault="007E6658" w:rsidP="007E6658">
            <w:pPr>
              <w:pStyle w:val="ListParagraph"/>
              <w:numPr>
                <w:ilvl w:val="0"/>
                <w:numId w:val="42"/>
              </w:numPr>
              <w:tabs>
                <w:tab w:val="left" w:pos="90"/>
              </w:tabs>
              <w:ind w:left="567" w:hanging="283"/>
              <w:jc w:val="both"/>
              <w:rPr>
                <w:rFonts w:ascii="Times New Roman" w:hAnsi="Times New Roman" w:cs="Times New Roman"/>
                <w:b w:val="0"/>
                <w:lang w:val="mk-MK"/>
              </w:rPr>
            </w:pPr>
            <w:r w:rsidRPr="00E07F6F">
              <w:rPr>
                <w:rFonts w:ascii="Times New Roman" w:hAnsi="Times New Roman" w:cs="Times New Roman"/>
                <w:b w:val="0"/>
                <w:lang w:val="mk-MK"/>
              </w:rPr>
              <w:t>Марјан Николов</w:t>
            </w:r>
          </w:p>
        </w:tc>
      </w:tr>
      <w:tr w:rsidR="007E6658" w:rsidRPr="00E07F6F" w:rsidTr="00AE15B6">
        <w:trPr>
          <w:cnfStyle w:val="000000100000"/>
        </w:trPr>
        <w:tc>
          <w:tcPr>
            <w:cnfStyle w:val="001000000000"/>
            <w:tcW w:w="14992" w:type="dxa"/>
          </w:tcPr>
          <w:p w:rsidR="007E6658" w:rsidRPr="00E07F6F" w:rsidRDefault="007E6658" w:rsidP="007E6658">
            <w:pPr>
              <w:tabs>
                <w:tab w:val="left" w:pos="90"/>
              </w:tabs>
              <w:jc w:val="both"/>
              <w:rPr>
                <w:rFonts w:ascii="Times New Roman" w:hAnsi="Times New Roman" w:cs="Times New Roman"/>
                <w:b w:val="0"/>
                <w:lang w:val="mk-MK"/>
              </w:rPr>
            </w:pPr>
            <w:r w:rsidRPr="00E07F6F">
              <w:rPr>
                <w:rFonts w:ascii="Times New Roman" w:hAnsi="Times New Roman" w:cs="Times New Roman"/>
                <w:b w:val="0"/>
                <w:lang w:val="mk-MK"/>
              </w:rPr>
              <w:t>За членови на Советот се назначуваат:</w:t>
            </w:r>
          </w:p>
          <w:p w:rsidR="007E6658" w:rsidRPr="00E07F6F" w:rsidRDefault="00EA2FEE" w:rsidP="007E6658">
            <w:pPr>
              <w:tabs>
                <w:tab w:val="left" w:pos="90"/>
              </w:tabs>
              <w:jc w:val="both"/>
              <w:rPr>
                <w:rFonts w:ascii="Times New Roman" w:hAnsi="Times New Roman" w:cs="Times New Roman"/>
                <w:b w:val="0"/>
                <w:lang w:val="mk-MK"/>
              </w:rPr>
            </w:pPr>
            <w:r w:rsidRPr="00E07F6F">
              <w:rPr>
                <w:rFonts w:ascii="Times New Roman" w:hAnsi="Times New Roman" w:cs="Times New Roman"/>
                <w:b w:val="0"/>
                <w:lang w:val="mk-MK"/>
              </w:rPr>
              <w:t xml:space="preserve">а) </w:t>
            </w:r>
            <w:r w:rsidR="007E6658" w:rsidRPr="00E07F6F">
              <w:rPr>
                <w:rFonts w:ascii="Times New Roman" w:hAnsi="Times New Roman" w:cs="Times New Roman"/>
                <w:b w:val="0"/>
                <w:lang w:val="mk-MK"/>
              </w:rPr>
              <w:t>од редот на вработените во органите на државната управа:</w:t>
            </w:r>
          </w:p>
          <w:p w:rsidR="007E6658" w:rsidRPr="00E07F6F" w:rsidRDefault="007E6658" w:rsidP="007E6658">
            <w:pPr>
              <w:pStyle w:val="ListParagraph"/>
              <w:numPr>
                <w:ilvl w:val="0"/>
                <w:numId w:val="5"/>
              </w:numPr>
              <w:tabs>
                <w:tab w:val="left" w:pos="0"/>
              </w:tabs>
              <w:spacing w:line="240" w:lineRule="auto"/>
              <w:jc w:val="both"/>
              <w:rPr>
                <w:rFonts w:ascii="Times New Roman" w:hAnsi="Times New Roman" w:cs="Times New Roman"/>
                <w:b w:val="0"/>
                <w:lang w:val="mk-MK"/>
              </w:rPr>
            </w:pPr>
            <w:r w:rsidRPr="00E07F6F">
              <w:rPr>
                <w:rFonts w:ascii="Times New Roman" w:hAnsi="Times New Roman" w:cs="Times New Roman"/>
                <w:b w:val="0"/>
                <w:lang w:val="mk-MK"/>
              </w:rPr>
              <w:t>Јасминка Ангелова (Министерство за внатрешни работи)</w:t>
            </w:r>
          </w:p>
          <w:p w:rsidR="007E6658" w:rsidRPr="00E07F6F" w:rsidRDefault="007E6658" w:rsidP="007E6658">
            <w:pPr>
              <w:pStyle w:val="ListParagraph"/>
              <w:numPr>
                <w:ilvl w:val="0"/>
                <w:numId w:val="5"/>
              </w:numPr>
              <w:tabs>
                <w:tab w:val="left" w:pos="0"/>
              </w:tabs>
              <w:spacing w:line="240" w:lineRule="auto"/>
              <w:jc w:val="both"/>
              <w:rPr>
                <w:rFonts w:ascii="Times New Roman" w:hAnsi="Times New Roman" w:cs="Times New Roman"/>
                <w:b w:val="0"/>
                <w:lang w:val="mk-MK"/>
              </w:rPr>
            </w:pPr>
            <w:r w:rsidRPr="00E07F6F">
              <w:rPr>
                <w:rFonts w:ascii="Times New Roman" w:hAnsi="Times New Roman" w:cs="Times New Roman"/>
                <w:b w:val="0"/>
                <w:lang w:val="mk-MK"/>
              </w:rPr>
              <w:t>Томислав Андоновски (Агенција за млади и спорт)</w:t>
            </w:r>
          </w:p>
          <w:p w:rsidR="007E6658" w:rsidRPr="00E07F6F" w:rsidRDefault="007E6658" w:rsidP="007E6658">
            <w:pPr>
              <w:pStyle w:val="ListParagraph"/>
              <w:numPr>
                <w:ilvl w:val="0"/>
                <w:numId w:val="5"/>
              </w:numPr>
              <w:tabs>
                <w:tab w:val="left" w:pos="0"/>
              </w:tabs>
              <w:spacing w:line="240" w:lineRule="auto"/>
              <w:jc w:val="both"/>
              <w:rPr>
                <w:rFonts w:ascii="Times New Roman" w:hAnsi="Times New Roman" w:cs="Times New Roman"/>
                <w:b w:val="0"/>
                <w:lang w:val="mk-MK"/>
              </w:rPr>
            </w:pPr>
            <w:r w:rsidRPr="00E07F6F">
              <w:rPr>
                <w:rFonts w:ascii="Times New Roman" w:hAnsi="Times New Roman" w:cs="Times New Roman"/>
                <w:b w:val="0"/>
                <w:lang w:val="mk-MK"/>
              </w:rPr>
              <w:t xml:space="preserve">Никица Бачовски (Министерство за земјоделство, шумарство и </w:t>
            </w:r>
            <w:proofErr w:type="spellStart"/>
            <w:r w:rsidRPr="00E07F6F">
              <w:rPr>
                <w:rFonts w:ascii="Times New Roman" w:hAnsi="Times New Roman" w:cs="Times New Roman"/>
                <w:b w:val="0"/>
                <w:lang w:val="mk-MK"/>
              </w:rPr>
              <w:t>водостопанство</w:t>
            </w:r>
            <w:proofErr w:type="spellEnd"/>
            <w:r w:rsidRPr="00E07F6F">
              <w:rPr>
                <w:rFonts w:ascii="Times New Roman" w:hAnsi="Times New Roman" w:cs="Times New Roman"/>
                <w:b w:val="0"/>
                <w:lang w:val="mk-MK"/>
              </w:rPr>
              <w:t>)</w:t>
            </w:r>
          </w:p>
          <w:p w:rsidR="007E6658" w:rsidRPr="00E07F6F" w:rsidRDefault="007E6658" w:rsidP="007E6658">
            <w:pPr>
              <w:pStyle w:val="ListParagraph"/>
              <w:numPr>
                <w:ilvl w:val="0"/>
                <w:numId w:val="5"/>
              </w:numPr>
              <w:tabs>
                <w:tab w:val="left" w:pos="0"/>
              </w:tabs>
              <w:spacing w:line="240" w:lineRule="auto"/>
              <w:jc w:val="both"/>
              <w:rPr>
                <w:rFonts w:ascii="Times New Roman" w:hAnsi="Times New Roman" w:cs="Times New Roman"/>
                <w:b w:val="0"/>
                <w:lang w:val="mk-MK"/>
              </w:rPr>
            </w:pPr>
            <w:r w:rsidRPr="00E07F6F">
              <w:rPr>
                <w:rFonts w:ascii="Times New Roman" w:hAnsi="Times New Roman" w:cs="Times New Roman"/>
                <w:b w:val="0"/>
                <w:lang w:val="mk-MK"/>
              </w:rPr>
              <w:t xml:space="preserve">Ана Петровска (Министерство за здравство ) </w:t>
            </w:r>
          </w:p>
          <w:p w:rsidR="007E6658" w:rsidRPr="00E07F6F" w:rsidRDefault="00EA2FEE" w:rsidP="007E6658">
            <w:pPr>
              <w:tabs>
                <w:tab w:val="left" w:pos="90"/>
              </w:tabs>
              <w:jc w:val="both"/>
              <w:rPr>
                <w:rFonts w:ascii="Times New Roman" w:hAnsi="Times New Roman" w:cs="Times New Roman"/>
                <w:b w:val="0"/>
                <w:lang w:val="mk-MK"/>
              </w:rPr>
            </w:pPr>
            <w:r w:rsidRPr="00E07F6F">
              <w:rPr>
                <w:rFonts w:ascii="Times New Roman" w:hAnsi="Times New Roman" w:cs="Times New Roman"/>
                <w:b w:val="0"/>
                <w:lang w:val="mk-MK"/>
              </w:rPr>
              <w:t xml:space="preserve">б) </w:t>
            </w:r>
            <w:r w:rsidR="007E6658" w:rsidRPr="00E07F6F">
              <w:rPr>
                <w:rFonts w:ascii="Times New Roman" w:hAnsi="Times New Roman" w:cs="Times New Roman"/>
                <w:b w:val="0"/>
                <w:lang w:val="mk-MK"/>
              </w:rPr>
              <w:t>на предлог на организациите регистрирани согласно Законот за здруженија и фондации</w:t>
            </w:r>
          </w:p>
          <w:p w:rsidR="007E6658" w:rsidRPr="00E07F6F" w:rsidRDefault="007E6658" w:rsidP="007E6658">
            <w:pPr>
              <w:pStyle w:val="ListParagraph"/>
              <w:numPr>
                <w:ilvl w:val="0"/>
                <w:numId w:val="43"/>
              </w:numPr>
              <w:tabs>
                <w:tab w:val="left" w:pos="90"/>
              </w:tabs>
              <w:jc w:val="both"/>
              <w:rPr>
                <w:rFonts w:ascii="Times New Roman" w:hAnsi="Times New Roman" w:cs="Times New Roman"/>
                <w:b w:val="0"/>
                <w:lang w:val="mk-MK"/>
              </w:rPr>
            </w:pPr>
            <w:r w:rsidRPr="00E07F6F">
              <w:rPr>
                <w:rFonts w:ascii="Times New Roman" w:hAnsi="Times New Roman" w:cs="Times New Roman"/>
                <w:b w:val="0"/>
                <w:lang w:val="mk-MK"/>
              </w:rPr>
              <w:lastRenderedPageBreak/>
              <w:t xml:space="preserve">Александар Николов (Асоцијација на развојни иницијативи Зенит Скопје – област: Економски и </w:t>
            </w:r>
            <w:proofErr w:type="spellStart"/>
            <w:r w:rsidRPr="00E07F6F">
              <w:rPr>
                <w:rFonts w:ascii="Times New Roman" w:hAnsi="Times New Roman" w:cs="Times New Roman"/>
                <w:b w:val="0"/>
                <w:lang w:val="mk-MK"/>
              </w:rPr>
              <w:t>одржлив</w:t>
            </w:r>
            <w:proofErr w:type="spellEnd"/>
            <w:r w:rsidRPr="00E07F6F">
              <w:rPr>
                <w:rFonts w:ascii="Times New Roman" w:hAnsi="Times New Roman" w:cs="Times New Roman"/>
                <w:b w:val="0"/>
                <w:lang w:val="mk-MK"/>
              </w:rPr>
              <w:t xml:space="preserve"> развој)</w:t>
            </w:r>
          </w:p>
        </w:tc>
      </w:tr>
      <w:tr w:rsidR="00DF7C17" w:rsidRPr="00E07F6F" w:rsidTr="00B96589">
        <w:tc>
          <w:tcPr>
            <w:cnfStyle w:val="001000000000"/>
            <w:tcW w:w="14992" w:type="dxa"/>
            <w:shd w:val="clear" w:color="auto" w:fill="800000"/>
          </w:tcPr>
          <w:p w:rsidR="00DF7C17" w:rsidRPr="00E07F6F" w:rsidRDefault="00DF7C17" w:rsidP="007E6658">
            <w:pPr>
              <w:tabs>
                <w:tab w:val="left" w:pos="90"/>
              </w:tabs>
              <w:jc w:val="both"/>
              <w:rPr>
                <w:rFonts w:ascii="Times New Roman" w:hAnsi="Times New Roman" w:cs="Times New Roman"/>
                <w:color w:val="FFFFFF" w:themeColor="background1"/>
                <w:lang w:val="mk-MK"/>
              </w:rPr>
            </w:pPr>
            <w:r w:rsidRPr="00E07F6F">
              <w:rPr>
                <w:rFonts w:ascii="Times New Roman" w:hAnsi="Times New Roman" w:cs="Times New Roman"/>
                <w:color w:val="FFFFFF" w:themeColor="background1"/>
                <w:lang w:val="mk-MK"/>
              </w:rPr>
              <w:lastRenderedPageBreak/>
              <w:t>Решение за разрешување членови и назначување член на Советот за соработка со и развој на граѓанскиот сектор бр. 20-587 /2 од 10.02.2020 година („Службен весник на РСМ“ бр.44/20)</w:t>
            </w:r>
          </w:p>
        </w:tc>
      </w:tr>
      <w:tr w:rsidR="00DF7C17" w:rsidRPr="00E07F6F" w:rsidTr="00AE15B6">
        <w:trPr>
          <w:cnfStyle w:val="000000100000"/>
        </w:trPr>
        <w:tc>
          <w:tcPr>
            <w:cnfStyle w:val="001000000000"/>
            <w:tcW w:w="14992" w:type="dxa"/>
          </w:tcPr>
          <w:p w:rsidR="00DF7C17" w:rsidRPr="00E07F6F" w:rsidRDefault="00DF7C17" w:rsidP="00DF7C17">
            <w:pPr>
              <w:tabs>
                <w:tab w:val="left" w:pos="90"/>
              </w:tabs>
              <w:jc w:val="both"/>
              <w:rPr>
                <w:rFonts w:ascii="Times New Roman" w:hAnsi="Times New Roman" w:cs="Times New Roman"/>
                <w:b w:val="0"/>
                <w:lang w:val="mk-MK"/>
              </w:rPr>
            </w:pPr>
            <w:r w:rsidRPr="00E07F6F">
              <w:rPr>
                <w:rFonts w:ascii="Times New Roman" w:hAnsi="Times New Roman" w:cs="Times New Roman"/>
                <w:b w:val="0"/>
                <w:lang w:val="mk-MK"/>
              </w:rPr>
              <w:t>Од должноста членови на Советот се разрешуваат:</w:t>
            </w:r>
          </w:p>
          <w:p w:rsidR="00DF7C17" w:rsidRPr="00E07F6F" w:rsidRDefault="00DF7C17" w:rsidP="00DF7C17">
            <w:pPr>
              <w:pStyle w:val="ListParagraph"/>
              <w:numPr>
                <w:ilvl w:val="0"/>
                <w:numId w:val="5"/>
              </w:numPr>
              <w:tabs>
                <w:tab w:val="left" w:pos="90"/>
              </w:tabs>
              <w:spacing w:line="240" w:lineRule="auto"/>
              <w:jc w:val="both"/>
              <w:rPr>
                <w:rFonts w:ascii="Times New Roman" w:hAnsi="Times New Roman" w:cs="Times New Roman"/>
                <w:b w:val="0"/>
                <w:lang w:val="mk-MK"/>
              </w:rPr>
            </w:pPr>
            <w:r w:rsidRPr="00E07F6F">
              <w:rPr>
                <w:rFonts w:ascii="Times New Roman" w:hAnsi="Times New Roman" w:cs="Times New Roman"/>
                <w:b w:val="0"/>
                <w:lang w:val="mk-MK"/>
              </w:rPr>
              <w:t>Бесим Небиу (Здружение на новинарите на Македонија Скопје – област: Медиуми и информатичко општество)</w:t>
            </w:r>
          </w:p>
          <w:p w:rsidR="00BF3728" w:rsidRPr="00E07F6F" w:rsidRDefault="00BF3728" w:rsidP="00BF3728">
            <w:pPr>
              <w:pStyle w:val="ListParagraph"/>
              <w:numPr>
                <w:ilvl w:val="0"/>
                <w:numId w:val="5"/>
              </w:numPr>
              <w:tabs>
                <w:tab w:val="left" w:pos="90"/>
              </w:tabs>
              <w:spacing w:line="240" w:lineRule="auto"/>
              <w:jc w:val="both"/>
              <w:rPr>
                <w:rFonts w:ascii="Times New Roman" w:hAnsi="Times New Roman" w:cs="Times New Roman"/>
                <w:b w:val="0"/>
                <w:lang w:val="mk-MK"/>
              </w:rPr>
            </w:pPr>
            <w:r w:rsidRPr="00E07F6F">
              <w:rPr>
                <w:rFonts w:ascii="Times New Roman" w:hAnsi="Times New Roman" w:cs="Times New Roman"/>
                <w:b w:val="0"/>
                <w:lang w:val="mk-MK"/>
              </w:rPr>
              <w:t xml:space="preserve">Мимоза </w:t>
            </w:r>
            <w:proofErr w:type="spellStart"/>
            <w:r w:rsidRPr="00E07F6F">
              <w:rPr>
                <w:rFonts w:ascii="Times New Roman" w:hAnsi="Times New Roman" w:cs="Times New Roman"/>
                <w:b w:val="0"/>
                <w:lang w:val="mk-MK"/>
              </w:rPr>
              <w:t>Богданоска-Јовановска</w:t>
            </w:r>
            <w:proofErr w:type="spellEnd"/>
            <w:r w:rsidRPr="00E07F6F">
              <w:rPr>
                <w:rFonts w:ascii="Times New Roman" w:hAnsi="Times New Roman" w:cs="Times New Roman"/>
                <w:b w:val="0"/>
                <w:lang w:val="mk-MK"/>
              </w:rPr>
              <w:t xml:space="preserve"> (Македонско научно друштво Битола – област: Наука, образование и доживотно учење)</w:t>
            </w:r>
          </w:p>
          <w:p w:rsidR="00BF3728" w:rsidRPr="00E07F6F" w:rsidRDefault="00BF3728" w:rsidP="00BF3728">
            <w:pPr>
              <w:pStyle w:val="ListParagraph"/>
              <w:numPr>
                <w:ilvl w:val="0"/>
                <w:numId w:val="5"/>
              </w:numPr>
              <w:tabs>
                <w:tab w:val="left" w:pos="90"/>
              </w:tabs>
              <w:spacing w:line="240" w:lineRule="auto"/>
              <w:jc w:val="both"/>
              <w:rPr>
                <w:rFonts w:ascii="Times New Roman" w:hAnsi="Times New Roman" w:cs="Times New Roman"/>
                <w:b w:val="0"/>
                <w:lang w:val="mk-MK"/>
              </w:rPr>
            </w:pPr>
            <w:r w:rsidRPr="00E07F6F">
              <w:rPr>
                <w:rFonts w:ascii="Times New Roman" w:hAnsi="Times New Roman" w:cs="Times New Roman"/>
                <w:b w:val="0"/>
                <w:lang w:val="mk-MK"/>
              </w:rPr>
              <w:t>Јасна Мандиќ (Здружение на граѓани Ресурсен центар на родители на деца со посебни потреби Скопје – област: Заштита на маргинализираните лица)</w:t>
            </w:r>
          </w:p>
          <w:p w:rsidR="00DF7C17" w:rsidRPr="00E07F6F" w:rsidRDefault="00BF3728" w:rsidP="00BF3728">
            <w:pPr>
              <w:pStyle w:val="ListParagraph"/>
              <w:numPr>
                <w:ilvl w:val="0"/>
                <w:numId w:val="43"/>
              </w:numPr>
              <w:tabs>
                <w:tab w:val="left" w:pos="90"/>
              </w:tabs>
              <w:jc w:val="both"/>
              <w:rPr>
                <w:rFonts w:ascii="Times New Roman" w:hAnsi="Times New Roman" w:cs="Times New Roman"/>
                <w:b w:val="0"/>
                <w:lang w:val="mk-MK"/>
              </w:rPr>
            </w:pPr>
            <w:r w:rsidRPr="00E07F6F">
              <w:rPr>
                <w:rFonts w:ascii="Times New Roman" w:hAnsi="Times New Roman" w:cs="Times New Roman"/>
                <w:b w:val="0"/>
                <w:lang w:val="mk-MK"/>
              </w:rPr>
              <w:t xml:space="preserve">Љупчо Петковски  (Здружение на граѓани за истражувања, анализи и развој на јавни политики </w:t>
            </w:r>
            <w:proofErr w:type="spellStart"/>
            <w:r w:rsidRPr="00E07F6F">
              <w:rPr>
                <w:rFonts w:ascii="Times New Roman" w:hAnsi="Times New Roman" w:cs="Times New Roman"/>
                <w:b w:val="0"/>
                <w:lang w:val="mk-MK"/>
              </w:rPr>
              <w:t>Евротинк-Центар</w:t>
            </w:r>
            <w:proofErr w:type="spellEnd"/>
            <w:r w:rsidRPr="00E07F6F">
              <w:rPr>
                <w:rFonts w:ascii="Times New Roman" w:hAnsi="Times New Roman" w:cs="Times New Roman"/>
                <w:b w:val="0"/>
                <w:lang w:val="mk-MK"/>
              </w:rPr>
              <w:t xml:space="preserve"> за европски стратегии – област: ЕУ интеграции и политики)</w:t>
            </w:r>
          </w:p>
        </w:tc>
      </w:tr>
      <w:tr w:rsidR="00DF7C17" w:rsidRPr="00E07F6F" w:rsidTr="00AE15B6">
        <w:tc>
          <w:tcPr>
            <w:cnfStyle w:val="001000000000"/>
            <w:tcW w:w="14992" w:type="dxa"/>
          </w:tcPr>
          <w:p w:rsidR="00BF3728" w:rsidRPr="00E07F6F" w:rsidRDefault="00BF3728" w:rsidP="00BF3728">
            <w:pPr>
              <w:tabs>
                <w:tab w:val="left" w:pos="90"/>
              </w:tabs>
              <w:jc w:val="both"/>
              <w:rPr>
                <w:rFonts w:ascii="Times New Roman" w:hAnsi="Times New Roman" w:cs="Times New Roman"/>
                <w:b w:val="0"/>
                <w:lang w:val="mk-MK"/>
              </w:rPr>
            </w:pPr>
            <w:r w:rsidRPr="00E07F6F">
              <w:rPr>
                <w:rFonts w:ascii="Times New Roman" w:hAnsi="Times New Roman" w:cs="Times New Roman"/>
                <w:b w:val="0"/>
                <w:lang w:val="mk-MK"/>
              </w:rPr>
              <w:t>За чле</w:t>
            </w:r>
            <w:r w:rsidR="00CF2E04" w:rsidRPr="00E07F6F">
              <w:rPr>
                <w:rFonts w:ascii="Times New Roman" w:hAnsi="Times New Roman" w:cs="Times New Roman"/>
                <w:b w:val="0"/>
                <w:lang w:val="mk-MK"/>
              </w:rPr>
              <w:t>н на Советот се назначува</w:t>
            </w:r>
            <w:r w:rsidRPr="00E07F6F">
              <w:rPr>
                <w:rFonts w:ascii="Times New Roman" w:hAnsi="Times New Roman" w:cs="Times New Roman"/>
                <w:b w:val="0"/>
                <w:lang w:val="mk-MK"/>
              </w:rPr>
              <w:t>:</w:t>
            </w:r>
          </w:p>
          <w:p w:rsidR="00DF7C17" w:rsidRPr="00E07F6F" w:rsidRDefault="00BF3728" w:rsidP="00BF3728">
            <w:pPr>
              <w:pStyle w:val="ListParagraph"/>
              <w:numPr>
                <w:ilvl w:val="0"/>
                <w:numId w:val="43"/>
              </w:numPr>
              <w:tabs>
                <w:tab w:val="left" w:pos="90"/>
              </w:tabs>
              <w:jc w:val="both"/>
              <w:rPr>
                <w:rFonts w:ascii="Times New Roman" w:eastAsiaTheme="minorHAnsi" w:hAnsi="Times New Roman" w:cs="Times New Roman"/>
                <w:b w:val="0"/>
                <w:lang w:val="mk-MK"/>
              </w:rPr>
            </w:pPr>
            <w:r w:rsidRPr="00E07F6F">
              <w:rPr>
                <w:rFonts w:ascii="Times New Roman" w:eastAsiaTheme="minorHAnsi" w:hAnsi="Times New Roman" w:cs="Times New Roman"/>
                <w:b w:val="0"/>
                <w:lang w:val="mk-MK"/>
              </w:rPr>
              <w:t>Теодора Столевска (Здружение на граѓани Младински образовен форум Скопје – област: Наука, образование и доживотно учење)</w:t>
            </w:r>
          </w:p>
        </w:tc>
      </w:tr>
      <w:tr w:rsidR="00BF3728" w:rsidRPr="00E07F6F" w:rsidTr="00B96589">
        <w:trPr>
          <w:cnfStyle w:val="000000100000"/>
        </w:trPr>
        <w:tc>
          <w:tcPr>
            <w:cnfStyle w:val="001000000000"/>
            <w:tcW w:w="14992" w:type="dxa"/>
            <w:shd w:val="clear" w:color="auto" w:fill="800000"/>
          </w:tcPr>
          <w:p w:rsidR="00BF3728" w:rsidRPr="00E07F6F" w:rsidRDefault="00BF3728" w:rsidP="00BF3728">
            <w:pPr>
              <w:tabs>
                <w:tab w:val="left" w:pos="90"/>
              </w:tabs>
              <w:jc w:val="both"/>
              <w:rPr>
                <w:rFonts w:ascii="Times New Roman" w:hAnsi="Times New Roman" w:cs="Times New Roman"/>
                <w:color w:val="FFFFFF" w:themeColor="background1"/>
                <w:lang w:val="mk-MK"/>
              </w:rPr>
            </w:pPr>
            <w:r w:rsidRPr="00E07F6F">
              <w:rPr>
                <w:rFonts w:ascii="Times New Roman" w:hAnsi="Times New Roman" w:cs="Times New Roman"/>
                <w:color w:val="FFFFFF" w:themeColor="background1"/>
                <w:lang w:val="mk-MK"/>
              </w:rPr>
              <w:t>Решение за назначување на членови на Советот за соработка со и развој на граѓанскиот сектор бр. 20-2185/2 од 22.10.2020 година („Службен весник на РСМ“ бр</w:t>
            </w:r>
            <w:r w:rsidR="00C56174" w:rsidRPr="00E07F6F">
              <w:rPr>
                <w:rFonts w:ascii="Times New Roman" w:hAnsi="Times New Roman" w:cs="Times New Roman"/>
                <w:color w:val="FFFFFF" w:themeColor="background1"/>
                <w:lang w:val="mk-MK"/>
              </w:rPr>
              <w:t>. 257/20)</w:t>
            </w:r>
          </w:p>
        </w:tc>
      </w:tr>
      <w:tr w:rsidR="00BF3728" w:rsidRPr="00E07F6F" w:rsidTr="00AE15B6">
        <w:tc>
          <w:tcPr>
            <w:cnfStyle w:val="001000000000"/>
            <w:tcW w:w="14992" w:type="dxa"/>
          </w:tcPr>
          <w:p w:rsidR="00CF2E04" w:rsidRPr="00E07F6F" w:rsidRDefault="00CF2E04" w:rsidP="00CF2E04">
            <w:pPr>
              <w:tabs>
                <w:tab w:val="left" w:pos="90"/>
              </w:tabs>
              <w:jc w:val="both"/>
              <w:rPr>
                <w:rFonts w:ascii="Times New Roman" w:hAnsi="Times New Roman" w:cs="Times New Roman"/>
                <w:b w:val="0"/>
                <w:lang w:val="mk-MK"/>
              </w:rPr>
            </w:pPr>
            <w:r w:rsidRPr="00E07F6F">
              <w:rPr>
                <w:rFonts w:ascii="Times New Roman" w:hAnsi="Times New Roman" w:cs="Times New Roman"/>
                <w:b w:val="0"/>
                <w:lang w:val="mk-MK"/>
              </w:rPr>
              <w:t>За членови на Советот се назначуваат:</w:t>
            </w:r>
          </w:p>
          <w:p w:rsidR="00CF2E04" w:rsidRPr="00E07F6F" w:rsidRDefault="00CF2E04" w:rsidP="00CF2E04">
            <w:pPr>
              <w:pStyle w:val="ListParagraph"/>
              <w:numPr>
                <w:ilvl w:val="0"/>
                <w:numId w:val="5"/>
              </w:numPr>
              <w:tabs>
                <w:tab w:val="left" w:pos="90"/>
              </w:tabs>
              <w:spacing w:line="240" w:lineRule="auto"/>
              <w:jc w:val="both"/>
              <w:rPr>
                <w:rFonts w:ascii="Times New Roman" w:hAnsi="Times New Roman" w:cs="Times New Roman"/>
                <w:b w:val="0"/>
                <w:lang w:val="mk-MK"/>
              </w:rPr>
            </w:pPr>
            <w:r w:rsidRPr="00E07F6F">
              <w:rPr>
                <w:rFonts w:ascii="Times New Roman" w:eastAsiaTheme="minorHAnsi" w:hAnsi="Times New Roman" w:cs="Times New Roman"/>
                <w:b w:val="0"/>
                <w:lang w:val="mk-MK"/>
              </w:rPr>
              <w:t xml:space="preserve">Наташа Бошкова (Коалиција сексуални и здравствени права на маргинализирани заедници Маргини Скопје – област: </w:t>
            </w:r>
            <w:r w:rsidRPr="00E07F6F">
              <w:rPr>
                <w:rFonts w:ascii="Times New Roman" w:hAnsi="Times New Roman" w:cs="Times New Roman"/>
                <w:b w:val="0"/>
                <w:lang w:val="mk-MK"/>
              </w:rPr>
              <w:t>Заштита на маргинализираните лица)</w:t>
            </w:r>
          </w:p>
          <w:p w:rsidR="00BF3728" w:rsidRPr="00E07F6F" w:rsidRDefault="00CF2E04" w:rsidP="00CF2E04">
            <w:pPr>
              <w:pStyle w:val="ListParagraph"/>
              <w:numPr>
                <w:ilvl w:val="0"/>
                <w:numId w:val="43"/>
              </w:numPr>
              <w:tabs>
                <w:tab w:val="left" w:pos="90"/>
              </w:tabs>
              <w:jc w:val="both"/>
              <w:rPr>
                <w:rFonts w:ascii="Times New Roman" w:hAnsi="Times New Roman" w:cs="Times New Roman"/>
                <w:b w:val="0"/>
                <w:lang w:val="mk-MK"/>
              </w:rPr>
            </w:pPr>
            <w:r w:rsidRPr="00E07F6F">
              <w:rPr>
                <w:rFonts w:ascii="Times New Roman" w:eastAsiaTheme="minorHAnsi" w:hAnsi="Times New Roman" w:cs="Times New Roman"/>
                <w:b w:val="0"/>
                <w:lang w:val="mk-MK"/>
              </w:rPr>
              <w:t>Снежана Трпевска (</w:t>
            </w:r>
            <w:r w:rsidRPr="00E07F6F">
              <w:rPr>
                <w:rFonts w:ascii="Times New Roman" w:hAnsi="Times New Roman" w:cs="Times New Roman"/>
                <w:b w:val="0"/>
                <w:lang w:val="mk-MK"/>
              </w:rPr>
              <w:t>Здружение на новинарите на Македонија Скопје – област: Медиуми и информатичко општество)</w:t>
            </w:r>
          </w:p>
        </w:tc>
      </w:tr>
      <w:tr w:rsidR="00E6778A" w:rsidRPr="00E07F6F" w:rsidTr="00B96589">
        <w:trPr>
          <w:cnfStyle w:val="000000100000"/>
        </w:trPr>
        <w:tc>
          <w:tcPr>
            <w:cnfStyle w:val="001000000000"/>
            <w:tcW w:w="14992" w:type="dxa"/>
            <w:shd w:val="clear" w:color="auto" w:fill="800000"/>
          </w:tcPr>
          <w:p w:rsidR="00E6778A" w:rsidRPr="00E07F6F" w:rsidRDefault="00E6778A" w:rsidP="00E6778A">
            <w:pPr>
              <w:tabs>
                <w:tab w:val="left" w:pos="90"/>
              </w:tabs>
              <w:jc w:val="both"/>
              <w:rPr>
                <w:rFonts w:ascii="Times New Roman" w:hAnsi="Times New Roman" w:cs="Times New Roman"/>
                <w:lang w:val="mk-MK"/>
              </w:rPr>
            </w:pPr>
            <w:r w:rsidRPr="00E07F6F">
              <w:rPr>
                <w:rFonts w:ascii="Times New Roman" w:hAnsi="Times New Roman" w:cs="Times New Roman"/>
                <w:color w:val="FFFFFF" w:themeColor="background1"/>
                <w:lang w:val="mk-MK"/>
              </w:rPr>
              <w:t>Решение за разрешување членови и назначување членови на Советот за соработка со и развој на граѓанскиот сектор бр. 14-2737/1 од 23.02.2021 година („Службен весник на РСМ“ бр.51/21)</w:t>
            </w:r>
          </w:p>
        </w:tc>
      </w:tr>
      <w:tr w:rsidR="00E6778A" w:rsidRPr="00E07F6F" w:rsidTr="00AE15B6">
        <w:tc>
          <w:tcPr>
            <w:cnfStyle w:val="001000000000"/>
            <w:tcW w:w="14992" w:type="dxa"/>
          </w:tcPr>
          <w:p w:rsidR="00E6778A" w:rsidRPr="00E07F6F" w:rsidRDefault="00E6778A" w:rsidP="00E6778A">
            <w:pPr>
              <w:tabs>
                <w:tab w:val="left" w:pos="90"/>
              </w:tabs>
              <w:jc w:val="both"/>
              <w:rPr>
                <w:rFonts w:ascii="Times New Roman" w:hAnsi="Times New Roman" w:cs="Times New Roman"/>
                <w:b w:val="0"/>
                <w:lang w:val="mk-MK"/>
              </w:rPr>
            </w:pPr>
            <w:r w:rsidRPr="00E07F6F">
              <w:rPr>
                <w:rFonts w:ascii="Times New Roman" w:hAnsi="Times New Roman" w:cs="Times New Roman"/>
                <w:b w:val="0"/>
                <w:lang w:val="mk-MK"/>
              </w:rPr>
              <w:t>Од должноста членови на Советот се разрешуваат:</w:t>
            </w:r>
          </w:p>
          <w:p w:rsidR="00E6778A" w:rsidRPr="00E07F6F" w:rsidRDefault="00E6778A" w:rsidP="00E6778A">
            <w:pPr>
              <w:pStyle w:val="ListParagraph"/>
              <w:numPr>
                <w:ilvl w:val="0"/>
                <w:numId w:val="43"/>
              </w:numPr>
              <w:tabs>
                <w:tab w:val="left" w:pos="90"/>
              </w:tabs>
              <w:jc w:val="both"/>
              <w:rPr>
                <w:rFonts w:ascii="Times New Roman" w:eastAsiaTheme="minorHAnsi" w:hAnsi="Times New Roman" w:cs="Times New Roman"/>
                <w:lang w:val="mk-MK"/>
              </w:rPr>
            </w:pPr>
            <w:r w:rsidRPr="00E07F6F">
              <w:rPr>
                <w:rFonts w:ascii="Times New Roman" w:eastAsiaTheme="minorHAnsi" w:hAnsi="Times New Roman" w:cs="Times New Roman"/>
                <w:b w:val="0"/>
                <w:lang w:val="mk-MK"/>
              </w:rPr>
              <w:t>Софија Кузмановска</w:t>
            </w:r>
          </w:p>
          <w:p w:rsidR="00E6778A" w:rsidRPr="00E07F6F" w:rsidRDefault="00E6778A" w:rsidP="00E6778A">
            <w:pPr>
              <w:pStyle w:val="ListParagraph"/>
              <w:numPr>
                <w:ilvl w:val="0"/>
                <w:numId w:val="43"/>
              </w:numPr>
              <w:tabs>
                <w:tab w:val="left" w:pos="90"/>
              </w:tabs>
              <w:jc w:val="both"/>
              <w:rPr>
                <w:rFonts w:ascii="Times New Roman" w:eastAsiaTheme="minorHAnsi" w:hAnsi="Times New Roman" w:cs="Times New Roman"/>
                <w:lang w:val="mk-MK"/>
              </w:rPr>
            </w:pPr>
            <w:r w:rsidRPr="00E07F6F">
              <w:rPr>
                <w:rFonts w:ascii="Times New Roman" w:eastAsiaTheme="minorHAnsi" w:hAnsi="Times New Roman" w:cs="Times New Roman"/>
                <w:b w:val="0"/>
                <w:lang w:val="mk-MK"/>
              </w:rPr>
              <w:t>Атула Касуми</w:t>
            </w:r>
          </w:p>
          <w:p w:rsidR="00E6778A" w:rsidRPr="00E07F6F" w:rsidRDefault="00E6778A" w:rsidP="00E6778A">
            <w:pPr>
              <w:pStyle w:val="ListParagraph"/>
              <w:numPr>
                <w:ilvl w:val="0"/>
                <w:numId w:val="43"/>
              </w:numPr>
              <w:tabs>
                <w:tab w:val="left" w:pos="90"/>
              </w:tabs>
              <w:jc w:val="both"/>
              <w:rPr>
                <w:rFonts w:ascii="Times New Roman" w:eastAsiaTheme="minorHAnsi" w:hAnsi="Times New Roman" w:cs="Times New Roman"/>
                <w:lang w:val="mk-MK"/>
              </w:rPr>
            </w:pPr>
            <w:r w:rsidRPr="00E07F6F">
              <w:rPr>
                <w:rFonts w:ascii="Times New Roman" w:eastAsiaTheme="minorHAnsi" w:hAnsi="Times New Roman" w:cs="Times New Roman"/>
                <w:b w:val="0"/>
                <w:lang w:val="mk-MK"/>
              </w:rPr>
              <w:t>Сафет Незири</w:t>
            </w:r>
          </w:p>
          <w:p w:rsidR="00E6778A" w:rsidRPr="00E07F6F" w:rsidRDefault="00E6778A" w:rsidP="00E6778A">
            <w:pPr>
              <w:pStyle w:val="ListParagraph"/>
              <w:numPr>
                <w:ilvl w:val="0"/>
                <w:numId w:val="43"/>
              </w:numPr>
              <w:tabs>
                <w:tab w:val="left" w:pos="90"/>
              </w:tabs>
              <w:jc w:val="both"/>
              <w:rPr>
                <w:rFonts w:ascii="Times New Roman" w:eastAsiaTheme="minorHAnsi" w:hAnsi="Times New Roman" w:cs="Times New Roman"/>
                <w:lang w:val="mk-MK"/>
              </w:rPr>
            </w:pPr>
            <w:r w:rsidRPr="00E07F6F">
              <w:rPr>
                <w:rFonts w:ascii="Times New Roman" w:eastAsiaTheme="minorHAnsi" w:hAnsi="Times New Roman" w:cs="Times New Roman"/>
                <w:b w:val="0"/>
                <w:lang w:val="mk-MK"/>
              </w:rPr>
              <w:t>Хајрие Сопи</w:t>
            </w:r>
          </w:p>
          <w:p w:rsidR="00E6778A" w:rsidRPr="00E07F6F" w:rsidRDefault="00E6778A" w:rsidP="00E6778A">
            <w:pPr>
              <w:pStyle w:val="ListParagraph"/>
              <w:numPr>
                <w:ilvl w:val="0"/>
                <w:numId w:val="43"/>
              </w:numPr>
              <w:tabs>
                <w:tab w:val="left" w:pos="90"/>
              </w:tabs>
              <w:jc w:val="both"/>
              <w:rPr>
                <w:rFonts w:ascii="Times New Roman" w:eastAsiaTheme="minorHAnsi" w:hAnsi="Times New Roman" w:cs="Times New Roman"/>
                <w:lang w:val="mk-MK"/>
              </w:rPr>
            </w:pPr>
            <w:r w:rsidRPr="00E07F6F">
              <w:rPr>
                <w:rFonts w:ascii="Times New Roman" w:eastAsiaTheme="minorHAnsi" w:hAnsi="Times New Roman" w:cs="Times New Roman"/>
                <w:b w:val="0"/>
                <w:lang w:val="mk-MK"/>
              </w:rPr>
              <w:t>Валентина Шаурек и</w:t>
            </w:r>
          </w:p>
          <w:p w:rsidR="00E6778A" w:rsidRPr="00E07F6F" w:rsidRDefault="00E6778A" w:rsidP="00E6778A">
            <w:pPr>
              <w:pStyle w:val="ListParagraph"/>
              <w:numPr>
                <w:ilvl w:val="0"/>
                <w:numId w:val="43"/>
              </w:numPr>
              <w:tabs>
                <w:tab w:val="left" w:pos="90"/>
              </w:tabs>
              <w:jc w:val="both"/>
              <w:rPr>
                <w:rFonts w:ascii="Times New Roman" w:eastAsiaTheme="minorHAnsi" w:hAnsi="Times New Roman" w:cs="Times New Roman"/>
                <w:lang w:val="mk-MK"/>
              </w:rPr>
            </w:pPr>
            <w:r w:rsidRPr="00E07F6F">
              <w:rPr>
                <w:rFonts w:ascii="Times New Roman" w:eastAsiaTheme="minorHAnsi" w:hAnsi="Times New Roman" w:cs="Times New Roman"/>
                <w:b w:val="0"/>
                <w:lang w:val="mk-MK"/>
              </w:rPr>
              <w:t>Никица Бачовски</w:t>
            </w:r>
          </w:p>
        </w:tc>
      </w:tr>
      <w:tr w:rsidR="00E6778A" w:rsidRPr="00E07F6F" w:rsidTr="00AE15B6">
        <w:trPr>
          <w:cnfStyle w:val="000000100000"/>
        </w:trPr>
        <w:tc>
          <w:tcPr>
            <w:cnfStyle w:val="001000000000"/>
            <w:tcW w:w="14992" w:type="dxa"/>
          </w:tcPr>
          <w:p w:rsidR="00E6778A" w:rsidRPr="00E07F6F" w:rsidRDefault="00E6778A" w:rsidP="00E6778A">
            <w:pPr>
              <w:tabs>
                <w:tab w:val="left" w:pos="90"/>
              </w:tabs>
              <w:jc w:val="both"/>
              <w:rPr>
                <w:rFonts w:ascii="Times New Roman" w:hAnsi="Times New Roman" w:cs="Times New Roman"/>
                <w:b w:val="0"/>
                <w:lang w:val="mk-MK"/>
              </w:rPr>
            </w:pPr>
            <w:r w:rsidRPr="00E07F6F">
              <w:rPr>
                <w:rFonts w:ascii="Times New Roman" w:hAnsi="Times New Roman" w:cs="Times New Roman"/>
                <w:b w:val="0"/>
                <w:lang w:val="mk-MK"/>
              </w:rPr>
              <w:t>За членови на Советот се назначуваат:</w:t>
            </w:r>
          </w:p>
          <w:p w:rsidR="00E6778A" w:rsidRPr="00E07F6F" w:rsidRDefault="00E6778A" w:rsidP="00E6778A">
            <w:pPr>
              <w:pStyle w:val="ListParagraph"/>
              <w:numPr>
                <w:ilvl w:val="0"/>
                <w:numId w:val="43"/>
              </w:numPr>
              <w:tabs>
                <w:tab w:val="left" w:pos="90"/>
              </w:tabs>
              <w:jc w:val="both"/>
              <w:rPr>
                <w:rFonts w:ascii="Times New Roman" w:eastAsiaTheme="minorHAnsi" w:hAnsi="Times New Roman" w:cs="Times New Roman"/>
                <w:lang w:val="mk-MK"/>
              </w:rPr>
            </w:pPr>
            <w:r w:rsidRPr="00E07F6F">
              <w:rPr>
                <w:rFonts w:ascii="Times New Roman" w:eastAsiaTheme="minorHAnsi" w:hAnsi="Times New Roman" w:cs="Times New Roman"/>
                <w:b w:val="0"/>
                <w:lang w:val="mk-MK"/>
              </w:rPr>
              <w:t>Елизабета Тодорова претставник од Министерството за економија</w:t>
            </w:r>
          </w:p>
          <w:p w:rsidR="00E6778A" w:rsidRPr="00E07F6F" w:rsidRDefault="00E6778A" w:rsidP="00E6778A">
            <w:pPr>
              <w:pStyle w:val="ListParagraph"/>
              <w:numPr>
                <w:ilvl w:val="0"/>
                <w:numId w:val="43"/>
              </w:numPr>
              <w:tabs>
                <w:tab w:val="left" w:pos="90"/>
              </w:tabs>
              <w:jc w:val="both"/>
              <w:rPr>
                <w:rFonts w:ascii="Times New Roman" w:eastAsiaTheme="minorHAnsi" w:hAnsi="Times New Roman" w:cs="Times New Roman"/>
                <w:lang w:val="mk-MK"/>
              </w:rPr>
            </w:pPr>
            <w:r w:rsidRPr="00E07F6F">
              <w:rPr>
                <w:rFonts w:ascii="Times New Roman" w:eastAsiaTheme="minorHAnsi" w:hAnsi="Times New Roman" w:cs="Times New Roman"/>
                <w:b w:val="0"/>
                <w:lang w:val="mk-MK"/>
              </w:rPr>
              <w:lastRenderedPageBreak/>
              <w:t xml:space="preserve">Санела </w:t>
            </w:r>
            <w:proofErr w:type="spellStart"/>
            <w:r w:rsidRPr="00E07F6F">
              <w:rPr>
                <w:rFonts w:ascii="Times New Roman" w:eastAsiaTheme="minorHAnsi" w:hAnsi="Times New Roman" w:cs="Times New Roman"/>
                <w:b w:val="0"/>
                <w:lang w:val="mk-MK"/>
              </w:rPr>
              <w:t>Хаџибулиќ</w:t>
            </w:r>
            <w:proofErr w:type="spellEnd"/>
            <w:r w:rsidRPr="00E07F6F">
              <w:rPr>
                <w:rFonts w:ascii="Times New Roman" w:eastAsiaTheme="minorHAnsi" w:hAnsi="Times New Roman" w:cs="Times New Roman"/>
                <w:b w:val="0"/>
                <w:lang w:val="mk-MK"/>
              </w:rPr>
              <w:t xml:space="preserve"> претставник од Министерството за политички систем и односи меѓу заедниците</w:t>
            </w:r>
          </w:p>
          <w:p w:rsidR="00E6778A" w:rsidRPr="00E07F6F" w:rsidRDefault="00E6778A" w:rsidP="00E6778A">
            <w:pPr>
              <w:pStyle w:val="ListParagraph"/>
              <w:numPr>
                <w:ilvl w:val="0"/>
                <w:numId w:val="43"/>
              </w:numPr>
              <w:tabs>
                <w:tab w:val="left" w:pos="90"/>
              </w:tabs>
              <w:jc w:val="both"/>
              <w:rPr>
                <w:rFonts w:ascii="Times New Roman" w:eastAsiaTheme="minorHAnsi" w:hAnsi="Times New Roman" w:cs="Times New Roman"/>
                <w:lang w:val="mk-MK"/>
              </w:rPr>
            </w:pPr>
            <w:r w:rsidRPr="00E07F6F">
              <w:rPr>
                <w:rFonts w:ascii="Times New Roman" w:eastAsiaTheme="minorHAnsi" w:hAnsi="Times New Roman" w:cs="Times New Roman"/>
                <w:b w:val="0"/>
                <w:lang w:val="mk-MK"/>
              </w:rPr>
              <w:t>Билјана Трајковска претставник од Министерството за образование и наука</w:t>
            </w:r>
          </w:p>
          <w:p w:rsidR="00E6778A" w:rsidRPr="00E07F6F" w:rsidRDefault="00E6778A" w:rsidP="00E6778A">
            <w:pPr>
              <w:pStyle w:val="ListParagraph"/>
              <w:numPr>
                <w:ilvl w:val="0"/>
                <w:numId w:val="43"/>
              </w:numPr>
              <w:tabs>
                <w:tab w:val="left" w:pos="90"/>
              </w:tabs>
              <w:jc w:val="both"/>
              <w:rPr>
                <w:rFonts w:ascii="Times New Roman" w:eastAsiaTheme="minorHAnsi" w:hAnsi="Times New Roman" w:cs="Times New Roman"/>
                <w:lang w:val="mk-MK"/>
              </w:rPr>
            </w:pPr>
            <w:r w:rsidRPr="00E07F6F">
              <w:rPr>
                <w:rFonts w:ascii="Times New Roman" w:eastAsiaTheme="minorHAnsi" w:hAnsi="Times New Roman" w:cs="Times New Roman"/>
                <w:b w:val="0"/>
                <w:lang w:val="mk-MK"/>
              </w:rPr>
              <w:t>Розика Бојаџиева претставник од Министерството за финансии</w:t>
            </w:r>
          </w:p>
          <w:p w:rsidR="00E6778A" w:rsidRPr="00E07F6F" w:rsidRDefault="00E6778A" w:rsidP="00E6778A">
            <w:pPr>
              <w:pStyle w:val="ListParagraph"/>
              <w:numPr>
                <w:ilvl w:val="0"/>
                <w:numId w:val="43"/>
              </w:numPr>
              <w:tabs>
                <w:tab w:val="left" w:pos="90"/>
              </w:tabs>
              <w:jc w:val="both"/>
              <w:rPr>
                <w:rFonts w:ascii="Times New Roman" w:eastAsiaTheme="minorHAnsi" w:hAnsi="Times New Roman" w:cs="Times New Roman"/>
                <w:lang w:val="mk-MK"/>
              </w:rPr>
            </w:pPr>
            <w:r w:rsidRPr="00E07F6F">
              <w:rPr>
                <w:rFonts w:ascii="Times New Roman" w:eastAsiaTheme="minorHAnsi" w:hAnsi="Times New Roman" w:cs="Times New Roman"/>
                <w:b w:val="0"/>
                <w:lang w:val="mk-MK"/>
              </w:rPr>
              <w:t>Љуљзим Селмани претставник од Министерството за култура</w:t>
            </w:r>
          </w:p>
          <w:p w:rsidR="00E6778A" w:rsidRPr="00E07F6F" w:rsidRDefault="00E6778A" w:rsidP="00E6778A">
            <w:pPr>
              <w:pStyle w:val="ListParagraph"/>
              <w:numPr>
                <w:ilvl w:val="0"/>
                <w:numId w:val="43"/>
              </w:numPr>
              <w:tabs>
                <w:tab w:val="left" w:pos="90"/>
              </w:tabs>
              <w:jc w:val="both"/>
              <w:rPr>
                <w:rFonts w:ascii="Times New Roman" w:eastAsiaTheme="minorHAnsi" w:hAnsi="Times New Roman" w:cs="Times New Roman"/>
                <w:lang w:val="mk-MK"/>
              </w:rPr>
            </w:pPr>
            <w:r w:rsidRPr="00E07F6F">
              <w:rPr>
                <w:rFonts w:ascii="Times New Roman" w:eastAsiaTheme="minorHAnsi" w:hAnsi="Times New Roman" w:cs="Times New Roman"/>
                <w:b w:val="0"/>
                <w:lang w:val="mk-MK"/>
              </w:rPr>
              <w:t>Мира Димишкова претставник од Министерството за правда</w:t>
            </w:r>
          </w:p>
          <w:p w:rsidR="00E6778A" w:rsidRPr="00E07F6F" w:rsidRDefault="00E6778A" w:rsidP="00E6778A">
            <w:pPr>
              <w:pStyle w:val="ListParagraph"/>
              <w:numPr>
                <w:ilvl w:val="0"/>
                <w:numId w:val="43"/>
              </w:numPr>
              <w:tabs>
                <w:tab w:val="left" w:pos="90"/>
              </w:tabs>
              <w:jc w:val="both"/>
              <w:rPr>
                <w:rFonts w:ascii="Times New Roman" w:eastAsiaTheme="minorHAnsi" w:hAnsi="Times New Roman" w:cs="Times New Roman"/>
                <w:lang w:val="mk-MK"/>
              </w:rPr>
            </w:pPr>
            <w:r w:rsidRPr="00E07F6F">
              <w:rPr>
                <w:rFonts w:ascii="Times New Roman" w:eastAsiaTheme="minorHAnsi" w:hAnsi="Times New Roman" w:cs="Times New Roman"/>
                <w:b w:val="0"/>
                <w:lang w:val="mk-MK"/>
              </w:rPr>
              <w:t xml:space="preserve">Аднан Селмани претставник од Министерството за земјоделство, шумарство и </w:t>
            </w:r>
            <w:proofErr w:type="spellStart"/>
            <w:r w:rsidRPr="00E07F6F">
              <w:rPr>
                <w:rFonts w:ascii="Times New Roman" w:eastAsiaTheme="minorHAnsi" w:hAnsi="Times New Roman" w:cs="Times New Roman"/>
                <w:b w:val="0"/>
                <w:lang w:val="mk-MK"/>
              </w:rPr>
              <w:t>водостопанство</w:t>
            </w:r>
            <w:proofErr w:type="spellEnd"/>
          </w:p>
        </w:tc>
      </w:tr>
    </w:tbl>
    <w:p w:rsidR="008D11B7" w:rsidRPr="00E07F6F" w:rsidRDefault="008D11B7" w:rsidP="008D11B7">
      <w:pPr>
        <w:tabs>
          <w:tab w:val="left" w:pos="90"/>
        </w:tabs>
        <w:jc w:val="both"/>
        <w:rPr>
          <w:lang w:val="mk-MK"/>
        </w:rPr>
      </w:pPr>
    </w:p>
    <w:p w:rsidR="00957CA7" w:rsidRPr="00E07F6F" w:rsidRDefault="00957CA7" w:rsidP="00046B4C">
      <w:pPr>
        <w:tabs>
          <w:tab w:val="left" w:pos="0"/>
        </w:tabs>
        <w:jc w:val="both"/>
        <w:rPr>
          <w:lang w:val="mk-MK"/>
        </w:rPr>
      </w:pPr>
    </w:p>
    <w:p w:rsidR="00326AFA" w:rsidRPr="00E07F6F" w:rsidRDefault="00326AFA" w:rsidP="006B513F">
      <w:pPr>
        <w:tabs>
          <w:tab w:val="left" w:pos="90"/>
        </w:tabs>
        <w:jc w:val="both"/>
        <w:rPr>
          <w:b/>
          <w:lang w:val="mk-MK"/>
        </w:rPr>
      </w:pPr>
    </w:p>
    <w:sectPr w:rsidR="00326AFA" w:rsidRPr="00E07F6F" w:rsidSect="00FA77E5">
      <w:pgSz w:w="16838" w:h="11906" w:orient="landscape"/>
      <w:pgMar w:top="993" w:right="993" w:bottom="1800" w:left="1135"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06DA" w:rsidRDefault="00B106DA">
      <w:r>
        <w:separator/>
      </w:r>
    </w:p>
  </w:endnote>
  <w:endnote w:type="continuationSeparator" w:id="0">
    <w:p w:rsidR="00B106DA" w:rsidRDefault="00B106DA">
      <w:r>
        <w:continuationSeparator/>
      </w:r>
    </w:p>
  </w:endnote>
</w:endnotes>
</file>

<file path=word/fontTable.xml><?xml version="1.0" encoding="utf-8"?>
<w:fonts xmlns:r="http://schemas.openxmlformats.org/officeDocument/2006/relationships" xmlns:w="http://schemas.openxmlformats.org/wordprocessingml/2006/main">
  <w:font w:name="StobiSerif Regular">
    <w:panose1 w:val="02000503060000020004"/>
    <w:charset w:val="00"/>
    <w:family w:val="modern"/>
    <w:notTrueType/>
    <w:pitch w:val="variable"/>
    <w:sig w:usb0="A00002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biSans Regular">
    <w:altName w:val="Corbel"/>
    <w:panose1 w:val="00000000000000000000"/>
    <w:charset w:val="00"/>
    <w:family w:val="modern"/>
    <w:notTrueType/>
    <w:pitch w:val="variable"/>
    <w:sig w:usb0="00000001" w:usb1="5000A07B" w:usb2="00000000" w:usb3="00000000" w:csb0="0000009F" w:csb1="00000000"/>
  </w:font>
  <w:font w:name="Calibri">
    <w:panose1 w:val="020F0502020204030204"/>
    <w:charset w:val="CC"/>
    <w:family w:val="swiss"/>
    <w:pitch w:val="variable"/>
    <w:sig w:usb0="E0002AFF" w:usb1="C000247B" w:usb2="00000009" w:usb3="00000000" w:csb0="000001FF" w:csb1="00000000"/>
  </w:font>
  <w:font w:name="Mac C Times 852">
    <w:altName w:val="Times New Roman"/>
    <w:charset w:val="00"/>
    <w:family w:val="roman"/>
    <w:pitch w:val="variable"/>
    <w:sig w:usb0="00000001" w:usb1="00000000" w:usb2="00000000" w:usb3="00000000" w:csb0="00000003" w:csb1="00000000"/>
  </w:font>
  <w:font w:name="Tahoma">
    <w:panose1 w:val="020B0604030504040204"/>
    <w:charset w:val="CC"/>
    <w:family w:val="swiss"/>
    <w:pitch w:val="variable"/>
    <w:sig w:usb0="E1002EFF" w:usb1="C000605B" w:usb2="00000029" w:usb3="00000000" w:csb0="000101FF" w:csb1="00000000"/>
  </w:font>
  <w:font w:name="Times New Roman 852">
    <w:altName w:val="Times New Roman"/>
    <w:charset w:val="00"/>
    <w:family w:val="roman"/>
    <w:pitch w:val="variable"/>
    <w:sig w:usb0="20007A87" w:usb1="80000000" w:usb2="00000008" w:usb3="00000000" w:csb0="000001FF" w:csb1="00000000"/>
  </w:font>
  <w:font w:name="MAC C Times">
    <w:altName w:val="Times New Roman"/>
    <w:charset w:val="00"/>
    <w:family w:val="roman"/>
    <w:pitch w:val="variable"/>
    <w:sig w:usb0="00000001" w:usb1="00000000" w:usb2="00000000" w:usb3="00000000" w:csb0="0000001B" w:csb1="00000000"/>
  </w:font>
  <w:font w:name="Macedonian Helv">
    <w:charset w:val="00"/>
    <w:family w:val="swiss"/>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NewRoman">
    <w:altName w:val="Times New Roman"/>
    <w:charset w:val="00"/>
    <w:family w:val="auto"/>
    <w:pitch w:val="default"/>
    <w:sig w:usb0="00000000" w:usb1="00000000" w:usb2="00000000" w:usb3="00000000" w:csb0="00000000" w:csb1="00000000"/>
  </w:font>
  <w:font w:name="MAC C Swiss">
    <w:charset w:val="00"/>
    <w:family w:val="swiss"/>
    <w:pitch w:val="variable"/>
    <w:sig w:usb0="00000083" w:usb1="00000000" w:usb2="00000000" w:usb3="00000000" w:csb0="00000009" w:csb1="00000000"/>
  </w:font>
  <w:font w:name="Myriad Pro">
    <w:panose1 w:val="00000000000000000000"/>
    <w:charset w:val="00"/>
    <w:family w:val="swiss"/>
    <w:notTrueType/>
    <w:pitch w:val="variable"/>
    <w:sig w:usb0="A00002AF" w:usb1="5000204B" w:usb2="00000000" w:usb3="00000000" w:csb0="0000019F" w:csb1="00000000"/>
  </w:font>
  <w:font w:name="MaksansKIR">
    <w:charset w:val="CC"/>
    <w:family w:val="swiss"/>
    <w:pitch w:val="variable"/>
    <w:sig w:usb0="A00002AF" w:usb1="5000204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StobiSansCn Regular">
    <w:panose1 w:val="00000000000000000000"/>
    <w:charset w:val="00"/>
    <w:family w:val="modern"/>
    <w:notTrueType/>
    <w:pitch w:val="variable"/>
    <w:sig w:usb0="A00002AF" w:usb1="5000204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F6F" w:rsidRDefault="00155E94" w:rsidP="00550200">
    <w:pPr>
      <w:pStyle w:val="Footer"/>
      <w:framePr w:wrap="around" w:vAnchor="text" w:hAnchor="margin" w:xAlign="right" w:y="1"/>
      <w:rPr>
        <w:rStyle w:val="PageNumber"/>
      </w:rPr>
    </w:pPr>
    <w:r>
      <w:rPr>
        <w:rStyle w:val="PageNumber"/>
      </w:rPr>
      <w:fldChar w:fldCharType="begin"/>
    </w:r>
    <w:r w:rsidR="00E07F6F">
      <w:rPr>
        <w:rStyle w:val="PageNumber"/>
      </w:rPr>
      <w:instrText xml:space="preserve">PAGE  </w:instrText>
    </w:r>
    <w:r>
      <w:rPr>
        <w:rStyle w:val="PageNumber"/>
      </w:rPr>
      <w:fldChar w:fldCharType="separate"/>
    </w:r>
    <w:r w:rsidR="008B4E78">
      <w:rPr>
        <w:rStyle w:val="PageNumber"/>
        <w:noProof/>
      </w:rPr>
      <w:t>26</w:t>
    </w:r>
    <w:r>
      <w:rPr>
        <w:rStyle w:val="PageNumber"/>
      </w:rPr>
      <w:fldChar w:fldCharType="end"/>
    </w:r>
  </w:p>
  <w:p w:rsidR="00E07F6F" w:rsidRDefault="00E07F6F" w:rsidP="0055020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F6F" w:rsidRDefault="00155E94" w:rsidP="00D27406">
    <w:pPr>
      <w:pStyle w:val="Footer"/>
      <w:framePr w:wrap="around" w:vAnchor="text" w:hAnchor="margin" w:xAlign="right" w:y="1"/>
    </w:pPr>
    <w:r>
      <w:rPr>
        <w:rStyle w:val="PageNumber"/>
      </w:rPr>
      <w:fldChar w:fldCharType="begin"/>
    </w:r>
    <w:r w:rsidR="00E07F6F">
      <w:rPr>
        <w:rStyle w:val="PageNumber"/>
      </w:rPr>
      <w:instrText xml:space="preserve">PAGE  </w:instrText>
    </w:r>
    <w:r>
      <w:rPr>
        <w:rStyle w:val="PageNumber"/>
      </w:rPr>
      <w:fldChar w:fldCharType="separate"/>
    </w:r>
    <w:r w:rsidR="008B4E78">
      <w:rPr>
        <w:rStyle w:val="PageNumber"/>
        <w:noProof/>
      </w:rPr>
      <w:t>27</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F6F" w:rsidRDefault="00E07F6F">
    <w:pPr>
      <w:pStyle w:val="Footer"/>
      <w:jc w:val="right"/>
    </w:pPr>
  </w:p>
  <w:p w:rsidR="00E07F6F" w:rsidRDefault="00E07F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06DA" w:rsidRDefault="00B106DA">
      <w:r>
        <w:separator/>
      </w:r>
    </w:p>
  </w:footnote>
  <w:footnote w:type="continuationSeparator" w:id="0">
    <w:p w:rsidR="00B106DA" w:rsidRDefault="00B106DA">
      <w:r>
        <w:continuationSeparator/>
      </w:r>
    </w:p>
  </w:footnote>
  <w:footnote w:id="1">
    <w:p w:rsidR="00E07F6F" w:rsidRPr="009700F3" w:rsidRDefault="00E07F6F">
      <w:pPr>
        <w:pStyle w:val="FootnoteText"/>
        <w:rPr>
          <w:rFonts w:ascii="StobiSerif Regular" w:hAnsi="StobiSerif Regular"/>
          <w:sz w:val="16"/>
          <w:szCs w:val="16"/>
          <w:lang w:val="mk-MK"/>
        </w:rPr>
      </w:pPr>
      <w:r w:rsidRPr="00351BA0">
        <w:rPr>
          <w:rStyle w:val="FootnoteReference"/>
          <w:rFonts w:ascii="StobiSerif Regular" w:hAnsi="StobiSerif Regular"/>
          <w:sz w:val="16"/>
          <w:szCs w:val="16"/>
        </w:rPr>
        <w:footnoteRef/>
      </w:r>
      <w:r w:rsidRPr="00351BA0">
        <w:rPr>
          <w:rFonts w:ascii="StobiSerif Regular" w:hAnsi="StobiSerif Regular"/>
          <w:sz w:val="16"/>
          <w:szCs w:val="16"/>
        </w:rPr>
        <w:t xml:space="preserve"> https://nvosorabotka.gov.mk/?q=mk/node/100</w:t>
      </w:r>
    </w:p>
  </w:footnote>
  <w:footnote w:id="2">
    <w:p w:rsidR="00E07F6F" w:rsidRPr="008D2545" w:rsidRDefault="00E07F6F" w:rsidP="005C4324">
      <w:pPr>
        <w:pStyle w:val="FootnoteText"/>
        <w:rPr>
          <w:rFonts w:ascii="StobiSerif Regular" w:hAnsi="StobiSerif Regular" w:cs="Arial"/>
          <w:sz w:val="16"/>
          <w:szCs w:val="16"/>
          <w:lang w:val="mk-MK"/>
        </w:rPr>
      </w:pPr>
      <w:r w:rsidRPr="008D2545">
        <w:rPr>
          <w:rStyle w:val="FootnoteReference"/>
          <w:rFonts w:ascii="StobiSerif Regular" w:hAnsi="StobiSerif Regular" w:cs="Arial"/>
          <w:sz w:val="16"/>
          <w:szCs w:val="16"/>
        </w:rPr>
        <w:footnoteRef/>
      </w:r>
      <w:r w:rsidRPr="008D2545">
        <w:rPr>
          <w:rFonts w:ascii="StobiSerif Regular" w:hAnsi="StobiSerif Regular" w:cs="Arial"/>
          <w:sz w:val="16"/>
          <w:szCs w:val="16"/>
        </w:rPr>
        <w:t xml:space="preserve"> </w:t>
      </w:r>
      <w:hyperlink r:id="rId1" w:history="1">
        <w:r w:rsidRPr="008D2545">
          <w:rPr>
            <w:rStyle w:val="Hyperlink"/>
            <w:rFonts w:ascii="StobiSerif Regular" w:hAnsi="StobiSerif Regular" w:cs="Arial"/>
            <w:sz w:val="16"/>
            <w:szCs w:val="16"/>
          </w:rPr>
          <w:t>https://www.nvosorabotka.gov.mk/sites/default/files/Strategija%202018%20-%202020%20usvoena%209%2010%202018_0.pdf</w:t>
        </w:r>
      </w:hyperlink>
    </w:p>
  </w:footnote>
  <w:footnote w:id="3">
    <w:p w:rsidR="00E07F6F" w:rsidRPr="008D2545" w:rsidRDefault="00E07F6F" w:rsidP="005C4324">
      <w:pPr>
        <w:pStyle w:val="FootnoteText"/>
        <w:rPr>
          <w:rFonts w:ascii="StobiSerif Regular" w:hAnsi="StobiSerif Regular" w:cs="Arial"/>
          <w:sz w:val="16"/>
          <w:szCs w:val="16"/>
          <w:lang w:val="mk-MK"/>
        </w:rPr>
      </w:pPr>
      <w:r w:rsidRPr="008D2545">
        <w:rPr>
          <w:rStyle w:val="FootnoteReference"/>
          <w:rFonts w:ascii="StobiSerif Regular" w:hAnsi="StobiSerif Regular" w:cs="Arial"/>
          <w:sz w:val="16"/>
          <w:szCs w:val="16"/>
        </w:rPr>
        <w:footnoteRef/>
      </w:r>
      <w:r w:rsidRPr="008D2545">
        <w:rPr>
          <w:rFonts w:ascii="StobiSerif Regular" w:hAnsi="StobiSerif Regular" w:cs="Arial"/>
          <w:sz w:val="16"/>
          <w:szCs w:val="16"/>
        </w:rPr>
        <w:t xml:space="preserve"> </w:t>
      </w:r>
      <w:hyperlink r:id="rId2" w:history="1">
        <w:r w:rsidRPr="008D2545">
          <w:rPr>
            <w:rStyle w:val="Hyperlink"/>
            <w:rFonts w:ascii="StobiSerif Regular" w:hAnsi="StobiSerif Regular" w:cs="Arial"/>
            <w:sz w:val="16"/>
            <w:szCs w:val="16"/>
          </w:rPr>
          <w:t>https://www.nvosorabotka.gov.mk/sites/default/files/Akciski%20plan%202018-2020%20usvoen%209%2010%202018_0.pdf</w:t>
        </w:r>
      </w:hyperlink>
    </w:p>
  </w:footnote>
  <w:footnote w:id="4">
    <w:p w:rsidR="00E07F6F" w:rsidRDefault="00E07F6F" w:rsidP="005C4324">
      <w:pPr>
        <w:pStyle w:val="FootnoteText"/>
      </w:pPr>
      <w:r>
        <w:rPr>
          <w:rStyle w:val="FootnoteReference"/>
        </w:rPr>
        <w:footnoteRef/>
      </w:r>
      <w:r>
        <w:t xml:space="preserve"> </w:t>
      </w:r>
      <w:hyperlink r:id="rId3" w:history="1">
        <w:r w:rsidRPr="00C14569">
          <w:rPr>
            <w:rStyle w:val="Hyperlink"/>
            <w:rFonts w:ascii="StobiSerif Regular" w:hAnsi="StobiSerif Regular"/>
            <w:sz w:val="16"/>
            <w:szCs w:val="16"/>
          </w:rPr>
          <w:t>https://www.nvosorabotka.gov.mk/sites/default/files/Predlog-programa.pdf</w:t>
        </w:r>
      </w:hyperlink>
      <w:r>
        <w:t xml:space="preserve"> </w:t>
      </w:r>
    </w:p>
  </w:footnote>
  <w:footnote w:id="5">
    <w:p w:rsidR="00E07F6F" w:rsidRPr="008D2545" w:rsidRDefault="00E07F6F" w:rsidP="005C4324">
      <w:pPr>
        <w:pStyle w:val="FootnoteText"/>
        <w:rPr>
          <w:rFonts w:ascii="StobiSerif Regular" w:hAnsi="StobiSerif Regular" w:cs="Arial"/>
          <w:sz w:val="16"/>
          <w:szCs w:val="16"/>
          <w:lang w:val="mk-MK"/>
        </w:rPr>
      </w:pPr>
      <w:r w:rsidRPr="008D2545">
        <w:rPr>
          <w:rStyle w:val="FootnoteReference"/>
          <w:rFonts w:ascii="StobiSerif Regular" w:hAnsi="StobiSerif Regular" w:cs="Arial"/>
          <w:sz w:val="16"/>
          <w:szCs w:val="16"/>
        </w:rPr>
        <w:footnoteRef/>
      </w:r>
      <w:r w:rsidRPr="008D2545">
        <w:rPr>
          <w:rFonts w:ascii="StobiSerif Regular" w:hAnsi="StobiSerif Regular" w:cs="Arial"/>
          <w:sz w:val="16"/>
          <w:szCs w:val="16"/>
        </w:rPr>
        <w:t xml:space="preserve"> </w:t>
      </w:r>
      <w:hyperlink r:id="rId4" w:history="1">
        <w:r w:rsidRPr="008D2545">
          <w:rPr>
            <w:rStyle w:val="Hyperlink"/>
            <w:rFonts w:ascii="StobiSerif Regular" w:hAnsi="StobiSerif Regular" w:cs="Arial"/>
            <w:sz w:val="16"/>
            <w:szCs w:val="16"/>
          </w:rPr>
          <w:t>https://www.nvosorabotka.gov.mk/sites/default/files/Analiza-na-makedonski-jazik-WEB_0.pdf</w:t>
        </w:r>
      </w:hyperlink>
    </w:p>
  </w:footnote>
  <w:footnote w:id="6">
    <w:p w:rsidR="00E07F6F" w:rsidRPr="00D3281C" w:rsidRDefault="00E07F6F" w:rsidP="000A048D">
      <w:pPr>
        <w:pStyle w:val="FootnoteText"/>
        <w:rPr>
          <w:rFonts w:ascii="StobiSans Regular" w:hAnsi="StobiSans Regular" w:cs="Arial"/>
          <w:sz w:val="16"/>
          <w:szCs w:val="16"/>
          <w:lang w:val="mk-MK"/>
        </w:rPr>
      </w:pPr>
      <w:r w:rsidRPr="00D3281C">
        <w:rPr>
          <w:rStyle w:val="FootnoteReference"/>
          <w:rFonts w:ascii="StobiSans Regular" w:hAnsi="StobiSans Regular" w:cs="Arial"/>
          <w:sz w:val="16"/>
          <w:szCs w:val="16"/>
        </w:rPr>
        <w:footnoteRef/>
      </w:r>
      <w:r w:rsidRPr="00D3281C">
        <w:rPr>
          <w:rFonts w:ascii="StobiSans Regular" w:hAnsi="StobiSans Regular" w:cs="Arial"/>
          <w:sz w:val="16"/>
          <w:szCs w:val="16"/>
        </w:rPr>
        <w:t xml:space="preserve"> </w:t>
      </w:r>
      <w:hyperlink r:id="rId5" w:history="1">
        <w:r w:rsidRPr="008D2545">
          <w:rPr>
            <w:rStyle w:val="Hyperlink"/>
            <w:rFonts w:ascii="StobiSerif Regular" w:hAnsi="StobiSerif Regular" w:cs="Arial"/>
            <w:sz w:val="16"/>
            <w:szCs w:val="16"/>
          </w:rPr>
          <w:t>https://cea.org.mk/wp-content/uploads/2018/10/Fizichki-litsa-vo-sistem-na-DDV.pdf</w:t>
        </w:r>
      </w:hyperlink>
    </w:p>
    <w:p w:rsidR="00E07F6F" w:rsidRPr="00D3281C" w:rsidRDefault="00E07F6F" w:rsidP="000A048D">
      <w:pPr>
        <w:pStyle w:val="FootnoteText"/>
        <w:rPr>
          <w:rFonts w:ascii="StobiSans Regular" w:hAnsi="StobiSans Regular" w:cs="Arial"/>
          <w:sz w:val="16"/>
          <w:szCs w:val="16"/>
          <w:lang w:val="mk-MK"/>
        </w:rPr>
      </w:pPr>
    </w:p>
  </w:footnote>
  <w:footnote w:id="7">
    <w:p w:rsidR="00E07F6F" w:rsidRPr="005C4678" w:rsidRDefault="00E07F6F" w:rsidP="00224D55">
      <w:pPr>
        <w:pStyle w:val="FootnoteText"/>
        <w:rPr>
          <w:rFonts w:ascii="StobiSerif Regular" w:hAnsi="StobiSerif Regular" w:cs="Arial"/>
          <w:sz w:val="16"/>
          <w:szCs w:val="16"/>
          <w:lang w:val="mk-MK"/>
        </w:rPr>
      </w:pPr>
      <w:r w:rsidRPr="005C4678">
        <w:rPr>
          <w:rStyle w:val="FootnoteReference"/>
          <w:rFonts w:ascii="StobiSerif Regular" w:hAnsi="StobiSerif Regular" w:cs="Arial"/>
          <w:sz w:val="16"/>
          <w:szCs w:val="16"/>
        </w:rPr>
        <w:footnoteRef/>
      </w:r>
      <w:hyperlink r:id="rId6" w:history="1">
        <w:r w:rsidRPr="005C4678">
          <w:rPr>
            <w:rStyle w:val="Hyperlink"/>
            <w:rFonts w:ascii="StobiSerif Regular" w:hAnsi="StobiSerif Regular" w:cs="Arial"/>
            <w:sz w:val="16"/>
            <w:szCs w:val="16"/>
          </w:rPr>
          <w:t>https://www.nvosorabotka.gov.mk/?q=node/99</w:t>
        </w:r>
      </w:hyperlink>
    </w:p>
  </w:footnote>
  <w:footnote w:id="8">
    <w:p w:rsidR="00E07F6F" w:rsidRPr="008D2545" w:rsidRDefault="00E07F6F" w:rsidP="007546BA">
      <w:pPr>
        <w:pStyle w:val="FootnoteText"/>
        <w:rPr>
          <w:rFonts w:ascii="StobiSerif Regular" w:hAnsi="StobiSerif Regular" w:cs="Arial"/>
          <w:sz w:val="16"/>
          <w:szCs w:val="16"/>
          <w:lang w:val="mk-MK"/>
        </w:rPr>
      </w:pPr>
      <w:r w:rsidRPr="008D2545">
        <w:rPr>
          <w:rStyle w:val="FootnoteReference"/>
          <w:rFonts w:ascii="StobiSerif Regular" w:hAnsi="StobiSerif Regular" w:cs="Arial"/>
          <w:sz w:val="16"/>
          <w:szCs w:val="16"/>
        </w:rPr>
        <w:footnoteRef/>
      </w:r>
      <w:r w:rsidRPr="008D2545">
        <w:rPr>
          <w:rFonts w:ascii="StobiSerif Regular" w:hAnsi="StobiSerif Regular" w:cs="Arial"/>
          <w:sz w:val="16"/>
          <w:szCs w:val="16"/>
        </w:rPr>
        <w:t xml:space="preserve"> </w:t>
      </w:r>
      <w:hyperlink r:id="rId7" w:history="1">
        <w:r w:rsidRPr="008D2545">
          <w:rPr>
            <w:rStyle w:val="Hyperlink"/>
            <w:rFonts w:ascii="StobiSerif Regular" w:hAnsi="StobiSerif Regular" w:cs="Arial"/>
            <w:sz w:val="16"/>
            <w:szCs w:val="16"/>
          </w:rPr>
          <w:t>https://www.nvosorabotka.gov.mk/?q=node/105</w:t>
        </w:r>
      </w:hyperlink>
    </w:p>
  </w:footnote>
  <w:footnote w:id="9">
    <w:p w:rsidR="00E07F6F" w:rsidRPr="00D3281C" w:rsidRDefault="00E07F6F" w:rsidP="007546BA">
      <w:pPr>
        <w:pStyle w:val="FootnoteText"/>
        <w:rPr>
          <w:rFonts w:ascii="StobiSans Regular" w:hAnsi="StobiSans Regular" w:cs="Arial"/>
          <w:sz w:val="16"/>
          <w:szCs w:val="16"/>
          <w:lang w:val="mk-MK"/>
        </w:rPr>
      </w:pPr>
      <w:r w:rsidRPr="008D2545">
        <w:rPr>
          <w:rStyle w:val="FootnoteReference"/>
          <w:rFonts w:ascii="StobiSerif Regular" w:hAnsi="StobiSerif Regular" w:cs="Arial"/>
          <w:sz w:val="16"/>
          <w:szCs w:val="16"/>
        </w:rPr>
        <w:footnoteRef/>
      </w:r>
      <w:r w:rsidRPr="008D2545">
        <w:rPr>
          <w:rFonts w:ascii="StobiSerif Regular" w:hAnsi="StobiSerif Regular" w:cs="Arial"/>
          <w:sz w:val="16"/>
          <w:szCs w:val="16"/>
        </w:rPr>
        <w:t xml:space="preserve"> </w:t>
      </w:r>
      <w:hyperlink r:id="rId8" w:history="1">
        <w:r w:rsidRPr="008D2545">
          <w:rPr>
            <w:rStyle w:val="Hyperlink"/>
            <w:rFonts w:ascii="StobiSerif Regular" w:hAnsi="StobiSerif Regular" w:cs="Arial"/>
            <w:sz w:val="16"/>
            <w:szCs w:val="16"/>
          </w:rPr>
          <w:t>https://www.nvosorabotka.gov.mk/?q=node/107</w:t>
        </w:r>
      </w:hyperlink>
    </w:p>
  </w:footnote>
  <w:footnote w:id="10">
    <w:p w:rsidR="00E07F6F" w:rsidRPr="008D2545" w:rsidRDefault="00E07F6F" w:rsidP="007546BA">
      <w:pPr>
        <w:pStyle w:val="FootnoteText"/>
        <w:rPr>
          <w:rFonts w:ascii="StobiSerif Regular" w:hAnsi="StobiSerif Regular" w:cs="Arial"/>
          <w:sz w:val="16"/>
          <w:szCs w:val="16"/>
          <w:lang w:val="mk-MK"/>
        </w:rPr>
      </w:pPr>
      <w:r w:rsidRPr="00D3281C">
        <w:rPr>
          <w:rStyle w:val="FootnoteReference"/>
          <w:rFonts w:ascii="StobiSans Regular" w:hAnsi="StobiSans Regular" w:cs="Arial"/>
          <w:sz w:val="16"/>
          <w:szCs w:val="16"/>
        </w:rPr>
        <w:footnoteRef/>
      </w:r>
      <w:r w:rsidRPr="00D3281C">
        <w:rPr>
          <w:rFonts w:ascii="StobiSans Regular" w:hAnsi="StobiSans Regular" w:cs="Arial"/>
          <w:sz w:val="16"/>
          <w:szCs w:val="16"/>
        </w:rPr>
        <w:t xml:space="preserve"> </w:t>
      </w:r>
      <w:hyperlink r:id="rId9" w:history="1">
        <w:r w:rsidRPr="008D2545">
          <w:rPr>
            <w:rStyle w:val="Hyperlink"/>
            <w:rFonts w:ascii="StobiSerif Regular" w:hAnsi="StobiSerif Regular" w:cs="Arial"/>
            <w:sz w:val="16"/>
            <w:szCs w:val="16"/>
          </w:rPr>
          <w:t>https://www.nvosorabotka.gov.mk/?q=node/114</w:t>
        </w:r>
      </w:hyperlink>
    </w:p>
  </w:footnote>
  <w:footnote w:id="11">
    <w:p w:rsidR="00E07F6F" w:rsidRPr="008D2545" w:rsidRDefault="00E07F6F" w:rsidP="007546BA">
      <w:pPr>
        <w:pStyle w:val="FootnoteText"/>
        <w:rPr>
          <w:rFonts w:ascii="StobiSerif Regular" w:hAnsi="StobiSerif Regular" w:cs="Arial"/>
          <w:sz w:val="16"/>
          <w:szCs w:val="16"/>
          <w:lang w:val="mk-MK"/>
        </w:rPr>
      </w:pPr>
      <w:r w:rsidRPr="008D2545">
        <w:rPr>
          <w:rStyle w:val="FootnoteReference"/>
          <w:rFonts w:ascii="StobiSerif Regular" w:hAnsi="StobiSerif Regular" w:cs="Arial"/>
          <w:sz w:val="16"/>
          <w:szCs w:val="16"/>
        </w:rPr>
        <w:footnoteRef/>
      </w:r>
      <w:r w:rsidRPr="008D2545">
        <w:rPr>
          <w:rFonts w:ascii="StobiSerif Regular" w:hAnsi="StobiSerif Regular" w:cs="Arial"/>
          <w:sz w:val="16"/>
          <w:szCs w:val="16"/>
        </w:rPr>
        <w:t xml:space="preserve"> </w:t>
      </w:r>
      <w:hyperlink r:id="rId10" w:history="1">
        <w:r w:rsidRPr="008D2545">
          <w:rPr>
            <w:rStyle w:val="Hyperlink"/>
            <w:rFonts w:ascii="StobiSerif Regular" w:hAnsi="StobiSerif Regular" w:cs="Arial"/>
            <w:sz w:val="16"/>
            <w:szCs w:val="16"/>
          </w:rPr>
          <w:t>https://www.nvosorabotka.gov.mk/?q=node/153</w:t>
        </w:r>
      </w:hyperlink>
    </w:p>
  </w:footnote>
  <w:footnote w:id="12">
    <w:p w:rsidR="00E07F6F" w:rsidRPr="008D2545" w:rsidRDefault="00E07F6F" w:rsidP="007546BA">
      <w:pPr>
        <w:pStyle w:val="FootnoteText"/>
        <w:rPr>
          <w:rFonts w:ascii="StobiSerif Regular" w:hAnsi="StobiSerif Regular" w:cs="Arial"/>
          <w:sz w:val="16"/>
          <w:szCs w:val="16"/>
          <w:lang w:val="mk-MK"/>
        </w:rPr>
      </w:pPr>
      <w:r w:rsidRPr="008D2545">
        <w:rPr>
          <w:rStyle w:val="FootnoteReference"/>
          <w:rFonts w:ascii="StobiSerif Regular" w:hAnsi="StobiSerif Regular" w:cs="Arial"/>
          <w:sz w:val="16"/>
          <w:szCs w:val="16"/>
        </w:rPr>
        <w:footnoteRef/>
      </w:r>
      <w:r w:rsidRPr="008D2545">
        <w:rPr>
          <w:rFonts w:ascii="StobiSerif Regular" w:hAnsi="StobiSerif Regular" w:cs="Arial"/>
          <w:sz w:val="16"/>
          <w:szCs w:val="16"/>
        </w:rPr>
        <w:t xml:space="preserve"> </w:t>
      </w:r>
      <w:hyperlink r:id="rId11" w:history="1">
        <w:r w:rsidRPr="008D2545">
          <w:rPr>
            <w:rStyle w:val="Hyperlink"/>
            <w:rFonts w:ascii="StobiSerif Regular" w:hAnsi="StobiSerif Regular" w:cs="Arial"/>
            <w:sz w:val="16"/>
            <w:szCs w:val="16"/>
          </w:rPr>
          <w:t>https://www.nvosorabotka.gov.mk/sites/default/files/30.11.18%20Predlog-model%20za%20vklucuvanje%20na%20gragjanskite%20organizacii%20vo%20procesot%20na%20%20pregovo%20%281%29.pdf</w:t>
        </w:r>
      </w:hyperlink>
    </w:p>
  </w:footnote>
  <w:footnote w:id="13">
    <w:p w:rsidR="00E07F6F" w:rsidRDefault="00E07F6F" w:rsidP="007546BA">
      <w:pPr>
        <w:pStyle w:val="FootnoteText"/>
      </w:pPr>
      <w:r>
        <w:rPr>
          <w:rStyle w:val="FootnoteReference"/>
        </w:rPr>
        <w:footnoteRef/>
      </w:r>
      <w:r>
        <w:t xml:space="preserve"> </w:t>
      </w:r>
      <w:hyperlink r:id="rId12" w:history="1">
        <w:r w:rsidRPr="00D44410">
          <w:rPr>
            <w:rStyle w:val="Hyperlink"/>
            <w:rFonts w:ascii="StobiSerif Regular" w:hAnsi="StobiSerif Regular"/>
            <w:sz w:val="16"/>
            <w:szCs w:val="16"/>
          </w:rPr>
          <w:t>https://www.nvosorabotka.gov.mk/?q=mk/node/252</w:t>
        </w:r>
      </w:hyperlink>
    </w:p>
  </w:footnote>
  <w:footnote w:id="14">
    <w:p w:rsidR="00E07F6F" w:rsidRPr="009062BE" w:rsidRDefault="00E07F6F" w:rsidP="007546BA">
      <w:pPr>
        <w:pStyle w:val="FootnoteText"/>
        <w:rPr>
          <w:sz w:val="16"/>
          <w:szCs w:val="16"/>
        </w:rPr>
      </w:pPr>
      <w:r w:rsidRPr="009062BE">
        <w:rPr>
          <w:rStyle w:val="FootnoteReference"/>
          <w:sz w:val="16"/>
          <w:szCs w:val="16"/>
        </w:rPr>
        <w:footnoteRef/>
      </w:r>
      <w:r w:rsidRPr="009062BE">
        <w:rPr>
          <w:sz w:val="16"/>
          <w:szCs w:val="16"/>
        </w:rPr>
        <w:t xml:space="preserve"> </w:t>
      </w:r>
      <w:hyperlink r:id="rId13" w:history="1">
        <w:r w:rsidRPr="00D44410">
          <w:rPr>
            <w:rStyle w:val="Hyperlink"/>
            <w:rFonts w:ascii="StobiSerif Regular" w:hAnsi="StobiSerif Regular"/>
            <w:sz w:val="16"/>
            <w:szCs w:val="16"/>
          </w:rPr>
          <w:t>https://www.nvosorabotka.gov.mk/?q=mk/node/397</w:t>
        </w:r>
      </w:hyperlink>
    </w:p>
  </w:footnote>
  <w:footnote w:id="15">
    <w:p w:rsidR="00E07F6F" w:rsidRPr="005C4678" w:rsidRDefault="00E07F6F" w:rsidP="00667523">
      <w:pPr>
        <w:pStyle w:val="FootnoteText"/>
        <w:rPr>
          <w:rFonts w:ascii="StobiSerif Regular" w:hAnsi="StobiSerif Regular"/>
          <w:sz w:val="16"/>
          <w:szCs w:val="16"/>
          <w:lang w:val="mk-MK"/>
        </w:rPr>
      </w:pPr>
      <w:r w:rsidRPr="005C4678">
        <w:rPr>
          <w:rStyle w:val="FootnoteReference"/>
          <w:rFonts w:ascii="StobiSerif Regular" w:hAnsi="StobiSerif Regular"/>
          <w:sz w:val="16"/>
          <w:szCs w:val="16"/>
        </w:rPr>
        <w:footnoteRef/>
      </w:r>
      <w:hyperlink r:id="rId14" w:history="1">
        <w:r w:rsidRPr="005C4678">
          <w:rPr>
            <w:rStyle w:val="Hyperlink"/>
            <w:rFonts w:ascii="StobiSerif Regular" w:hAnsi="StobiSerif Regular"/>
            <w:sz w:val="16"/>
            <w:szCs w:val="16"/>
          </w:rPr>
          <w:t>https://nvosorabotka.gov.mk/?q=mk/node/463</w:t>
        </w:r>
      </w:hyperlink>
    </w:p>
  </w:footnote>
  <w:footnote w:id="16">
    <w:p w:rsidR="00E07F6F" w:rsidRPr="005C4678" w:rsidRDefault="00E07F6F">
      <w:pPr>
        <w:pStyle w:val="FootnoteText"/>
        <w:rPr>
          <w:rFonts w:ascii="StobiSerif Regular" w:hAnsi="StobiSerif Regular"/>
          <w:sz w:val="16"/>
          <w:szCs w:val="16"/>
          <w:lang w:val="mk-MK"/>
        </w:rPr>
      </w:pPr>
      <w:r w:rsidRPr="005C4678">
        <w:rPr>
          <w:rStyle w:val="FootnoteReference"/>
          <w:rFonts w:ascii="StobiSerif Regular" w:hAnsi="StobiSerif Regular"/>
          <w:sz w:val="16"/>
          <w:szCs w:val="16"/>
        </w:rPr>
        <w:footnoteRef/>
      </w:r>
      <w:hyperlink r:id="rId15" w:history="1">
        <w:r w:rsidRPr="005C4678">
          <w:rPr>
            <w:rStyle w:val="Hyperlink"/>
            <w:rFonts w:ascii="StobiSerif Regular" w:hAnsi="StobiSerif Regular"/>
            <w:sz w:val="16"/>
            <w:szCs w:val="16"/>
          </w:rPr>
          <w:t>https://nvosorabotka.gov.mk/?q=mk/node/443</w:t>
        </w:r>
      </w:hyperlink>
    </w:p>
  </w:footnote>
  <w:footnote w:id="17">
    <w:p w:rsidR="00E07F6F" w:rsidRDefault="00E07F6F" w:rsidP="0089688E">
      <w:pPr>
        <w:pStyle w:val="FootnoteText"/>
      </w:pPr>
      <w:r>
        <w:rPr>
          <w:rStyle w:val="FootnoteReference"/>
        </w:rPr>
        <w:footnoteRef/>
      </w:r>
      <w:r>
        <w:t xml:space="preserve"> </w:t>
      </w:r>
      <w:hyperlink r:id="rId16" w:history="1">
        <w:r w:rsidRPr="00510A09">
          <w:rPr>
            <w:rStyle w:val="Hyperlink"/>
            <w:rFonts w:ascii="StobiSerif Regular" w:hAnsi="StobiSerif Regular"/>
            <w:sz w:val="16"/>
            <w:szCs w:val="16"/>
          </w:rPr>
          <w:t>https://www.nvosorabotka.gov.mk/?q=mk/node/353</w:t>
        </w:r>
      </w:hyperlink>
    </w:p>
  </w:footnote>
  <w:footnote w:id="18">
    <w:p w:rsidR="00E07F6F" w:rsidRDefault="00E07F6F" w:rsidP="006C6A85">
      <w:pPr>
        <w:pStyle w:val="FootnoteText"/>
      </w:pPr>
      <w:r>
        <w:rPr>
          <w:rStyle w:val="FootnoteReference"/>
        </w:rPr>
        <w:footnoteRef/>
      </w:r>
      <w:r>
        <w:t xml:space="preserve"> </w:t>
      </w:r>
      <w:hyperlink r:id="rId17" w:history="1">
        <w:r w:rsidRPr="00510A09">
          <w:rPr>
            <w:rStyle w:val="Hyperlink"/>
            <w:rFonts w:ascii="StobiSerif Regular" w:hAnsi="StobiSerif Regular"/>
            <w:sz w:val="16"/>
            <w:szCs w:val="16"/>
          </w:rPr>
          <w:t>https://www.nvosorabotka.gov.mk/?q=mk/node/300</w:t>
        </w:r>
      </w:hyperlink>
    </w:p>
  </w:footnote>
  <w:footnote w:id="19">
    <w:p w:rsidR="00E07F6F" w:rsidRDefault="00E07F6F" w:rsidP="006C6A85">
      <w:pPr>
        <w:pStyle w:val="FootnoteText"/>
      </w:pPr>
      <w:r>
        <w:rPr>
          <w:rStyle w:val="FootnoteReference"/>
        </w:rPr>
        <w:footnoteRef/>
      </w:r>
      <w:r>
        <w:t xml:space="preserve"> </w:t>
      </w:r>
      <w:hyperlink r:id="rId18" w:history="1">
        <w:r w:rsidRPr="00510A09">
          <w:rPr>
            <w:rStyle w:val="Hyperlink"/>
            <w:rFonts w:ascii="StobiSerif Regular" w:hAnsi="StobiSerif Regular"/>
            <w:sz w:val="16"/>
            <w:szCs w:val="16"/>
          </w:rPr>
          <w:t>https://www.nvosorabotka.gov.mk/?q=mk/node/299</w:t>
        </w:r>
      </w:hyperlink>
    </w:p>
  </w:footnote>
  <w:footnote w:id="20">
    <w:p w:rsidR="00E07F6F" w:rsidRPr="005C4678" w:rsidRDefault="00E07F6F" w:rsidP="00667523">
      <w:pPr>
        <w:pStyle w:val="FootnoteText"/>
        <w:rPr>
          <w:rFonts w:ascii="StobiSerif Regular" w:hAnsi="StobiSerif Regular"/>
          <w:sz w:val="16"/>
          <w:szCs w:val="16"/>
          <w:lang w:val="mk-MK"/>
        </w:rPr>
      </w:pPr>
      <w:r w:rsidRPr="005C4678">
        <w:rPr>
          <w:rStyle w:val="FootnoteReference"/>
          <w:rFonts w:ascii="StobiSerif Regular" w:hAnsi="StobiSerif Regular"/>
          <w:sz w:val="16"/>
          <w:szCs w:val="16"/>
        </w:rPr>
        <w:footnoteRef/>
      </w:r>
      <w:hyperlink r:id="rId19" w:history="1">
        <w:r w:rsidRPr="005C4678">
          <w:rPr>
            <w:rStyle w:val="Hyperlink"/>
            <w:rFonts w:ascii="StobiSerif Regular" w:hAnsi="StobiSerif Regular"/>
            <w:sz w:val="16"/>
            <w:szCs w:val="16"/>
          </w:rPr>
          <w:t>https://nvosorabotka.gov.mk/?q=mk/node/434</w:t>
        </w:r>
      </w:hyperlink>
    </w:p>
  </w:footnote>
  <w:footnote w:id="21">
    <w:p w:rsidR="00E07F6F" w:rsidRPr="005C4678" w:rsidRDefault="00E07F6F" w:rsidP="00667523">
      <w:pPr>
        <w:pStyle w:val="FootnoteText"/>
        <w:rPr>
          <w:rFonts w:ascii="StobiSerif Regular" w:hAnsi="StobiSerif Regular"/>
          <w:sz w:val="16"/>
          <w:szCs w:val="16"/>
          <w:lang w:val="mk-MK"/>
        </w:rPr>
      </w:pPr>
      <w:r w:rsidRPr="005C4678">
        <w:rPr>
          <w:rStyle w:val="FootnoteReference"/>
          <w:rFonts w:ascii="StobiSerif Regular" w:hAnsi="StobiSerif Regular"/>
          <w:sz w:val="16"/>
          <w:szCs w:val="16"/>
        </w:rPr>
        <w:footnoteRef/>
      </w:r>
      <w:hyperlink r:id="rId20" w:history="1">
        <w:r w:rsidRPr="005C4678">
          <w:rPr>
            <w:rStyle w:val="Hyperlink"/>
            <w:rFonts w:ascii="StobiSerif Regular" w:hAnsi="StobiSerif Regular"/>
            <w:sz w:val="16"/>
            <w:szCs w:val="16"/>
          </w:rPr>
          <w:t>https://nvosorabotka.gov.mk/?q=mk/node/449</w:t>
        </w:r>
      </w:hyperlink>
    </w:p>
  </w:footnote>
  <w:footnote w:id="22">
    <w:p w:rsidR="00E07F6F" w:rsidRPr="005C4678" w:rsidRDefault="00E07F6F" w:rsidP="00F94C51">
      <w:pPr>
        <w:pStyle w:val="FootnoteText"/>
        <w:rPr>
          <w:rFonts w:ascii="StobiSerif Regular" w:hAnsi="StobiSerif Regular"/>
          <w:sz w:val="16"/>
          <w:szCs w:val="16"/>
          <w:lang w:val="mk-MK"/>
        </w:rPr>
      </w:pPr>
      <w:r w:rsidRPr="005C4678">
        <w:rPr>
          <w:rStyle w:val="FootnoteReference"/>
          <w:rFonts w:ascii="StobiSerif Regular" w:hAnsi="StobiSerif Regular"/>
          <w:sz w:val="16"/>
          <w:szCs w:val="16"/>
        </w:rPr>
        <w:footnoteRef/>
      </w:r>
      <w:hyperlink r:id="rId21" w:history="1">
        <w:r w:rsidRPr="005C4678">
          <w:rPr>
            <w:rStyle w:val="Hyperlink"/>
            <w:rFonts w:ascii="StobiSerif Regular" w:hAnsi="StobiSerif Regular"/>
            <w:sz w:val="16"/>
            <w:szCs w:val="16"/>
          </w:rPr>
          <w:t>https://nvosorabotka.gov.mk/?q=mk/node/455</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F6F" w:rsidRDefault="00E07F6F">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F6F" w:rsidRDefault="00E07F6F" w:rsidP="00550200">
    <w:pPr>
      <w:pStyle w:val="Header"/>
      <w:framePr w:wrap="around" w:vAnchor="text" w:hAnchor="margin" w:xAlign="right" w:y="1"/>
      <w:rPr>
        <w:rStyle w:val="PageNumber"/>
      </w:rPr>
    </w:pPr>
    <w:r>
      <w:rPr>
        <w:rStyle w:val="PageNumber"/>
        <w:lang w:val="mk-MK"/>
      </w:rPr>
      <w:tab/>
    </w:r>
    <w:r>
      <w:rPr>
        <w:rStyle w:val="PageNumber"/>
        <w:lang w:val="mk-MK"/>
      </w:rPr>
      <w:tab/>
    </w:r>
  </w:p>
  <w:p w:rsidR="00E07F6F" w:rsidRDefault="00E07F6F" w:rsidP="00550200">
    <w:pPr>
      <w:pStyle w:val="Header"/>
      <w:framePr w:wrap="around" w:vAnchor="text" w:hAnchor="margin" w:xAlign="right" w:y="1"/>
      <w:ind w:right="360"/>
      <w:rPr>
        <w:rStyle w:val="PageNumber"/>
      </w:rPr>
    </w:pPr>
    <w:r>
      <w:rPr>
        <w:rStyle w:val="PageNumber"/>
        <w:lang w:val="mk-MK"/>
      </w:rPr>
      <w:tab/>
    </w:r>
    <w:r>
      <w:rPr>
        <w:rStyle w:val="PageNumber"/>
        <w:lang w:val="mk-MK"/>
      </w:rPr>
      <w:tab/>
    </w:r>
  </w:p>
  <w:p w:rsidR="00E07F6F" w:rsidRDefault="00E07F6F" w:rsidP="00550200">
    <w:pPr>
      <w:pStyle w:val="Header"/>
      <w:framePr w:wrap="around" w:vAnchor="text" w:hAnchor="margin" w:xAlign="right" w:y="1"/>
      <w:ind w:right="360"/>
      <w:rPr>
        <w:rStyle w:val="PageNumber"/>
      </w:rPr>
    </w:pPr>
    <w:r>
      <w:rPr>
        <w:rStyle w:val="PageNumber"/>
        <w:lang w:val="mk-MK"/>
      </w:rPr>
      <w:tab/>
    </w:r>
    <w:r>
      <w:rPr>
        <w:rStyle w:val="PageNumber"/>
        <w:lang w:val="mk-MK"/>
      </w:rPr>
      <w:tab/>
    </w:r>
  </w:p>
  <w:p w:rsidR="00E07F6F" w:rsidRDefault="00E07F6F">
    <w:pPr>
      <w:pStyle w:val="Header"/>
      <w:framePr w:wrap="around" w:vAnchor="text" w:hAnchor="margin" w:xAlign="right" w:y="1"/>
      <w:ind w:right="360"/>
      <w:rPr>
        <w:rStyle w:val="PageNumber"/>
      </w:rPr>
    </w:pPr>
  </w:p>
  <w:p w:rsidR="00E07F6F" w:rsidRDefault="00E07F6F" w:rsidP="003B0B39">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30C14"/>
    <w:multiLevelType w:val="hybridMultilevel"/>
    <w:tmpl w:val="06809ECA"/>
    <w:lvl w:ilvl="0" w:tplc="FDCAB6A0">
      <w:numFmt w:val="bullet"/>
      <w:lvlText w:val="-"/>
      <w:lvlJc w:val="left"/>
      <w:pPr>
        <w:ind w:left="720" w:hanging="360"/>
      </w:pPr>
      <w:rPr>
        <w:rFonts w:ascii="StobiSerif Regular" w:eastAsia="Times New Roman" w:hAnsi="StobiSerif Regular" w:cs="Arial" w:hint="default"/>
        <w:color w:val="000000"/>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
    <w:nsid w:val="00A27A8D"/>
    <w:multiLevelType w:val="hybridMultilevel"/>
    <w:tmpl w:val="00086C2A"/>
    <w:lvl w:ilvl="0" w:tplc="FDCAB6A0">
      <w:numFmt w:val="bullet"/>
      <w:lvlText w:val="-"/>
      <w:lvlJc w:val="left"/>
      <w:pPr>
        <w:ind w:left="1440" w:hanging="360"/>
      </w:pPr>
      <w:rPr>
        <w:rFonts w:ascii="StobiSerif Regular" w:eastAsia="Times New Roman" w:hAnsi="StobiSerif Regular" w:cs="Arial" w:hint="default"/>
        <w:color w:val="000000"/>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2">
    <w:nsid w:val="0D7B5DB1"/>
    <w:multiLevelType w:val="hybridMultilevel"/>
    <w:tmpl w:val="1034F206"/>
    <w:lvl w:ilvl="0" w:tplc="0E205940">
      <w:start w:val="1"/>
      <w:numFmt w:val="bullet"/>
      <w:lvlText w:val=""/>
      <w:lvlJc w:val="left"/>
      <w:pPr>
        <w:ind w:left="1080" w:hanging="360"/>
      </w:pPr>
      <w:rPr>
        <w:rFonts w:ascii="Symbol" w:hAnsi="Symbol"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3">
    <w:nsid w:val="11273589"/>
    <w:multiLevelType w:val="hybridMultilevel"/>
    <w:tmpl w:val="5C5A3EC8"/>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4">
    <w:nsid w:val="11D00720"/>
    <w:multiLevelType w:val="hybridMultilevel"/>
    <w:tmpl w:val="0C66F574"/>
    <w:lvl w:ilvl="0" w:tplc="042F000F">
      <w:start w:val="1"/>
      <w:numFmt w:val="decimal"/>
      <w:lvlText w:val="%1."/>
      <w:lvlJc w:val="left"/>
      <w:pPr>
        <w:ind w:left="1080" w:hanging="360"/>
      </w:p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5">
    <w:nsid w:val="11DD0663"/>
    <w:multiLevelType w:val="hybridMultilevel"/>
    <w:tmpl w:val="61C6504C"/>
    <w:lvl w:ilvl="0" w:tplc="3D2667B2">
      <w:start w:val="7"/>
      <w:numFmt w:val="bullet"/>
      <w:lvlText w:val="-"/>
      <w:lvlJc w:val="left"/>
      <w:pPr>
        <w:ind w:left="720" w:hanging="360"/>
      </w:pPr>
      <w:rPr>
        <w:rFonts w:ascii="StobiSans Regular" w:eastAsia="Calibri" w:hAnsi="StobiSans Regular" w:cs="StobiSerif Regular"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6">
    <w:nsid w:val="162D0025"/>
    <w:multiLevelType w:val="hybridMultilevel"/>
    <w:tmpl w:val="6CB84B46"/>
    <w:lvl w:ilvl="0" w:tplc="042F000F">
      <w:start w:val="1"/>
      <w:numFmt w:val="decimal"/>
      <w:lvlText w:val="%1."/>
      <w:lvlJc w:val="left"/>
      <w:pPr>
        <w:ind w:left="766" w:hanging="360"/>
      </w:pPr>
    </w:lvl>
    <w:lvl w:ilvl="1" w:tplc="042F0019" w:tentative="1">
      <w:start w:val="1"/>
      <w:numFmt w:val="lowerLetter"/>
      <w:lvlText w:val="%2."/>
      <w:lvlJc w:val="left"/>
      <w:pPr>
        <w:ind w:left="1486" w:hanging="360"/>
      </w:pPr>
    </w:lvl>
    <w:lvl w:ilvl="2" w:tplc="042F001B" w:tentative="1">
      <w:start w:val="1"/>
      <w:numFmt w:val="lowerRoman"/>
      <w:lvlText w:val="%3."/>
      <w:lvlJc w:val="right"/>
      <w:pPr>
        <w:ind w:left="2206" w:hanging="180"/>
      </w:pPr>
    </w:lvl>
    <w:lvl w:ilvl="3" w:tplc="042F000F" w:tentative="1">
      <w:start w:val="1"/>
      <w:numFmt w:val="decimal"/>
      <w:lvlText w:val="%4."/>
      <w:lvlJc w:val="left"/>
      <w:pPr>
        <w:ind w:left="2926" w:hanging="360"/>
      </w:pPr>
    </w:lvl>
    <w:lvl w:ilvl="4" w:tplc="042F0019" w:tentative="1">
      <w:start w:val="1"/>
      <w:numFmt w:val="lowerLetter"/>
      <w:lvlText w:val="%5."/>
      <w:lvlJc w:val="left"/>
      <w:pPr>
        <w:ind w:left="3646" w:hanging="360"/>
      </w:pPr>
    </w:lvl>
    <w:lvl w:ilvl="5" w:tplc="042F001B" w:tentative="1">
      <w:start w:val="1"/>
      <w:numFmt w:val="lowerRoman"/>
      <w:lvlText w:val="%6."/>
      <w:lvlJc w:val="right"/>
      <w:pPr>
        <w:ind w:left="4366" w:hanging="180"/>
      </w:pPr>
    </w:lvl>
    <w:lvl w:ilvl="6" w:tplc="042F000F" w:tentative="1">
      <w:start w:val="1"/>
      <w:numFmt w:val="decimal"/>
      <w:lvlText w:val="%7."/>
      <w:lvlJc w:val="left"/>
      <w:pPr>
        <w:ind w:left="5086" w:hanging="360"/>
      </w:pPr>
    </w:lvl>
    <w:lvl w:ilvl="7" w:tplc="042F0019" w:tentative="1">
      <w:start w:val="1"/>
      <w:numFmt w:val="lowerLetter"/>
      <w:lvlText w:val="%8."/>
      <w:lvlJc w:val="left"/>
      <w:pPr>
        <w:ind w:left="5806" w:hanging="360"/>
      </w:pPr>
    </w:lvl>
    <w:lvl w:ilvl="8" w:tplc="042F001B" w:tentative="1">
      <w:start w:val="1"/>
      <w:numFmt w:val="lowerRoman"/>
      <w:lvlText w:val="%9."/>
      <w:lvlJc w:val="right"/>
      <w:pPr>
        <w:ind w:left="6526" w:hanging="180"/>
      </w:pPr>
    </w:lvl>
  </w:abstractNum>
  <w:abstractNum w:abstractNumId="7">
    <w:nsid w:val="1B024D73"/>
    <w:multiLevelType w:val="hybridMultilevel"/>
    <w:tmpl w:val="7854B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A6536D"/>
    <w:multiLevelType w:val="hybridMultilevel"/>
    <w:tmpl w:val="6B7CDE68"/>
    <w:lvl w:ilvl="0" w:tplc="042F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AF1795"/>
    <w:multiLevelType w:val="hybridMultilevel"/>
    <w:tmpl w:val="13C85C26"/>
    <w:lvl w:ilvl="0" w:tplc="042F000F">
      <w:start w:val="1"/>
      <w:numFmt w:val="decimal"/>
      <w:lvlText w:val="%1."/>
      <w:lvlJc w:val="left"/>
      <w:pPr>
        <w:ind w:left="720" w:hanging="360"/>
      </w:pPr>
    </w:lvl>
    <w:lvl w:ilvl="1" w:tplc="99864F52">
      <w:numFmt w:val="bullet"/>
      <w:lvlText w:val="-"/>
      <w:lvlJc w:val="left"/>
      <w:pPr>
        <w:ind w:left="1440" w:hanging="360"/>
      </w:pPr>
      <w:rPr>
        <w:rFonts w:ascii="StobiSerif Regular" w:eastAsia="Calibri" w:hAnsi="StobiSerif Regular" w:cs="Times New Roman" w:hint="default"/>
      </w:r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0">
    <w:nsid w:val="1D9E6395"/>
    <w:multiLevelType w:val="hybridMultilevel"/>
    <w:tmpl w:val="245C484C"/>
    <w:lvl w:ilvl="0" w:tplc="3D2667B2">
      <w:start w:val="7"/>
      <w:numFmt w:val="bullet"/>
      <w:lvlText w:val="-"/>
      <w:lvlJc w:val="left"/>
      <w:pPr>
        <w:ind w:left="720" w:hanging="360"/>
      </w:pPr>
      <w:rPr>
        <w:rFonts w:ascii="StobiSans Regular" w:eastAsia="Calibri" w:hAnsi="StobiSans Regular" w:cs="StobiSerif 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F86DC5"/>
    <w:multiLevelType w:val="hybridMultilevel"/>
    <w:tmpl w:val="DC46F81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E9A3E77"/>
    <w:multiLevelType w:val="hybridMultilevel"/>
    <w:tmpl w:val="8B8CEE9E"/>
    <w:lvl w:ilvl="0" w:tplc="5782A82E">
      <w:numFmt w:val="bullet"/>
      <w:lvlText w:val="-"/>
      <w:lvlJc w:val="left"/>
      <w:pPr>
        <w:tabs>
          <w:tab w:val="num" w:pos="720"/>
        </w:tabs>
        <w:ind w:left="720" w:hanging="360"/>
      </w:pPr>
      <w:rPr>
        <w:rFonts w:ascii="StobiSerif Regular" w:eastAsia="Times New Roman" w:hAnsi="StobiSerif Regular"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52827E9"/>
    <w:multiLevelType w:val="hybridMultilevel"/>
    <w:tmpl w:val="B21ED3E8"/>
    <w:lvl w:ilvl="0" w:tplc="042F0001">
      <w:start w:val="1"/>
      <w:numFmt w:val="bullet"/>
      <w:lvlText w:val=""/>
      <w:lvlJc w:val="left"/>
      <w:pPr>
        <w:ind w:left="1080" w:hanging="360"/>
      </w:pPr>
      <w:rPr>
        <w:rFonts w:ascii="Symbol" w:hAnsi="Symbol"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14">
    <w:nsid w:val="28C70B66"/>
    <w:multiLevelType w:val="hybridMultilevel"/>
    <w:tmpl w:val="CF9291B0"/>
    <w:lvl w:ilvl="0" w:tplc="0E205940">
      <w:start w:val="1"/>
      <w:numFmt w:val="bullet"/>
      <w:lvlText w:val=""/>
      <w:lvlJc w:val="left"/>
      <w:pPr>
        <w:ind w:left="1080" w:hanging="360"/>
      </w:pPr>
      <w:rPr>
        <w:rFonts w:ascii="Symbol" w:hAnsi="Symbol"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5">
    <w:nsid w:val="2DDE65F6"/>
    <w:multiLevelType w:val="hybridMultilevel"/>
    <w:tmpl w:val="906ABE84"/>
    <w:lvl w:ilvl="0" w:tplc="0E205940">
      <w:start w:val="1"/>
      <w:numFmt w:val="bullet"/>
      <w:lvlText w:val=""/>
      <w:lvlJc w:val="left"/>
      <w:pPr>
        <w:ind w:left="1126" w:hanging="360"/>
      </w:pPr>
      <w:rPr>
        <w:rFonts w:ascii="Symbol" w:hAnsi="Symbol" w:hint="default"/>
      </w:rPr>
    </w:lvl>
    <w:lvl w:ilvl="1" w:tplc="042F0019" w:tentative="1">
      <w:start w:val="1"/>
      <w:numFmt w:val="lowerLetter"/>
      <w:lvlText w:val="%2."/>
      <w:lvlJc w:val="left"/>
      <w:pPr>
        <w:ind w:left="1846" w:hanging="360"/>
      </w:pPr>
    </w:lvl>
    <w:lvl w:ilvl="2" w:tplc="042F001B" w:tentative="1">
      <w:start w:val="1"/>
      <w:numFmt w:val="lowerRoman"/>
      <w:lvlText w:val="%3."/>
      <w:lvlJc w:val="right"/>
      <w:pPr>
        <w:ind w:left="2566" w:hanging="180"/>
      </w:pPr>
    </w:lvl>
    <w:lvl w:ilvl="3" w:tplc="042F000F" w:tentative="1">
      <w:start w:val="1"/>
      <w:numFmt w:val="decimal"/>
      <w:lvlText w:val="%4."/>
      <w:lvlJc w:val="left"/>
      <w:pPr>
        <w:ind w:left="3286" w:hanging="360"/>
      </w:pPr>
    </w:lvl>
    <w:lvl w:ilvl="4" w:tplc="042F0019" w:tentative="1">
      <w:start w:val="1"/>
      <w:numFmt w:val="lowerLetter"/>
      <w:lvlText w:val="%5."/>
      <w:lvlJc w:val="left"/>
      <w:pPr>
        <w:ind w:left="4006" w:hanging="360"/>
      </w:pPr>
    </w:lvl>
    <w:lvl w:ilvl="5" w:tplc="042F001B" w:tentative="1">
      <w:start w:val="1"/>
      <w:numFmt w:val="lowerRoman"/>
      <w:lvlText w:val="%6."/>
      <w:lvlJc w:val="right"/>
      <w:pPr>
        <w:ind w:left="4726" w:hanging="180"/>
      </w:pPr>
    </w:lvl>
    <w:lvl w:ilvl="6" w:tplc="042F000F" w:tentative="1">
      <w:start w:val="1"/>
      <w:numFmt w:val="decimal"/>
      <w:lvlText w:val="%7."/>
      <w:lvlJc w:val="left"/>
      <w:pPr>
        <w:ind w:left="5446" w:hanging="360"/>
      </w:pPr>
    </w:lvl>
    <w:lvl w:ilvl="7" w:tplc="042F0019" w:tentative="1">
      <w:start w:val="1"/>
      <w:numFmt w:val="lowerLetter"/>
      <w:lvlText w:val="%8."/>
      <w:lvlJc w:val="left"/>
      <w:pPr>
        <w:ind w:left="6166" w:hanging="360"/>
      </w:pPr>
    </w:lvl>
    <w:lvl w:ilvl="8" w:tplc="042F001B" w:tentative="1">
      <w:start w:val="1"/>
      <w:numFmt w:val="lowerRoman"/>
      <w:lvlText w:val="%9."/>
      <w:lvlJc w:val="right"/>
      <w:pPr>
        <w:ind w:left="6886" w:hanging="180"/>
      </w:pPr>
    </w:lvl>
  </w:abstractNum>
  <w:abstractNum w:abstractNumId="16">
    <w:nsid w:val="2FC95D08"/>
    <w:multiLevelType w:val="hybridMultilevel"/>
    <w:tmpl w:val="B484A5FC"/>
    <w:lvl w:ilvl="0" w:tplc="042F000F">
      <w:start w:val="1"/>
      <w:numFmt w:val="decimal"/>
      <w:lvlText w:val="%1."/>
      <w:lvlJc w:val="left"/>
      <w:pPr>
        <w:ind w:left="1080" w:hanging="360"/>
      </w:p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7">
    <w:nsid w:val="30EE517C"/>
    <w:multiLevelType w:val="hybridMultilevel"/>
    <w:tmpl w:val="AD063C6A"/>
    <w:lvl w:ilvl="0" w:tplc="0E2059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0FB5A67"/>
    <w:multiLevelType w:val="hybridMultilevel"/>
    <w:tmpl w:val="BB903CB2"/>
    <w:lvl w:ilvl="0" w:tplc="042F0005">
      <w:start w:val="1"/>
      <w:numFmt w:val="bullet"/>
      <w:lvlText w:val=""/>
      <w:lvlJc w:val="left"/>
      <w:pPr>
        <w:ind w:left="1080" w:hanging="360"/>
      </w:pPr>
      <w:rPr>
        <w:rFonts w:ascii="Wingdings" w:hAnsi="Wingdings" w:hint="default"/>
      </w:rPr>
    </w:lvl>
    <w:lvl w:ilvl="1" w:tplc="CB32DAAC">
      <w:start w:val="1"/>
      <w:numFmt w:val="decimal"/>
      <w:lvlText w:val="%2."/>
      <w:lvlJc w:val="left"/>
      <w:pPr>
        <w:tabs>
          <w:tab w:val="num" w:pos="1440"/>
        </w:tabs>
        <w:ind w:left="1440" w:hanging="360"/>
      </w:pPr>
      <w:rPr>
        <w:b/>
      </w:rPr>
    </w:lvl>
    <w:lvl w:ilvl="2" w:tplc="042F0005">
      <w:start w:val="1"/>
      <w:numFmt w:val="decimal"/>
      <w:lvlText w:val="%3."/>
      <w:lvlJc w:val="left"/>
      <w:pPr>
        <w:tabs>
          <w:tab w:val="num" w:pos="2160"/>
        </w:tabs>
        <w:ind w:left="2160" w:hanging="360"/>
      </w:pPr>
    </w:lvl>
    <w:lvl w:ilvl="3" w:tplc="042F0001">
      <w:start w:val="1"/>
      <w:numFmt w:val="decimal"/>
      <w:lvlText w:val="%4."/>
      <w:lvlJc w:val="left"/>
      <w:pPr>
        <w:tabs>
          <w:tab w:val="num" w:pos="2880"/>
        </w:tabs>
        <w:ind w:left="2880" w:hanging="360"/>
      </w:pPr>
    </w:lvl>
    <w:lvl w:ilvl="4" w:tplc="042F0003">
      <w:start w:val="1"/>
      <w:numFmt w:val="decimal"/>
      <w:lvlText w:val="%5."/>
      <w:lvlJc w:val="left"/>
      <w:pPr>
        <w:tabs>
          <w:tab w:val="num" w:pos="3600"/>
        </w:tabs>
        <w:ind w:left="3600" w:hanging="360"/>
      </w:pPr>
    </w:lvl>
    <w:lvl w:ilvl="5" w:tplc="042F0005">
      <w:start w:val="1"/>
      <w:numFmt w:val="decimal"/>
      <w:lvlText w:val="%6."/>
      <w:lvlJc w:val="left"/>
      <w:pPr>
        <w:tabs>
          <w:tab w:val="num" w:pos="4320"/>
        </w:tabs>
        <w:ind w:left="4320" w:hanging="360"/>
      </w:pPr>
    </w:lvl>
    <w:lvl w:ilvl="6" w:tplc="042F0001">
      <w:start w:val="1"/>
      <w:numFmt w:val="decimal"/>
      <w:lvlText w:val="%7."/>
      <w:lvlJc w:val="left"/>
      <w:pPr>
        <w:tabs>
          <w:tab w:val="num" w:pos="5040"/>
        </w:tabs>
        <w:ind w:left="5040" w:hanging="360"/>
      </w:pPr>
    </w:lvl>
    <w:lvl w:ilvl="7" w:tplc="042F0003">
      <w:start w:val="1"/>
      <w:numFmt w:val="decimal"/>
      <w:lvlText w:val="%8."/>
      <w:lvlJc w:val="left"/>
      <w:pPr>
        <w:tabs>
          <w:tab w:val="num" w:pos="5760"/>
        </w:tabs>
        <w:ind w:left="5760" w:hanging="360"/>
      </w:pPr>
    </w:lvl>
    <w:lvl w:ilvl="8" w:tplc="042F0005">
      <w:start w:val="1"/>
      <w:numFmt w:val="decimal"/>
      <w:lvlText w:val="%9."/>
      <w:lvlJc w:val="left"/>
      <w:pPr>
        <w:tabs>
          <w:tab w:val="num" w:pos="6480"/>
        </w:tabs>
        <w:ind w:left="6480" w:hanging="360"/>
      </w:pPr>
    </w:lvl>
  </w:abstractNum>
  <w:abstractNum w:abstractNumId="19">
    <w:nsid w:val="34B957BE"/>
    <w:multiLevelType w:val="hybridMultilevel"/>
    <w:tmpl w:val="BF549B5C"/>
    <w:lvl w:ilvl="0" w:tplc="FDCAB6A0">
      <w:numFmt w:val="bullet"/>
      <w:lvlText w:val="-"/>
      <w:lvlJc w:val="left"/>
      <w:pPr>
        <w:ind w:left="1571" w:hanging="360"/>
      </w:pPr>
      <w:rPr>
        <w:rFonts w:ascii="StobiSerif Regular" w:eastAsia="Times New Roman" w:hAnsi="StobiSerif Regular" w:cs="Arial" w:hint="default"/>
        <w:color w:val="000000"/>
      </w:rPr>
    </w:lvl>
    <w:lvl w:ilvl="1" w:tplc="042F0003" w:tentative="1">
      <w:start w:val="1"/>
      <w:numFmt w:val="bullet"/>
      <w:lvlText w:val="o"/>
      <w:lvlJc w:val="left"/>
      <w:pPr>
        <w:ind w:left="2291" w:hanging="360"/>
      </w:pPr>
      <w:rPr>
        <w:rFonts w:ascii="Courier New" w:hAnsi="Courier New" w:cs="Courier New" w:hint="default"/>
      </w:rPr>
    </w:lvl>
    <w:lvl w:ilvl="2" w:tplc="042F0005" w:tentative="1">
      <w:start w:val="1"/>
      <w:numFmt w:val="bullet"/>
      <w:lvlText w:val=""/>
      <w:lvlJc w:val="left"/>
      <w:pPr>
        <w:ind w:left="3011" w:hanging="360"/>
      </w:pPr>
      <w:rPr>
        <w:rFonts w:ascii="Wingdings" w:hAnsi="Wingdings" w:hint="default"/>
      </w:rPr>
    </w:lvl>
    <w:lvl w:ilvl="3" w:tplc="042F0001" w:tentative="1">
      <w:start w:val="1"/>
      <w:numFmt w:val="bullet"/>
      <w:lvlText w:val=""/>
      <w:lvlJc w:val="left"/>
      <w:pPr>
        <w:ind w:left="3731" w:hanging="360"/>
      </w:pPr>
      <w:rPr>
        <w:rFonts w:ascii="Symbol" w:hAnsi="Symbol" w:hint="default"/>
      </w:rPr>
    </w:lvl>
    <w:lvl w:ilvl="4" w:tplc="042F0003" w:tentative="1">
      <w:start w:val="1"/>
      <w:numFmt w:val="bullet"/>
      <w:lvlText w:val="o"/>
      <w:lvlJc w:val="left"/>
      <w:pPr>
        <w:ind w:left="4451" w:hanging="360"/>
      </w:pPr>
      <w:rPr>
        <w:rFonts w:ascii="Courier New" w:hAnsi="Courier New" w:cs="Courier New" w:hint="default"/>
      </w:rPr>
    </w:lvl>
    <w:lvl w:ilvl="5" w:tplc="042F0005" w:tentative="1">
      <w:start w:val="1"/>
      <w:numFmt w:val="bullet"/>
      <w:lvlText w:val=""/>
      <w:lvlJc w:val="left"/>
      <w:pPr>
        <w:ind w:left="5171" w:hanging="360"/>
      </w:pPr>
      <w:rPr>
        <w:rFonts w:ascii="Wingdings" w:hAnsi="Wingdings" w:hint="default"/>
      </w:rPr>
    </w:lvl>
    <w:lvl w:ilvl="6" w:tplc="042F0001" w:tentative="1">
      <w:start w:val="1"/>
      <w:numFmt w:val="bullet"/>
      <w:lvlText w:val=""/>
      <w:lvlJc w:val="left"/>
      <w:pPr>
        <w:ind w:left="5891" w:hanging="360"/>
      </w:pPr>
      <w:rPr>
        <w:rFonts w:ascii="Symbol" w:hAnsi="Symbol" w:hint="default"/>
      </w:rPr>
    </w:lvl>
    <w:lvl w:ilvl="7" w:tplc="042F0003" w:tentative="1">
      <w:start w:val="1"/>
      <w:numFmt w:val="bullet"/>
      <w:lvlText w:val="o"/>
      <w:lvlJc w:val="left"/>
      <w:pPr>
        <w:ind w:left="6611" w:hanging="360"/>
      </w:pPr>
      <w:rPr>
        <w:rFonts w:ascii="Courier New" w:hAnsi="Courier New" w:cs="Courier New" w:hint="default"/>
      </w:rPr>
    </w:lvl>
    <w:lvl w:ilvl="8" w:tplc="042F0005" w:tentative="1">
      <w:start w:val="1"/>
      <w:numFmt w:val="bullet"/>
      <w:lvlText w:val=""/>
      <w:lvlJc w:val="left"/>
      <w:pPr>
        <w:ind w:left="7331" w:hanging="360"/>
      </w:pPr>
      <w:rPr>
        <w:rFonts w:ascii="Wingdings" w:hAnsi="Wingdings" w:hint="default"/>
      </w:rPr>
    </w:lvl>
  </w:abstractNum>
  <w:abstractNum w:abstractNumId="20">
    <w:nsid w:val="36C326DF"/>
    <w:multiLevelType w:val="hybridMultilevel"/>
    <w:tmpl w:val="0324E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99134A7"/>
    <w:multiLevelType w:val="hybridMultilevel"/>
    <w:tmpl w:val="4B764F4C"/>
    <w:lvl w:ilvl="0" w:tplc="3D2667B2">
      <w:start w:val="7"/>
      <w:numFmt w:val="bullet"/>
      <w:lvlText w:val="-"/>
      <w:lvlJc w:val="left"/>
      <w:pPr>
        <w:ind w:left="720" w:hanging="360"/>
      </w:pPr>
      <w:rPr>
        <w:rFonts w:ascii="StobiSans Regular" w:eastAsia="Calibri" w:hAnsi="StobiSans Regular" w:cs="StobiSerif 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AA1A9B"/>
    <w:multiLevelType w:val="hybridMultilevel"/>
    <w:tmpl w:val="E228D136"/>
    <w:lvl w:ilvl="0" w:tplc="0E205940">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3">
    <w:nsid w:val="3CA36905"/>
    <w:multiLevelType w:val="hybridMultilevel"/>
    <w:tmpl w:val="4462B4F8"/>
    <w:lvl w:ilvl="0" w:tplc="0E205940">
      <w:start w:val="1"/>
      <w:numFmt w:val="bullet"/>
      <w:lvlText w:val=""/>
      <w:lvlJc w:val="left"/>
      <w:pPr>
        <w:ind w:left="776" w:hanging="360"/>
      </w:pPr>
      <w:rPr>
        <w:rFonts w:ascii="Symbol" w:hAnsi="Symbol" w:hint="default"/>
      </w:rPr>
    </w:lvl>
    <w:lvl w:ilvl="1" w:tplc="042F0003" w:tentative="1">
      <w:start w:val="1"/>
      <w:numFmt w:val="bullet"/>
      <w:lvlText w:val="o"/>
      <w:lvlJc w:val="left"/>
      <w:pPr>
        <w:ind w:left="1496" w:hanging="360"/>
      </w:pPr>
      <w:rPr>
        <w:rFonts w:ascii="Courier New" w:hAnsi="Courier New" w:cs="Courier New" w:hint="default"/>
      </w:rPr>
    </w:lvl>
    <w:lvl w:ilvl="2" w:tplc="042F0005" w:tentative="1">
      <w:start w:val="1"/>
      <w:numFmt w:val="bullet"/>
      <w:lvlText w:val=""/>
      <w:lvlJc w:val="left"/>
      <w:pPr>
        <w:ind w:left="2216" w:hanging="360"/>
      </w:pPr>
      <w:rPr>
        <w:rFonts w:ascii="Wingdings" w:hAnsi="Wingdings" w:hint="default"/>
      </w:rPr>
    </w:lvl>
    <w:lvl w:ilvl="3" w:tplc="042F0001" w:tentative="1">
      <w:start w:val="1"/>
      <w:numFmt w:val="bullet"/>
      <w:lvlText w:val=""/>
      <w:lvlJc w:val="left"/>
      <w:pPr>
        <w:ind w:left="2936" w:hanging="360"/>
      </w:pPr>
      <w:rPr>
        <w:rFonts w:ascii="Symbol" w:hAnsi="Symbol" w:hint="default"/>
      </w:rPr>
    </w:lvl>
    <w:lvl w:ilvl="4" w:tplc="042F0003" w:tentative="1">
      <w:start w:val="1"/>
      <w:numFmt w:val="bullet"/>
      <w:lvlText w:val="o"/>
      <w:lvlJc w:val="left"/>
      <w:pPr>
        <w:ind w:left="3656" w:hanging="360"/>
      </w:pPr>
      <w:rPr>
        <w:rFonts w:ascii="Courier New" w:hAnsi="Courier New" w:cs="Courier New" w:hint="default"/>
      </w:rPr>
    </w:lvl>
    <w:lvl w:ilvl="5" w:tplc="042F0005" w:tentative="1">
      <w:start w:val="1"/>
      <w:numFmt w:val="bullet"/>
      <w:lvlText w:val=""/>
      <w:lvlJc w:val="left"/>
      <w:pPr>
        <w:ind w:left="4376" w:hanging="360"/>
      </w:pPr>
      <w:rPr>
        <w:rFonts w:ascii="Wingdings" w:hAnsi="Wingdings" w:hint="default"/>
      </w:rPr>
    </w:lvl>
    <w:lvl w:ilvl="6" w:tplc="042F0001" w:tentative="1">
      <w:start w:val="1"/>
      <w:numFmt w:val="bullet"/>
      <w:lvlText w:val=""/>
      <w:lvlJc w:val="left"/>
      <w:pPr>
        <w:ind w:left="5096" w:hanging="360"/>
      </w:pPr>
      <w:rPr>
        <w:rFonts w:ascii="Symbol" w:hAnsi="Symbol" w:hint="default"/>
      </w:rPr>
    </w:lvl>
    <w:lvl w:ilvl="7" w:tplc="042F0003" w:tentative="1">
      <w:start w:val="1"/>
      <w:numFmt w:val="bullet"/>
      <w:lvlText w:val="o"/>
      <w:lvlJc w:val="left"/>
      <w:pPr>
        <w:ind w:left="5816" w:hanging="360"/>
      </w:pPr>
      <w:rPr>
        <w:rFonts w:ascii="Courier New" w:hAnsi="Courier New" w:cs="Courier New" w:hint="default"/>
      </w:rPr>
    </w:lvl>
    <w:lvl w:ilvl="8" w:tplc="042F0005" w:tentative="1">
      <w:start w:val="1"/>
      <w:numFmt w:val="bullet"/>
      <w:lvlText w:val=""/>
      <w:lvlJc w:val="left"/>
      <w:pPr>
        <w:ind w:left="6536" w:hanging="360"/>
      </w:pPr>
      <w:rPr>
        <w:rFonts w:ascii="Wingdings" w:hAnsi="Wingdings" w:hint="default"/>
      </w:rPr>
    </w:lvl>
  </w:abstractNum>
  <w:abstractNum w:abstractNumId="24">
    <w:nsid w:val="3EF50FDA"/>
    <w:multiLevelType w:val="hybridMultilevel"/>
    <w:tmpl w:val="B484A5FC"/>
    <w:lvl w:ilvl="0" w:tplc="042F000F">
      <w:start w:val="1"/>
      <w:numFmt w:val="decimal"/>
      <w:lvlText w:val="%1."/>
      <w:lvlJc w:val="left"/>
      <w:pPr>
        <w:ind w:left="1080" w:hanging="360"/>
      </w:p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25">
    <w:nsid w:val="3F253F62"/>
    <w:multiLevelType w:val="hybridMultilevel"/>
    <w:tmpl w:val="98A8E046"/>
    <w:lvl w:ilvl="0" w:tplc="0E205940">
      <w:start w:val="1"/>
      <w:numFmt w:val="bullet"/>
      <w:lvlText w:val=""/>
      <w:lvlJc w:val="left"/>
      <w:pPr>
        <w:ind w:left="720" w:hanging="360"/>
      </w:pPr>
      <w:rPr>
        <w:rFonts w:ascii="Symbol" w:hAnsi="Symbol" w:hint="default"/>
      </w:rPr>
    </w:lvl>
    <w:lvl w:ilvl="1" w:tplc="042F0019">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6">
    <w:nsid w:val="3FF6018F"/>
    <w:multiLevelType w:val="hybridMultilevel"/>
    <w:tmpl w:val="18806B20"/>
    <w:lvl w:ilvl="0" w:tplc="042F000F">
      <w:start w:val="1"/>
      <w:numFmt w:val="decimal"/>
      <w:lvlText w:val="%1."/>
      <w:lvlJc w:val="left"/>
      <w:pPr>
        <w:ind w:left="1126" w:hanging="360"/>
      </w:pPr>
    </w:lvl>
    <w:lvl w:ilvl="1" w:tplc="042F0019" w:tentative="1">
      <w:start w:val="1"/>
      <w:numFmt w:val="lowerLetter"/>
      <w:lvlText w:val="%2."/>
      <w:lvlJc w:val="left"/>
      <w:pPr>
        <w:ind w:left="1846" w:hanging="360"/>
      </w:pPr>
    </w:lvl>
    <w:lvl w:ilvl="2" w:tplc="042F001B" w:tentative="1">
      <w:start w:val="1"/>
      <w:numFmt w:val="lowerRoman"/>
      <w:lvlText w:val="%3."/>
      <w:lvlJc w:val="right"/>
      <w:pPr>
        <w:ind w:left="2566" w:hanging="180"/>
      </w:pPr>
    </w:lvl>
    <w:lvl w:ilvl="3" w:tplc="042F000F" w:tentative="1">
      <w:start w:val="1"/>
      <w:numFmt w:val="decimal"/>
      <w:lvlText w:val="%4."/>
      <w:lvlJc w:val="left"/>
      <w:pPr>
        <w:ind w:left="3286" w:hanging="360"/>
      </w:pPr>
    </w:lvl>
    <w:lvl w:ilvl="4" w:tplc="042F0019" w:tentative="1">
      <w:start w:val="1"/>
      <w:numFmt w:val="lowerLetter"/>
      <w:lvlText w:val="%5."/>
      <w:lvlJc w:val="left"/>
      <w:pPr>
        <w:ind w:left="4006" w:hanging="360"/>
      </w:pPr>
    </w:lvl>
    <w:lvl w:ilvl="5" w:tplc="042F001B" w:tentative="1">
      <w:start w:val="1"/>
      <w:numFmt w:val="lowerRoman"/>
      <w:lvlText w:val="%6."/>
      <w:lvlJc w:val="right"/>
      <w:pPr>
        <w:ind w:left="4726" w:hanging="180"/>
      </w:pPr>
    </w:lvl>
    <w:lvl w:ilvl="6" w:tplc="042F000F" w:tentative="1">
      <w:start w:val="1"/>
      <w:numFmt w:val="decimal"/>
      <w:lvlText w:val="%7."/>
      <w:lvlJc w:val="left"/>
      <w:pPr>
        <w:ind w:left="5446" w:hanging="360"/>
      </w:pPr>
    </w:lvl>
    <w:lvl w:ilvl="7" w:tplc="042F0019" w:tentative="1">
      <w:start w:val="1"/>
      <w:numFmt w:val="lowerLetter"/>
      <w:lvlText w:val="%8."/>
      <w:lvlJc w:val="left"/>
      <w:pPr>
        <w:ind w:left="6166" w:hanging="360"/>
      </w:pPr>
    </w:lvl>
    <w:lvl w:ilvl="8" w:tplc="042F001B" w:tentative="1">
      <w:start w:val="1"/>
      <w:numFmt w:val="lowerRoman"/>
      <w:lvlText w:val="%9."/>
      <w:lvlJc w:val="right"/>
      <w:pPr>
        <w:ind w:left="6886" w:hanging="180"/>
      </w:pPr>
    </w:lvl>
  </w:abstractNum>
  <w:abstractNum w:abstractNumId="27">
    <w:nsid w:val="40C63869"/>
    <w:multiLevelType w:val="hybridMultilevel"/>
    <w:tmpl w:val="C206D362"/>
    <w:lvl w:ilvl="0" w:tplc="042F000F">
      <w:start w:val="1"/>
      <w:numFmt w:val="decimal"/>
      <w:lvlText w:val="%1."/>
      <w:lvlJc w:val="left"/>
      <w:pPr>
        <w:ind w:left="1126" w:hanging="360"/>
      </w:pPr>
    </w:lvl>
    <w:lvl w:ilvl="1" w:tplc="042F0019" w:tentative="1">
      <w:start w:val="1"/>
      <w:numFmt w:val="lowerLetter"/>
      <w:lvlText w:val="%2."/>
      <w:lvlJc w:val="left"/>
      <w:pPr>
        <w:ind w:left="1846" w:hanging="360"/>
      </w:pPr>
    </w:lvl>
    <w:lvl w:ilvl="2" w:tplc="042F001B" w:tentative="1">
      <w:start w:val="1"/>
      <w:numFmt w:val="lowerRoman"/>
      <w:lvlText w:val="%3."/>
      <w:lvlJc w:val="right"/>
      <w:pPr>
        <w:ind w:left="2566" w:hanging="180"/>
      </w:pPr>
    </w:lvl>
    <w:lvl w:ilvl="3" w:tplc="042F000F" w:tentative="1">
      <w:start w:val="1"/>
      <w:numFmt w:val="decimal"/>
      <w:lvlText w:val="%4."/>
      <w:lvlJc w:val="left"/>
      <w:pPr>
        <w:ind w:left="3286" w:hanging="360"/>
      </w:pPr>
    </w:lvl>
    <w:lvl w:ilvl="4" w:tplc="042F0019" w:tentative="1">
      <w:start w:val="1"/>
      <w:numFmt w:val="lowerLetter"/>
      <w:lvlText w:val="%5."/>
      <w:lvlJc w:val="left"/>
      <w:pPr>
        <w:ind w:left="4006" w:hanging="360"/>
      </w:pPr>
    </w:lvl>
    <w:lvl w:ilvl="5" w:tplc="042F001B" w:tentative="1">
      <w:start w:val="1"/>
      <w:numFmt w:val="lowerRoman"/>
      <w:lvlText w:val="%6."/>
      <w:lvlJc w:val="right"/>
      <w:pPr>
        <w:ind w:left="4726" w:hanging="180"/>
      </w:pPr>
    </w:lvl>
    <w:lvl w:ilvl="6" w:tplc="042F000F" w:tentative="1">
      <w:start w:val="1"/>
      <w:numFmt w:val="decimal"/>
      <w:lvlText w:val="%7."/>
      <w:lvlJc w:val="left"/>
      <w:pPr>
        <w:ind w:left="5446" w:hanging="360"/>
      </w:pPr>
    </w:lvl>
    <w:lvl w:ilvl="7" w:tplc="042F0019" w:tentative="1">
      <w:start w:val="1"/>
      <w:numFmt w:val="lowerLetter"/>
      <w:lvlText w:val="%8."/>
      <w:lvlJc w:val="left"/>
      <w:pPr>
        <w:ind w:left="6166" w:hanging="360"/>
      </w:pPr>
    </w:lvl>
    <w:lvl w:ilvl="8" w:tplc="042F001B" w:tentative="1">
      <w:start w:val="1"/>
      <w:numFmt w:val="lowerRoman"/>
      <w:lvlText w:val="%9."/>
      <w:lvlJc w:val="right"/>
      <w:pPr>
        <w:ind w:left="6886" w:hanging="180"/>
      </w:pPr>
    </w:lvl>
  </w:abstractNum>
  <w:abstractNum w:abstractNumId="28">
    <w:nsid w:val="410636AB"/>
    <w:multiLevelType w:val="hybridMultilevel"/>
    <w:tmpl w:val="3F2852D8"/>
    <w:lvl w:ilvl="0" w:tplc="3D2667B2">
      <w:start w:val="7"/>
      <w:numFmt w:val="bullet"/>
      <w:lvlText w:val="-"/>
      <w:lvlJc w:val="left"/>
      <w:pPr>
        <w:ind w:left="720" w:hanging="360"/>
      </w:pPr>
      <w:rPr>
        <w:rFonts w:ascii="StobiSans Regular" w:eastAsia="Calibri" w:hAnsi="StobiSans Regular" w:cs="StobiSerif Regular"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9">
    <w:nsid w:val="41E077BB"/>
    <w:multiLevelType w:val="hybridMultilevel"/>
    <w:tmpl w:val="2C5AFFF6"/>
    <w:lvl w:ilvl="0" w:tplc="042F000F">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30">
    <w:nsid w:val="45A637CD"/>
    <w:multiLevelType w:val="hybridMultilevel"/>
    <w:tmpl w:val="B2FAB384"/>
    <w:lvl w:ilvl="0" w:tplc="51E88EB2">
      <w:start w:val="1"/>
      <w:numFmt w:val="upperRoman"/>
      <w:lvlText w:val="%1."/>
      <w:lvlJc w:val="right"/>
      <w:pPr>
        <w:ind w:left="360" w:hanging="360"/>
      </w:pPr>
      <w:rPr>
        <w:rFonts w:hint="default"/>
        <w:b/>
      </w:rPr>
    </w:lvl>
    <w:lvl w:ilvl="1" w:tplc="042F0019" w:tentative="1">
      <w:start w:val="1"/>
      <w:numFmt w:val="lowerLetter"/>
      <w:lvlText w:val="%2."/>
      <w:lvlJc w:val="left"/>
      <w:pPr>
        <w:ind w:left="1260" w:hanging="360"/>
      </w:pPr>
    </w:lvl>
    <w:lvl w:ilvl="2" w:tplc="042F001B" w:tentative="1">
      <w:start w:val="1"/>
      <w:numFmt w:val="lowerRoman"/>
      <w:lvlText w:val="%3."/>
      <w:lvlJc w:val="right"/>
      <w:pPr>
        <w:ind w:left="1980" w:hanging="180"/>
      </w:pPr>
    </w:lvl>
    <w:lvl w:ilvl="3" w:tplc="042F000F" w:tentative="1">
      <w:start w:val="1"/>
      <w:numFmt w:val="decimal"/>
      <w:lvlText w:val="%4."/>
      <w:lvlJc w:val="left"/>
      <w:pPr>
        <w:ind w:left="2700" w:hanging="360"/>
      </w:pPr>
    </w:lvl>
    <w:lvl w:ilvl="4" w:tplc="042F0019" w:tentative="1">
      <w:start w:val="1"/>
      <w:numFmt w:val="lowerLetter"/>
      <w:lvlText w:val="%5."/>
      <w:lvlJc w:val="left"/>
      <w:pPr>
        <w:ind w:left="3420" w:hanging="360"/>
      </w:pPr>
    </w:lvl>
    <w:lvl w:ilvl="5" w:tplc="042F001B" w:tentative="1">
      <w:start w:val="1"/>
      <w:numFmt w:val="lowerRoman"/>
      <w:lvlText w:val="%6."/>
      <w:lvlJc w:val="right"/>
      <w:pPr>
        <w:ind w:left="4140" w:hanging="180"/>
      </w:pPr>
    </w:lvl>
    <w:lvl w:ilvl="6" w:tplc="042F000F" w:tentative="1">
      <w:start w:val="1"/>
      <w:numFmt w:val="decimal"/>
      <w:lvlText w:val="%7."/>
      <w:lvlJc w:val="left"/>
      <w:pPr>
        <w:ind w:left="4860" w:hanging="360"/>
      </w:pPr>
    </w:lvl>
    <w:lvl w:ilvl="7" w:tplc="042F0019" w:tentative="1">
      <w:start w:val="1"/>
      <w:numFmt w:val="lowerLetter"/>
      <w:lvlText w:val="%8."/>
      <w:lvlJc w:val="left"/>
      <w:pPr>
        <w:ind w:left="5580" w:hanging="360"/>
      </w:pPr>
    </w:lvl>
    <w:lvl w:ilvl="8" w:tplc="042F001B" w:tentative="1">
      <w:start w:val="1"/>
      <w:numFmt w:val="lowerRoman"/>
      <w:lvlText w:val="%9."/>
      <w:lvlJc w:val="right"/>
      <w:pPr>
        <w:ind w:left="6300" w:hanging="180"/>
      </w:pPr>
    </w:lvl>
  </w:abstractNum>
  <w:abstractNum w:abstractNumId="31">
    <w:nsid w:val="45CC77A8"/>
    <w:multiLevelType w:val="hybridMultilevel"/>
    <w:tmpl w:val="990C0B30"/>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2">
    <w:nsid w:val="4AD16792"/>
    <w:multiLevelType w:val="hybridMultilevel"/>
    <w:tmpl w:val="E2660A02"/>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3">
    <w:nsid w:val="4DD53CFB"/>
    <w:multiLevelType w:val="hybridMultilevel"/>
    <w:tmpl w:val="461AB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EA60A37"/>
    <w:multiLevelType w:val="hybridMultilevel"/>
    <w:tmpl w:val="5914D6A6"/>
    <w:lvl w:ilvl="0" w:tplc="2D82398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EB1304E"/>
    <w:multiLevelType w:val="hybridMultilevel"/>
    <w:tmpl w:val="8466B80C"/>
    <w:lvl w:ilvl="0" w:tplc="6CEC2054">
      <w:start w:val="1"/>
      <w:numFmt w:val="decimal"/>
      <w:lvlText w:val="%1."/>
      <w:lvlJc w:val="left"/>
      <w:pPr>
        <w:ind w:left="720" w:hanging="360"/>
      </w:pPr>
      <w:rPr>
        <w:rFonts w:eastAsiaTheme="minorEastAsia" w:cstheme="minorBidi"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6">
    <w:nsid w:val="4EFE1C52"/>
    <w:multiLevelType w:val="hybridMultilevel"/>
    <w:tmpl w:val="58F40CAC"/>
    <w:lvl w:ilvl="0" w:tplc="042F000F">
      <w:start w:val="1"/>
      <w:numFmt w:val="decimal"/>
      <w:lvlText w:val="%1."/>
      <w:lvlJc w:val="left"/>
      <w:pPr>
        <w:ind w:left="720" w:hanging="360"/>
      </w:pPr>
    </w:lvl>
    <w:lvl w:ilvl="1" w:tplc="042F0019">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7">
    <w:nsid w:val="539531E1"/>
    <w:multiLevelType w:val="hybridMultilevel"/>
    <w:tmpl w:val="8B942F3A"/>
    <w:lvl w:ilvl="0" w:tplc="04090005">
      <w:start w:val="1"/>
      <w:numFmt w:val="bullet"/>
      <w:lvlText w:val=""/>
      <w:lvlJc w:val="left"/>
      <w:pPr>
        <w:ind w:left="1040" w:hanging="360"/>
      </w:pPr>
      <w:rPr>
        <w:rFonts w:ascii="Wingdings" w:hAnsi="Wingdings"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8">
    <w:nsid w:val="53C91E8B"/>
    <w:multiLevelType w:val="hybridMultilevel"/>
    <w:tmpl w:val="F080E628"/>
    <w:lvl w:ilvl="0" w:tplc="3D2667B2">
      <w:start w:val="7"/>
      <w:numFmt w:val="bullet"/>
      <w:lvlText w:val="-"/>
      <w:lvlJc w:val="left"/>
      <w:pPr>
        <w:ind w:left="720" w:hanging="360"/>
      </w:pPr>
      <w:rPr>
        <w:rFonts w:ascii="StobiSans Regular" w:eastAsia="Calibri" w:hAnsi="StobiSans Regular" w:cs="StobiSerif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66E0544"/>
    <w:multiLevelType w:val="hybridMultilevel"/>
    <w:tmpl w:val="67D4B6D6"/>
    <w:lvl w:ilvl="0" w:tplc="042F000F">
      <w:start w:val="1"/>
      <w:numFmt w:val="decimal"/>
      <w:lvlText w:val="%1."/>
      <w:lvlJc w:val="left"/>
      <w:pPr>
        <w:ind w:left="766" w:hanging="360"/>
      </w:pPr>
    </w:lvl>
    <w:lvl w:ilvl="1" w:tplc="042F0019" w:tentative="1">
      <w:start w:val="1"/>
      <w:numFmt w:val="lowerLetter"/>
      <w:lvlText w:val="%2."/>
      <w:lvlJc w:val="left"/>
      <w:pPr>
        <w:ind w:left="1486" w:hanging="360"/>
      </w:pPr>
    </w:lvl>
    <w:lvl w:ilvl="2" w:tplc="042F001B" w:tentative="1">
      <w:start w:val="1"/>
      <w:numFmt w:val="lowerRoman"/>
      <w:lvlText w:val="%3."/>
      <w:lvlJc w:val="right"/>
      <w:pPr>
        <w:ind w:left="2206" w:hanging="180"/>
      </w:pPr>
    </w:lvl>
    <w:lvl w:ilvl="3" w:tplc="042F000F" w:tentative="1">
      <w:start w:val="1"/>
      <w:numFmt w:val="decimal"/>
      <w:lvlText w:val="%4."/>
      <w:lvlJc w:val="left"/>
      <w:pPr>
        <w:ind w:left="2926" w:hanging="360"/>
      </w:pPr>
    </w:lvl>
    <w:lvl w:ilvl="4" w:tplc="042F0019" w:tentative="1">
      <w:start w:val="1"/>
      <w:numFmt w:val="lowerLetter"/>
      <w:lvlText w:val="%5."/>
      <w:lvlJc w:val="left"/>
      <w:pPr>
        <w:ind w:left="3646" w:hanging="360"/>
      </w:pPr>
    </w:lvl>
    <w:lvl w:ilvl="5" w:tplc="042F001B" w:tentative="1">
      <w:start w:val="1"/>
      <w:numFmt w:val="lowerRoman"/>
      <w:lvlText w:val="%6."/>
      <w:lvlJc w:val="right"/>
      <w:pPr>
        <w:ind w:left="4366" w:hanging="180"/>
      </w:pPr>
    </w:lvl>
    <w:lvl w:ilvl="6" w:tplc="042F000F" w:tentative="1">
      <w:start w:val="1"/>
      <w:numFmt w:val="decimal"/>
      <w:lvlText w:val="%7."/>
      <w:lvlJc w:val="left"/>
      <w:pPr>
        <w:ind w:left="5086" w:hanging="360"/>
      </w:pPr>
    </w:lvl>
    <w:lvl w:ilvl="7" w:tplc="042F0019" w:tentative="1">
      <w:start w:val="1"/>
      <w:numFmt w:val="lowerLetter"/>
      <w:lvlText w:val="%8."/>
      <w:lvlJc w:val="left"/>
      <w:pPr>
        <w:ind w:left="5806" w:hanging="360"/>
      </w:pPr>
    </w:lvl>
    <w:lvl w:ilvl="8" w:tplc="042F001B" w:tentative="1">
      <w:start w:val="1"/>
      <w:numFmt w:val="lowerRoman"/>
      <w:lvlText w:val="%9."/>
      <w:lvlJc w:val="right"/>
      <w:pPr>
        <w:ind w:left="6526" w:hanging="180"/>
      </w:pPr>
    </w:lvl>
  </w:abstractNum>
  <w:abstractNum w:abstractNumId="40">
    <w:nsid w:val="59BD5F02"/>
    <w:multiLevelType w:val="hybridMultilevel"/>
    <w:tmpl w:val="E2660A02"/>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41">
    <w:nsid w:val="5B040118"/>
    <w:multiLevelType w:val="hybridMultilevel"/>
    <w:tmpl w:val="6B7CDE68"/>
    <w:lvl w:ilvl="0" w:tplc="042F000F">
      <w:start w:val="1"/>
      <w:numFmt w:val="decimal"/>
      <w:lvlText w:val="%1."/>
      <w:lvlJc w:val="left"/>
      <w:pPr>
        <w:ind w:left="108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CB31991"/>
    <w:multiLevelType w:val="hybridMultilevel"/>
    <w:tmpl w:val="2C5AFFF6"/>
    <w:lvl w:ilvl="0" w:tplc="042F000F">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43">
    <w:nsid w:val="5D764512"/>
    <w:multiLevelType w:val="hybridMultilevel"/>
    <w:tmpl w:val="2C5AFFF6"/>
    <w:lvl w:ilvl="0" w:tplc="042F000F">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44">
    <w:nsid w:val="5FA1607E"/>
    <w:multiLevelType w:val="hybridMultilevel"/>
    <w:tmpl w:val="19D0B7BC"/>
    <w:lvl w:ilvl="0" w:tplc="042F000F">
      <w:start w:val="1"/>
      <w:numFmt w:val="decimal"/>
      <w:lvlText w:val="%1."/>
      <w:lvlJc w:val="left"/>
      <w:pPr>
        <w:ind w:left="720" w:hanging="360"/>
      </w:pPr>
    </w:lvl>
    <w:lvl w:ilvl="1" w:tplc="042F0019">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45">
    <w:nsid w:val="63061EB0"/>
    <w:multiLevelType w:val="hybridMultilevel"/>
    <w:tmpl w:val="89B4295C"/>
    <w:lvl w:ilvl="0" w:tplc="2E06EBBE">
      <w:numFmt w:val="bullet"/>
      <w:lvlText w:val="-"/>
      <w:lvlJc w:val="left"/>
      <w:pPr>
        <w:ind w:left="1080" w:hanging="360"/>
      </w:pPr>
      <w:rPr>
        <w:rFonts w:ascii="StobiSerif Regular" w:eastAsia="Calibri" w:hAnsi="StobiSerif Regular" w:cs="Times New Roman"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46">
    <w:nsid w:val="66023AAB"/>
    <w:multiLevelType w:val="hybridMultilevel"/>
    <w:tmpl w:val="70641354"/>
    <w:lvl w:ilvl="0" w:tplc="EF5E8038">
      <w:start w:val="1"/>
      <w:numFmt w:val="decimal"/>
      <w:lvlText w:val="%1."/>
      <w:lvlJc w:val="left"/>
      <w:pPr>
        <w:ind w:left="720" w:hanging="360"/>
      </w:pPr>
      <w:rPr>
        <w:b/>
      </w:rPr>
    </w:lvl>
    <w:lvl w:ilvl="1" w:tplc="042F0019">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47">
    <w:nsid w:val="66675C9D"/>
    <w:multiLevelType w:val="hybridMultilevel"/>
    <w:tmpl w:val="29D05F90"/>
    <w:lvl w:ilvl="0" w:tplc="042F000F">
      <w:start w:val="1"/>
      <w:numFmt w:val="decimal"/>
      <w:lvlText w:val="%1."/>
      <w:lvlJc w:val="left"/>
      <w:pPr>
        <w:ind w:left="774" w:hanging="360"/>
      </w:pPr>
    </w:lvl>
    <w:lvl w:ilvl="1" w:tplc="042F0019" w:tentative="1">
      <w:start w:val="1"/>
      <w:numFmt w:val="lowerLetter"/>
      <w:lvlText w:val="%2."/>
      <w:lvlJc w:val="left"/>
      <w:pPr>
        <w:ind w:left="1494" w:hanging="360"/>
      </w:pPr>
    </w:lvl>
    <w:lvl w:ilvl="2" w:tplc="042F001B" w:tentative="1">
      <w:start w:val="1"/>
      <w:numFmt w:val="lowerRoman"/>
      <w:lvlText w:val="%3."/>
      <w:lvlJc w:val="right"/>
      <w:pPr>
        <w:ind w:left="2214" w:hanging="180"/>
      </w:pPr>
    </w:lvl>
    <w:lvl w:ilvl="3" w:tplc="042F000F" w:tentative="1">
      <w:start w:val="1"/>
      <w:numFmt w:val="decimal"/>
      <w:lvlText w:val="%4."/>
      <w:lvlJc w:val="left"/>
      <w:pPr>
        <w:ind w:left="2934" w:hanging="360"/>
      </w:pPr>
    </w:lvl>
    <w:lvl w:ilvl="4" w:tplc="042F0019" w:tentative="1">
      <w:start w:val="1"/>
      <w:numFmt w:val="lowerLetter"/>
      <w:lvlText w:val="%5."/>
      <w:lvlJc w:val="left"/>
      <w:pPr>
        <w:ind w:left="3654" w:hanging="360"/>
      </w:pPr>
    </w:lvl>
    <w:lvl w:ilvl="5" w:tplc="042F001B" w:tentative="1">
      <w:start w:val="1"/>
      <w:numFmt w:val="lowerRoman"/>
      <w:lvlText w:val="%6."/>
      <w:lvlJc w:val="right"/>
      <w:pPr>
        <w:ind w:left="4374" w:hanging="180"/>
      </w:pPr>
    </w:lvl>
    <w:lvl w:ilvl="6" w:tplc="042F000F" w:tentative="1">
      <w:start w:val="1"/>
      <w:numFmt w:val="decimal"/>
      <w:lvlText w:val="%7."/>
      <w:lvlJc w:val="left"/>
      <w:pPr>
        <w:ind w:left="5094" w:hanging="360"/>
      </w:pPr>
    </w:lvl>
    <w:lvl w:ilvl="7" w:tplc="042F0019" w:tentative="1">
      <w:start w:val="1"/>
      <w:numFmt w:val="lowerLetter"/>
      <w:lvlText w:val="%8."/>
      <w:lvlJc w:val="left"/>
      <w:pPr>
        <w:ind w:left="5814" w:hanging="360"/>
      </w:pPr>
    </w:lvl>
    <w:lvl w:ilvl="8" w:tplc="042F001B" w:tentative="1">
      <w:start w:val="1"/>
      <w:numFmt w:val="lowerRoman"/>
      <w:lvlText w:val="%9."/>
      <w:lvlJc w:val="right"/>
      <w:pPr>
        <w:ind w:left="6534" w:hanging="180"/>
      </w:pPr>
    </w:lvl>
  </w:abstractNum>
  <w:abstractNum w:abstractNumId="48">
    <w:nsid w:val="673076FF"/>
    <w:multiLevelType w:val="hybridMultilevel"/>
    <w:tmpl w:val="B1221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84274C1"/>
    <w:multiLevelType w:val="hybridMultilevel"/>
    <w:tmpl w:val="CAF6CAD8"/>
    <w:lvl w:ilvl="0" w:tplc="860E4908">
      <w:numFmt w:val="bullet"/>
      <w:lvlText w:val="-"/>
      <w:lvlJc w:val="left"/>
      <w:pPr>
        <w:ind w:left="720" w:hanging="360"/>
      </w:pPr>
      <w:rPr>
        <w:rFonts w:ascii="StobiSerif Regular" w:eastAsia="Times New Roman" w:hAnsi="StobiSerif Regular" w:cs="Times New Roman" w:hint="default"/>
      </w:rPr>
    </w:lvl>
    <w:lvl w:ilvl="1" w:tplc="042F0019">
      <w:start w:val="1"/>
      <w:numFmt w:val="decimal"/>
      <w:lvlText w:val="%2."/>
      <w:lvlJc w:val="left"/>
      <w:pPr>
        <w:tabs>
          <w:tab w:val="num" w:pos="1440"/>
        </w:tabs>
        <w:ind w:left="1440" w:hanging="360"/>
      </w:pPr>
    </w:lvl>
    <w:lvl w:ilvl="2" w:tplc="042F001B">
      <w:start w:val="1"/>
      <w:numFmt w:val="decimal"/>
      <w:lvlText w:val="%3."/>
      <w:lvlJc w:val="left"/>
      <w:pPr>
        <w:tabs>
          <w:tab w:val="num" w:pos="2160"/>
        </w:tabs>
        <w:ind w:left="2160" w:hanging="360"/>
      </w:pPr>
    </w:lvl>
    <w:lvl w:ilvl="3" w:tplc="042F000F">
      <w:start w:val="1"/>
      <w:numFmt w:val="decimal"/>
      <w:lvlText w:val="%4."/>
      <w:lvlJc w:val="left"/>
      <w:pPr>
        <w:tabs>
          <w:tab w:val="num" w:pos="2880"/>
        </w:tabs>
        <w:ind w:left="2880" w:hanging="360"/>
      </w:pPr>
    </w:lvl>
    <w:lvl w:ilvl="4" w:tplc="042F0019">
      <w:start w:val="1"/>
      <w:numFmt w:val="decimal"/>
      <w:lvlText w:val="%5."/>
      <w:lvlJc w:val="left"/>
      <w:pPr>
        <w:tabs>
          <w:tab w:val="num" w:pos="3600"/>
        </w:tabs>
        <w:ind w:left="3600" w:hanging="360"/>
      </w:pPr>
    </w:lvl>
    <w:lvl w:ilvl="5" w:tplc="042F001B">
      <w:start w:val="1"/>
      <w:numFmt w:val="decimal"/>
      <w:lvlText w:val="%6."/>
      <w:lvlJc w:val="left"/>
      <w:pPr>
        <w:tabs>
          <w:tab w:val="num" w:pos="4320"/>
        </w:tabs>
        <w:ind w:left="4320" w:hanging="360"/>
      </w:pPr>
    </w:lvl>
    <w:lvl w:ilvl="6" w:tplc="042F000F">
      <w:start w:val="1"/>
      <w:numFmt w:val="decimal"/>
      <w:lvlText w:val="%7."/>
      <w:lvlJc w:val="left"/>
      <w:pPr>
        <w:tabs>
          <w:tab w:val="num" w:pos="5040"/>
        </w:tabs>
        <w:ind w:left="5040" w:hanging="360"/>
      </w:pPr>
    </w:lvl>
    <w:lvl w:ilvl="7" w:tplc="042F0019">
      <w:start w:val="1"/>
      <w:numFmt w:val="decimal"/>
      <w:lvlText w:val="%8."/>
      <w:lvlJc w:val="left"/>
      <w:pPr>
        <w:tabs>
          <w:tab w:val="num" w:pos="5760"/>
        </w:tabs>
        <w:ind w:left="5760" w:hanging="360"/>
      </w:pPr>
    </w:lvl>
    <w:lvl w:ilvl="8" w:tplc="042F001B">
      <w:start w:val="1"/>
      <w:numFmt w:val="decimal"/>
      <w:lvlText w:val="%9."/>
      <w:lvlJc w:val="left"/>
      <w:pPr>
        <w:tabs>
          <w:tab w:val="num" w:pos="6480"/>
        </w:tabs>
        <w:ind w:left="6480" w:hanging="360"/>
      </w:pPr>
    </w:lvl>
  </w:abstractNum>
  <w:abstractNum w:abstractNumId="50">
    <w:nsid w:val="69234099"/>
    <w:multiLevelType w:val="hybridMultilevel"/>
    <w:tmpl w:val="BFBE718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A6A202B"/>
    <w:multiLevelType w:val="hybridMultilevel"/>
    <w:tmpl w:val="A5E4A1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B1E2A1C"/>
    <w:multiLevelType w:val="hybridMultilevel"/>
    <w:tmpl w:val="2C5AFFF6"/>
    <w:lvl w:ilvl="0" w:tplc="042F000F">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53">
    <w:nsid w:val="6C170B94"/>
    <w:multiLevelType w:val="hybridMultilevel"/>
    <w:tmpl w:val="DE424EA6"/>
    <w:lvl w:ilvl="0" w:tplc="08090001">
      <w:start w:val="1"/>
      <w:numFmt w:val="bullet"/>
      <w:pStyle w:val="MojBulet"/>
      <w:lvlText w:val=""/>
      <w:lvlJc w:val="left"/>
      <w:pPr>
        <w:tabs>
          <w:tab w:val="num" w:pos="840"/>
        </w:tabs>
        <w:ind w:left="840" w:hanging="360"/>
      </w:pPr>
      <w:rPr>
        <w:rFonts w:ascii="Symbol" w:hAnsi="Symbol" w:hint="default"/>
      </w:rPr>
    </w:lvl>
    <w:lvl w:ilvl="1" w:tplc="08090003" w:tentative="1">
      <w:start w:val="1"/>
      <w:numFmt w:val="bullet"/>
      <w:lvlText w:val="o"/>
      <w:lvlJc w:val="left"/>
      <w:pPr>
        <w:tabs>
          <w:tab w:val="num" w:pos="1560"/>
        </w:tabs>
        <w:ind w:left="1560" w:hanging="360"/>
      </w:pPr>
      <w:rPr>
        <w:rFonts w:ascii="Courier New" w:hAnsi="Courier New" w:cs="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54">
    <w:nsid w:val="6E173030"/>
    <w:multiLevelType w:val="hybridMultilevel"/>
    <w:tmpl w:val="AD123EC2"/>
    <w:lvl w:ilvl="0" w:tplc="042F000F">
      <w:start w:val="1"/>
      <w:numFmt w:val="decimal"/>
      <w:lvlText w:val="%1."/>
      <w:lvlJc w:val="left"/>
      <w:pPr>
        <w:ind w:left="720" w:hanging="360"/>
      </w:pPr>
    </w:lvl>
    <w:lvl w:ilvl="1" w:tplc="FDCAB6A0">
      <w:numFmt w:val="bullet"/>
      <w:lvlText w:val="-"/>
      <w:lvlJc w:val="left"/>
      <w:pPr>
        <w:ind w:left="1440" w:hanging="360"/>
      </w:pPr>
      <w:rPr>
        <w:rFonts w:ascii="StobiSerif Regular" w:eastAsia="Times New Roman" w:hAnsi="StobiSerif Regular" w:cs="Arial" w:hint="default"/>
        <w:color w:val="000000"/>
      </w:r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55">
    <w:nsid w:val="6FE607A4"/>
    <w:multiLevelType w:val="hybridMultilevel"/>
    <w:tmpl w:val="BE2AC718"/>
    <w:lvl w:ilvl="0" w:tplc="3D2667B2">
      <w:start w:val="7"/>
      <w:numFmt w:val="bullet"/>
      <w:lvlText w:val="-"/>
      <w:lvlJc w:val="left"/>
      <w:pPr>
        <w:ind w:left="1125" w:hanging="360"/>
      </w:pPr>
      <w:rPr>
        <w:rFonts w:ascii="StobiSans Regular" w:eastAsia="Calibri" w:hAnsi="StobiSans Regular" w:cs="StobiSerif Regular" w:hint="default"/>
      </w:rPr>
    </w:lvl>
    <w:lvl w:ilvl="1" w:tplc="042F0003" w:tentative="1">
      <w:start w:val="1"/>
      <w:numFmt w:val="bullet"/>
      <w:lvlText w:val="o"/>
      <w:lvlJc w:val="left"/>
      <w:pPr>
        <w:ind w:left="1845" w:hanging="360"/>
      </w:pPr>
      <w:rPr>
        <w:rFonts w:ascii="Courier New" w:hAnsi="Courier New" w:cs="Courier New" w:hint="default"/>
      </w:rPr>
    </w:lvl>
    <w:lvl w:ilvl="2" w:tplc="042F0005" w:tentative="1">
      <w:start w:val="1"/>
      <w:numFmt w:val="bullet"/>
      <w:lvlText w:val=""/>
      <w:lvlJc w:val="left"/>
      <w:pPr>
        <w:ind w:left="2565" w:hanging="360"/>
      </w:pPr>
      <w:rPr>
        <w:rFonts w:ascii="Wingdings" w:hAnsi="Wingdings" w:hint="default"/>
      </w:rPr>
    </w:lvl>
    <w:lvl w:ilvl="3" w:tplc="042F0001" w:tentative="1">
      <w:start w:val="1"/>
      <w:numFmt w:val="bullet"/>
      <w:lvlText w:val=""/>
      <w:lvlJc w:val="left"/>
      <w:pPr>
        <w:ind w:left="3285" w:hanging="360"/>
      </w:pPr>
      <w:rPr>
        <w:rFonts w:ascii="Symbol" w:hAnsi="Symbol" w:hint="default"/>
      </w:rPr>
    </w:lvl>
    <w:lvl w:ilvl="4" w:tplc="042F0003" w:tentative="1">
      <w:start w:val="1"/>
      <w:numFmt w:val="bullet"/>
      <w:lvlText w:val="o"/>
      <w:lvlJc w:val="left"/>
      <w:pPr>
        <w:ind w:left="4005" w:hanging="360"/>
      </w:pPr>
      <w:rPr>
        <w:rFonts w:ascii="Courier New" w:hAnsi="Courier New" w:cs="Courier New" w:hint="default"/>
      </w:rPr>
    </w:lvl>
    <w:lvl w:ilvl="5" w:tplc="042F0005" w:tentative="1">
      <w:start w:val="1"/>
      <w:numFmt w:val="bullet"/>
      <w:lvlText w:val=""/>
      <w:lvlJc w:val="left"/>
      <w:pPr>
        <w:ind w:left="4725" w:hanging="360"/>
      </w:pPr>
      <w:rPr>
        <w:rFonts w:ascii="Wingdings" w:hAnsi="Wingdings" w:hint="default"/>
      </w:rPr>
    </w:lvl>
    <w:lvl w:ilvl="6" w:tplc="042F0001" w:tentative="1">
      <w:start w:val="1"/>
      <w:numFmt w:val="bullet"/>
      <w:lvlText w:val=""/>
      <w:lvlJc w:val="left"/>
      <w:pPr>
        <w:ind w:left="5445" w:hanging="360"/>
      </w:pPr>
      <w:rPr>
        <w:rFonts w:ascii="Symbol" w:hAnsi="Symbol" w:hint="default"/>
      </w:rPr>
    </w:lvl>
    <w:lvl w:ilvl="7" w:tplc="042F0003" w:tentative="1">
      <w:start w:val="1"/>
      <w:numFmt w:val="bullet"/>
      <w:lvlText w:val="o"/>
      <w:lvlJc w:val="left"/>
      <w:pPr>
        <w:ind w:left="6165" w:hanging="360"/>
      </w:pPr>
      <w:rPr>
        <w:rFonts w:ascii="Courier New" w:hAnsi="Courier New" w:cs="Courier New" w:hint="default"/>
      </w:rPr>
    </w:lvl>
    <w:lvl w:ilvl="8" w:tplc="042F0005" w:tentative="1">
      <w:start w:val="1"/>
      <w:numFmt w:val="bullet"/>
      <w:lvlText w:val=""/>
      <w:lvlJc w:val="left"/>
      <w:pPr>
        <w:ind w:left="6885" w:hanging="360"/>
      </w:pPr>
      <w:rPr>
        <w:rFonts w:ascii="Wingdings" w:hAnsi="Wingdings" w:hint="default"/>
      </w:rPr>
    </w:lvl>
  </w:abstractNum>
  <w:abstractNum w:abstractNumId="56">
    <w:nsid w:val="6FFD0D6F"/>
    <w:multiLevelType w:val="hybridMultilevel"/>
    <w:tmpl w:val="10BC515E"/>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57">
    <w:nsid w:val="7C7D185B"/>
    <w:multiLevelType w:val="hybridMultilevel"/>
    <w:tmpl w:val="41AE036A"/>
    <w:lvl w:ilvl="0" w:tplc="04090005">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58">
    <w:nsid w:val="7E927B6A"/>
    <w:multiLevelType w:val="hybridMultilevel"/>
    <w:tmpl w:val="BFF47224"/>
    <w:lvl w:ilvl="0" w:tplc="0E205940">
      <w:start w:val="1"/>
      <w:numFmt w:val="bullet"/>
      <w:lvlText w:val=""/>
      <w:lvlJc w:val="left"/>
      <w:pPr>
        <w:ind w:left="720" w:hanging="360"/>
      </w:pPr>
      <w:rPr>
        <w:rFonts w:ascii="Symbol" w:hAnsi="Symbol"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59">
    <w:nsid w:val="7FAA7CA1"/>
    <w:multiLevelType w:val="hybridMultilevel"/>
    <w:tmpl w:val="BA2CE41C"/>
    <w:lvl w:ilvl="0" w:tplc="042F000F">
      <w:start w:val="1"/>
      <w:numFmt w:val="decimal"/>
      <w:lvlText w:val="%1."/>
      <w:lvlJc w:val="left"/>
      <w:pPr>
        <w:ind w:left="766" w:hanging="360"/>
      </w:pPr>
    </w:lvl>
    <w:lvl w:ilvl="1" w:tplc="042F0019" w:tentative="1">
      <w:start w:val="1"/>
      <w:numFmt w:val="lowerLetter"/>
      <w:lvlText w:val="%2."/>
      <w:lvlJc w:val="left"/>
      <w:pPr>
        <w:ind w:left="1486" w:hanging="360"/>
      </w:pPr>
    </w:lvl>
    <w:lvl w:ilvl="2" w:tplc="042F001B" w:tentative="1">
      <w:start w:val="1"/>
      <w:numFmt w:val="lowerRoman"/>
      <w:lvlText w:val="%3."/>
      <w:lvlJc w:val="right"/>
      <w:pPr>
        <w:ind w:left="2206" w:hanging="180"/>
      </w:pPr>
    </w:lvl>
    <w:lvl w:ilvl="3" w:tplc="042F000F" w:tentative="1">
      <w:start w:val="1"/>
      <w:numFmt w:val="decimal"/>
      <w:lvlText w:val="%4."/>
      <w:lvlJc w:val="left"/>
      <w:pPr>
        <w:ind w:left="2926" w:hanging="360"/>
      </w:pPr>
    </w:lvl>
    <w:lvl w:ilvl="4" w:tplc="042F0019" w:tentative="1">
      <w:start w:val="1"/>
      <w:numFmt w:val="lowerLetter"/>
      <w:lvlText w:val="%5."/>
      <w:lvlJc w:val="left"/>
      <w:pPr>
        <w:ind w:left="3646" w:hanging="360"/>
      </w:pPr>
    </w:lvl>
    <w:lvl w:ilvl="5" w:tplc="042F001B" w:tentative="1">
      <w:start w:val="1"/>
      <w:numFmt w:val="lowerRoman"/>
      <w:lvlText w:val="%6."/>
      <w:lvlJc w:val="right"/>
      <w:pPr>
        <w:ind w:left="4366" w:hanging="180"/>
      </w:pPr>
    </w:lvl>
    <w:lvl w:ilvl="6" w:tplc="042F000F" w:tentative="1">
      <w:start w:val="1"/>
      <w:numFmt w:val="decimal"/>
      <w:lvlText w:val="%7."/>
      <w:lvlJc w:val="left"/>
      <w:pPr>
        <w:ind w:left="5086" w:hanging="360"/>
      </w:pPr>
    </w:lvl>
    <w:lvl w:ilvl="7" w:tplc="042F0019" w:tentative="1">
      <w:start w:val="1"/>
      <w:numFmt w:val="lowerLetter"/>
      <w:lvlText w:val="%8."/>
      <w:lvlJc w:val="left"/>
      <w:pPr>
        <w:ind w:left="5806" w:hanging="360"/>
      </w:pPr>
    </w:lvl>
    <w:lvl w:ilvl="8" w:tplc="042F001B" w:tentative="1">
      <w:start w:val="1"/>
      <w:numFmt w:val="lowerRoman"/>
      <w:lvlText w:val="%9."/>
      <w:lvlJc w:val="right"/>
      <w:pPr>
        <w:ind w:left="6526" w:hanging="180"/>
      </w:pPr>
    </w:lvl>
  </w:abstractNum>
  <w:num w:numId="1">
    <w:abstractNumId w:val="53"/>
  </w:num>
  <w:num w:numId="2">
    <w:abstractNumId w:val="30"/>
  </w:num>
  <w:num w:numId="3">
    <w:abstractNumId w:val="50"/>
  </w:num>
  <w:num w:numId="4">
    <w:abstractNumId w:val="10"/>
  </w:num>
  <w:num w:numId="5">
    <w:abstractNumId w:val="21"/>
  </w:num>
  <w:num w:numId="6">
    <w:abstractNumId w:val="24"/>
  </w:num>
  <w:num w:numId="7">
    <w:abstractNumId w:val="31"/>
  </w:num>
  <w:num w:numId="8">
    <w:abstractNumId w:val="23"/>
  </w:num>
  <w:num w:numId="9">
    <w:abstractNumId w:val="22"/>
  </w:num>
  <w:num w:numId="10">
    <w:abstractNumId w:val="32"/>
  </w:num>
  <w:num w:numId="11">
    <w:abstractNumId w:val="44"/>
  </w:num>
  <w:num w:numId="12">
    <w:abstractNumId w:val="43"/>
  </w:num>
  <w:num w:numId="13">
    <w:abstractNumId w:val="0"/>
  </w:num>
  <w:num w:numId="14">
    <w:abstractNumId w:val="1"/>
  </w:num>
  <w:num w:numId="15">
    <w:abstractNumId w:val="19"/>
  </w:num>
  <w:num w:numId="16">
    <w:abstractNumId w:val="35"/>
  </w:num>
  <w:num w:numId="1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7"/>
  </w:num>
  <w:num w:numId="20">
    <w:abstractNumId w:val="47"/>
  </w:num>
  <w:num w:numId="21">
    <w:abstractNumId w:val="3"/>
  </w:num>
  <w:num w:numId="22">
    <w:abstractNumId w:val="40"/>
  </w:num>
  <w:num w:numId="23">
    <w:abstractNumId w:val="16"/>
  </w:num>
  <w:num w:numId="24">
    <w:abstractNumId w:val="46"/>
  </w:num>
  <w:num w:numId="25">
    <w:abstractNumId w:val="52"/>
  </w:num>
  <w:num w:numId="26">
    <w:abstractNumId w:val="42"/>
  </w:num>
  <w:num w:numId="27">
    <w:abstractNumId w:val="29"/>
  </w:num>
  <w:num w:numId="28">
    <w:abstractNumId w:val="59"/>
  </w:num>
  <w:num w:numId="29">
    <w:abstractNumId w:val="39"/>
  </w:num>
  <w:num w:numId="30">
    <w:abstractNumId w:val="13"/>
  </w:num>
  <w:num w:numId="31">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26"/>
  </w:num>
  <w:num w:numId="34">
    <w:abstractNumId w:val="27"/>
  </w:num>
  <w:num w:numId="35">
    <w:abstractNumId w:val="58"/>
  </w:num>
  <w:num w:numId="36">
    <w:abstractNumId w:val="17"/>
  </w:num>
  <w:num w:numId="37">
    <w:abstractNumId w:val="2"/>
  </w:num>
  <w:num w:numId="38">
    <w:abstractNumId w:val="25"/>
  </w:num>
  <w:num w:numId="39">
    <w:abstractNumId w:val="15"/>
  </w:num>
  <w:num w:numId="40">
    <w:abstractNumId w:val="14"/>
  </w:num>
  <w:num w:numId="41">
    <w:abstractNumId w:val="28"/>
  </w:num>
  <w:num w:numId="42">
    <w:abstractNumId w:val="55"/>
  </w:num>
  <w:num w:numId="43">
    <w:abstractNumId w:val="5"/>
  </w:num>
  <w:num w:numId="44">
    <w:abstractNumId w:val="20"/>
  </w:num>
  <w:num w:numId="45">
    <w:abstractNumId w:val="33"/>
  </w:num>
  <w:num w:numId="46">
    <w:abstractNumId w:val="34"/>
  </w:num>
  <w:num w:numId="47">
    <w:abstractNumId w:val="36"/>
  </w:num>
  <w:num w:numId="48">
    <w:abstractNumId w:val="54"/>
  </w:num>
  <w:num w:numId="49">
    <w:abstractNumId w:val="48"/>
  </w:num>
  <w:num w:numId="50">
    <w:abstractNumId w:val="7"/>
  </w:num>
  <w:num w:numId="51">
    <w:abstractNumId w:val="38"/>
  </w:num>
  <w:num w:numId="52">
    <w:abstractNumId w:val="56"/>
  </w:num>
  <w:num w:numId="53">
    <w:abstractNumId w:val="45"/>
  </w:num>
  <w:num w:numId="54">
    <w:abstractNumId w:val="9"/>
  </w:num>
  <w:num w:numId="55">
    <w:abstractNumId w:val="4"/>
  </w:num>
  <w:num w:numId="56">
    <w:abstractNumId w:val="41"/>
  </w:num>
  <w:num w:numId="57">
    <w:abstractNumId w:val="8"/>
  </w:num>
  <w:num w:numId="58">
    <w:abstractNumId w:val="11"/>
  </w:num>
  <w:num w:numId="59">
    <w:abstractNumId w:val="51"/>
  </w:num>
  <w:num w:numId="60">
    <w:abstractNumId w:val="12"/>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oran Filipovski">
    <w15:presenceInfo w15:providerId="AD" w15:userId="S::filipovski@vizyon.edu.mk::db86d8df-3241-454c-a728-d93525dce4d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evenAndOddHeaders/>
  <w:drawingGridHorizontalSpacing w:val="100"/>
  <w:displayHorizontalDrawingGridEvery w:val="2"/>
  <w:characterSpacingControl w:val="doNotCompress"/>
  <w:hdrShapeDefaults>
    <o:shapedefaults v:ext="edit" spidmax="51202"/>
  </w:hdrShapeDefaults>
  <w:footnotePr>
    <w:footnote w:id="-1"/>
    <w:footnote w:id="0"/>
  </w:footnotePr>
  <w:endnotePr>
    <w:endnote w:id="-1"/>
    <w:endnote w:id="0"/>
  </w:endnotePr>
  <w:compat/>
  <w:rsids>
    <w:rsidRoot w:val="00847A9B"/>
    <w:rsid w:val="00000881"/>
    <w:rsid w:val="000011E8"/>
    <w:rsid w:val="00001339"/>
    <w:rsid w:val="00001B26"/>
    <w:rsid w:val="00001DF8"/>
    <w:rsid w:val="000024BC"/>
    <w:rsid w:val="00005170"/>
    <w:rsid w:val="00006D2A"/>
    <w:rsid w:val="00012766"/>
    <w:rsid w:val="000128D2"/>
    <w:rsid w:val="000128EA"/>
    <w:rsid w:val="00015157"/>
    <w:rsid w:val="000158EE"/>
    <w:rsid w:val="00015BE8"/>
    <w:rsid w:val="00016E14"/>
    <w:rsid w:val="0001790B"/>
    <w:rsid w:val="000202EE"/>
    <w:rsid w:val="00020356"/>
    <w:rsid w:val="0002146B"/>
    <w:rsid w:val="00023DED"/>
    <w:rsid w:val="00025AEA"/>
    <w:rsid w:val="000305C0"/>
    <w:rsid w:val="0003163F"/>
    <w:rsid w:val="00031704"/>
    <w:rsid w:val="0003272C"/>
    <w:rsid w:val="000354D9"/>
    <w:rsid w:val="000379F1"/>
    <w:rsid w:val="000404F6"/>
    <w:rsid w:val="00040556"/>
    <w:rsid w:val="00042875"/>
    <w:rsid w:val="000429A7"/>
    <w:rsid w:val="00044040"/>
    <w:rsid w:val="0004578D"/>
    <w:rsid w:val="0004606A"/>
    <w:rsid w:val="000464A4"/>
    <w:rsid w:val="00046B4C"/>
    <w:rsid w:val="00047B88"/>
    <w:rsid w:val="00047E83"/>
    <w:rsid w:val="0005099D"/>
    <w:rsid w:val="00051ADF"/>
    <w:rsid w:val="000549AA"/>
    <w:rsid w:val="00056586"/>
    <w:rsid w:val="000567D2"/>
    <w:rsid w:val="000574AA"/>
    <w:rsid w:val="000577A4"/>
    <w:rsid w:val="00060BF9"/>
    <w:rsid w:val="00063279"/>
    <w:rsid w:val="0006448A"/>
    <w:rsid w:val="00065C3B"/>
    <w:rsid w:val="000662D8"/>
    <w:rsid w:val="00071AF9"/>
    <w:rsid w:val="00072711"/>
    <w:rsid w:val="00075772"/>
    <w:rsid w:val="0008209F"/>
    <w:rsid w:val="00082B8C"/>
    <w:rsid w:val="000847D6"/>
    <w:rsid w:val="000849EF"/>
    <w:rsid w:val="00085C5E"/>
    <w:rsid w:val="00085D57"/>
    <w:rsid w:val="000909DF"/>
    <w:rsid w:val="00090C36"/>
    <w:rsid w:val="00093A20"/>
    <w:rsid w:val="00093F3E"/>
    <w:rsid w:val="0009426A"/>
    <w:rsid w:val="000943CC"/>
    <w:rsid w:val="00094CBC"/>
    <w:rsid w:val="0009583C"/>
    <w:rsid w:val="000A048D"/>
    <w:rsid w:val="000A20D2"/>
    <w:rsid w:val="000A2355"/>
    <w:rsid w:val="000A2C51"/>
    <w:rsid w:val="000A39EC"/>
    <w:rsid w:val="000A3DFA"/>
    <w:rsid w:val="000A4864"/>
    <w:rsid w:val="000A4B03"/>
    <w:rsid w:val="000A591A"/>
    <w:rsid w:val="000A59A9"/>
    <w:rsid w:val="000A5B91"/>
    <w:rsid w:val="000A615F"/>
    <w:rsid w:val="000A7FDB"/>
    <w:rsid w:val="000B1234"/>
    <w:rsid w:val="000B13FC"/>
    <w:rsid w:val="000B1D77"/>
    <w:rsid w:val="000B4095"/>
    <w:rsid w:val="000B4286"/>
    <w:rsid w:val="000B4E5D"/>
    <w:rsid w:val="000B66C5"/>
    <w:rsid w:val="000B6F56"/>
    <w:rsid w:val="000C0474"/>
    <w:rsid w:val="000C0B2A"/>
    <w:rsid w:val="000C50AD"/>
    <w:rsid w:val="000C601D"/>
    <w:rsid w:val="000D0B39"/>
    <w:rsid w:val="000D131B"/>
    <w:rsid w:val="000D3C9E"/>
    <w:rsid w:val="000D3E1D"/>
    <w:rsid w:val="000D561E"/>
    <w:rsid w:val="000D5A00"/>
    <w:rsid w:val="000D65FA"/>
    <w:rsid w:val="000E13D2"/>
    <w:rsid w:val="000E180D"/>
    <w:rsid w:val="000E2E16"/>
    <w:rsid w:val="000E3E33"/>
    <w:rsid w:val="000E573C"/>
    <w:rsid w:val="000E5854"/>
    <w:rsid w:val="000E6AC7"/>
    <w:rsid w:val="000E7607"/>
    <w:rsid w:val="000F0601"/>
    <w:rsid w:val="000F069C"/>
    <w:rsid w:val="000F0F1C"/>
    <w:rsid w:val="000F28A4"/>
    <w:rsid w:val="000F2AF2"/>
    <w:rsid w:val="000F2C6F"/>
    <w:rsid w:val="000F414E"/>
    <w:rsid w:val="000F4DA7"/>
    <w:rsid w:val="000F57A6"/>
    <w:rsid w:val="000F5FD5"/>
    <w:rsid w:val="000F787C"/>
    <w:rsid w:val="00100E30"/>
    <w:rsid w:val="00101E8B"/>
    <w:rsid w:val="00102445"/>
    <w:rsid w:val="001044E1"/>
    <w:rsid w:val="00105653"/>
    <w:rsid w:val="00105C69"/>
    <w:rsid w:val="001062C5"/>
    <w:rsid w:val="00106B46"/>
    <w:rsid w:val="00106B66"/>
    <w:rsid w:val="00111363"/>
    <w:rsid w:val="00112B9C"/>
    <w:rsid w:val="0011527C"/>
    <w:rsid w:val="001155B3"/>
    <w:rsid w:val="00115655"/>
    <w:rsid w:val="00115950"/>
    <w:rsid w:val="00116B97"/>
    <w:rsid w:val="00117708"/>
    <w:rsid w:val="00117AFA"/>
    <w:rsid w:val="001205C2"/>
    <w:rsid w:val="0012227C"/>
    <w:rsid w:val="001233D3"/>
    <w:rsid w:val="00124163"/>
    <w:rsid w:val="001244A5"/>
    <w:rsid w:val="00124F3A"/>
    <w:rsid w:val="0012558D"/>
    <w:rsid w:val="00126B85"/>
    <w:rsid w:val="00130195"/>
    <w:rsid w:val="0013187E"/>
    <w:rsid w:val="00134277"/>
    <w:rsid w:val="001344C0"/>
    <w:rsid w:val="0013464A"/>
    <w:rsid w:val="00134DBF"/>
    <w:rsid w:val="001376F0"/>
    <w:rsid w:val="00137F2E"/>
    <w:rsid w:val="00140D05"/>
    <w:rsid w:val="00140D06"/>
    <w:rsid w:val="00141266"/>
    <w:rsid w:val="001414B7"/>
    <w:rsid w:val="001423FE"/>
    <w:rsid w:val="001432F7"/>
    <w:rsid w:val="00144ED1"/>
    <w:rsid w:val="001500D0"/>
    <w:rsid w:val="00151457"/>
    <w:rsid w:val="001522A9"/>
    <w:rsid w:val="001524D8"/>
    <w:rsid w:val="00152519"/>
    <w:rsid w:val="00155E32"/>
    <w:rsid w:val="00155E94"/>
    <w:rsid w:val="00161096"/>
    <w:rsid w:val="0016255C"/>
    <w:rsid w:val="00164694"/>
    <w:rsid w:val="00164DB2"/>
    <w:rsid w:val="00165CF1"/>
    <w:rsid w:val="00165E5B"/>
    <w:rsid w:val="001679F5"/>
    <w:rsid w:val="00172976"/>
    <w:rsid w:val="00175D4C"/>
    <w:rsid w:val="00180000"/>
    <w:rsid w:val="001805C1"/>
    <w:rsid w:val="00181091"/>
    <w:rsid w:val="0018152C"/>
    <w:rsid w:val="00181D38"/>
    <w:rsid w:val="001823EA"/>
    <w:rsid w:val="00182B1F"/>
    <w:rsid w:val="00182C2D"/>
    <w:rsid w:val="00185305"/>
    <w:rsid w:val="001861FE"/>
    <w:rsid w:val="0018781F"/>
    <w:rsid w:val="00187A06"/>
    <w:rsid w:val="00190FB1"/>
    <w:rsid w:val="001921CB"/>
    <w:rsid w:val="00192DB3"/>
    <w:rsid w:val="00193081"/>
    <w:rsid w:val="001939DB"/>
    <w:rsid w:val="001952BF"/>
    <w:rsid w:val="00196A6E"/>
    <w:rsid w:val="001A03E2"/>
    <w:rsid w:val="001A0F44"/>
    <w:rsid w:val="001A18D7"/>
    <w:rsid w:val="001A24D3"/>
    <w:rsid w:val="001A3B0E"/>
    <w:rsid w:val="001A54CC"/>
    <w:rsid w:val="001A5CDE"/>
    <w:rsid w:val="001B0BC8"/>
    <w:rsid w:val="001B27D9"/>
    <w:rsid w:val="001B38B2"/>
    <w:rsid w:val="001B4551"/>
    <w:rsid w:val="001B4AAA"/>
    <w:rsid w:val="001B5B43"/>
    <w:rsid w:val="001B7A4D"/>
    <w:rsid w:val="001C19BA"/>
    <w:rsid w:val="001C2C39"/>
    <w:rsid w:val="001C3298"/>
    <w:rsid w:val="001C43E0"/>
    <w:rsid w:val="001C4484"/>
    <w:rsid w:val="001C4556"/>
    <w:rsid w:val="001C53CC"/>
    <w:rsid w:val="001C69DD"/>
    <w:rsid w:val="001D009A"/>
    <w:rsid w:val="001D2740"/>
    <w:rsid w:val="001D2760"/>
    <w:rsid w:val="001D2C20"/>
    <w:rsid w:val="001D40B1"/>
    <w:rsid w:val="001D5514"/>
    <w:rsid w:val="001D6E4F"/>
    <w:rsid w:val="001E055B"/>
    <w:rsid w:val="001E25CC"/>
    <w:rsid w:val="001E35C0"/>
    <w:rsid w:val="001E3AD8"/>
    <w:rsid w:val="001E4341"/>
    <w:rsid w:val="001E6471"/>
    <w:rsid w:val="001E7F05"/>
    <w:rsid w:val="001F082D"/>
    <w:rsid w:val="001F233A"/>
    <w:rsid w:val="001F292C"/>
    <w:rsid w:val="001F30EB"/>
    <w:rsid w:val="001F3595"/>
    <w:rsid w:val="001F3959"/>
    <w:rsid w:val="001F41DF"/>
    <w:rsid w:val="001F442A"/>
    <w:rsid w:val="001F726A"/>
    <w:rsid w:val="001F7341"/>
    <w:rsid w:val="0020050C"/>
    <w:rsid w:val="002021A4"/>
    <w:rsid w:val="002023D6"/>
    <w:rsid w:val="002038CD"/>
    <w:rsid w:val="00204635"/>
    <w:rsid w:val="0020484E"/>
    <w:rsid w:val="002066EF"/>
    <w:rsid w:val="00210217"/>
    <w:rsid w:val="00211135"/>
    <w:rsid w:val="00214C81"/>
    <w:rsid w:val="00215776"/>
    <w:rsid w:val="00215D3E"/>
    <w:rsid w:val="00216960"/>
    <w:rsid w:val="00217BEC"/>
    <w:rsid w:val="00221420"/>
    <w:rsid w:val="002218AA"/>
    <w:rsid w:val="00221C01"/>
    <w:rsid w:val="00222544"/>
    <w:rsid w:val="002227EB"/>
    <w:rsid w:val="00222FCB"/>
    <w:rsid w:val="002230B7"/>
    <w:rsid w:val="0022397A"/>
    <w:rsid w:val="0022438A"/>
    <w:rsid w:val="00224D55"/>
    <w:rsid w:val="00224EA3"/>
    <w:rsid w:val="00224FFD"/>
    <w:rsid w:val="0022550E"/>
    <w:rsid w:val="00227358"/>
    <w:rsid w:val="00231372"/>
    <w:rsid w:val="002315AF"/>
    <w:rsid w:val="002340FF"/>
    <w:rsid w:val="00236420"/>
    <w:rsid w:val="00237907"/>
    <w:rsid w:val="00237ACF"/>
    <w:rsid w:val="00237E3E"/>
    <w:rsid w:val="002405DC"/>
    <w:rsid w:val="00241168"/>
    <w:rsid w:val="0024247F"/>
    <w:rsid w:val="0024295B"/>
    <w:rsid w:val="00242C96"/>
    <w:rsid w:val="00243A1A"/>
    <w:rsid w:val="00243C9A"/>
    <w:rsid w:val="00244E59"/>
    <w:rsid w:val="00250F49"/>
    <w:rsid w:val="00251A4D"/>
    <w:rsid w:val="00251FFE"/>
    <w:rsid w:val="00253BF5"/>
    <w:rsid w:val="0025446A"/>
    <w:rsid w:val="00254902"/>
    <w:rsid w:val="00255E85"/>
    <w:rsid w:val="00262874"/>
    <w:rsid w:val="00263567"/>
    <w:rsid w:val="00265C28"/>
    <w:rsid w:val="00266116"/>
    <w:rsid w:val="00267C7E"/>
    <w:rsid w:val="002708ED"/>
    <w:rsid w:val="00271057"/>
    <w:rsid w:val="00271197"/>
    <w:rsid w:val="0027147E"/>
    <w:rsid w:val="002715BD"/>
    <w:rsid w:val="00272BA5"/>
    <w:rsid w:val="00272C15"/>
    <w:rsid w:val="00272D23"/>
    <w:rsid w:val="00276122"/>
    <w:rsid w:val="002767DF"/>
    <w:rsid w:val="00276DA1"/>
    <w:rsid w:val="00276E96"/>
    <w:rsid w:val="00276FD2"/>
    <w:rsid w:val="002778DA"/>
    <w:rsid w:val="00277D3C"/>
    <w:rsid w:val="00277EAE"/>
    <w:rsid w:val="002800EB"/>
    <w:rsid w:val="00280AC5"/>
    <w:rsid w:val="00283C5F"/>
    <w:rsid w:val="00285781"/>
    <w:rsid w:val="00286EA3"/>
    <w:rsid w:val="002924A3"/>
    <w:rsid w:val="00292922"/>
    <w:rsid w:val="00295B1C"/>
    <w:rsid w:val="00295DC9"/>
    <w:rsid w:val="002965B1"/>
    <w:rsid w:val="002A247C"/>
    <w:rsid w:val="002A3712"/>
    <w:rsid w:val="002A78A3"/>
    <w:rsid w:val="002B014E"/>
    <w:rsid w:val="002B1387"/>
    <w:rsid w:val="002B209E"/>
    <w:rsid w:val="002B2CD3"/>
    <w:rsid w:val="002B33CD"/>
    <w:rsid w:val="002B3FFD"/>
    <w:rsid w:val="002B4EDC"/>
    <w:rsid w:val="002B53AD"/>
    <w:rsid w:val="002B5894"/>
    <w:rsid w:val="002B59DC"/>
    <w:rsid w:val="002B69B8"/>
    <w:rsid w:val="002B6A2D"/>
    <w:rsid w:val="002C09CD"/>
    <w:rsid w:val="002C1D77"/>
    <w:rsid w:val="002C214A"/>
    <w:rsid w:val="002C3437"/>
    <w:rsid w:val="002C5490"/>
    <w:rsid w:val="002C709D"/>
    <w:rsid w:val="002D0BE0"/>
    <w:rsid w:val="002D1F7F"/>
    <w:rsid w:val="002D2197"/>
    <w:rsid w:val="002D467E"/>
    <w:rsid w:val="002D7E70"/>
    <w:rsid w:val="002E293E"/>
    <w:rsid w:val="002E2B5F"/>
    <w:rsid w:val="002E30D2"/>
    <w:rsid w:val="002E30E0"/>
    <w:rsid w:val="002E3BE9"/>
    <w:rsid w:val="002E6BD9"/>
    <w:rsid w:val="002E74F5"/>
    <w:rsid w:val="002F0DF3"/>
    <w:rsid w:val="002F3BAD"/>
    <w:rsid w:val="002F6F99"/>
    <w:rsid w:val="00301759"/>
    <w:rsid w:val="00303C3F"/>
    <w:rsid w:val="003041AD"/>
    <w:rsid w:val="00306597"/>
    <w:rsid w:val="003071FE"/>
    <w:rsid w:val="00307675"/>
    <w:rsid w:val="00313EFB"/>
    <w:rsid w:val="003142B6"/>
    <w:rsid w:val="00316D16"/>
    <w:rsid w:val="00321B1D"/>
    <w:rsid w:val="00326AFA"/>
    <w:rsid w:val="00327130"/>
    <w:rsid w:val="003307F4"/>
    <w:rsid w:val="00330AD4"/>
    <w:rsid w:val="003321F9"/>
    <w:rsid w:val="00334C13"/>
    <w:rsid w:val="003354B4"/>
    <w:rsid w:val="00336508"/>
    <w:rsid w:val="00341C71"/>
    <w:rsid w:val="00341EDD"/>
    <w:rsid w:val="00344F22"/>
    <w:rsid w:val="00350CB5"/>
    <w:rsid w:val="00350CE0"/>
    <w:rsid w:val="00350EF8"/>
    <w:rsid w:val="00351BA0"/>
    <w:rsid w:val="00351BAA"/>
    <w:rsid w:val="00351DCA"/>
    <w:rsid w:val="0035678E"/>
    <w:rsid w:val="0036205A"/>
    <w:rsid w:val="00362530"/>
    <w:rsid w:val="00362AFD"/>
    <w:rsid w:val="003638A0"/>
    <w:rsid w:val="00364436"/>
    <w:rsid w:val="00366536"/>
    <w:rsid w:val="003675DE"/>
    <w:rsid w:val="00367DFB"/>
    <w:rsid w:val="0037000B"/>
    <w:rsid w:val="0037208C"/>
    <w:rsid w:val="00372098"/>
    <w:rsid w:val="00372704"/>
    <w:rsid w:val="0037318A"/>
    <w:rsid w:val="003739B2"/>
    <w:rsid w:val="00373A7D"/>
    <w:rsid w:val="00373E78"/>
    <w:rsid w:val="00374C35"/>
    <w:rsid w:val="00374E74"/>
    <w:rsid w:val="00375FA2"/>
    <w:rsid w:val="003767CB"/>
    <w:rsid w:val="003777DC"/>
    <w:rsid w:val="00381622"/>
    <w:rsid w:val="0038239B"/>
    <w:rsid w:val="00382466"/>
    <w:rsid w:val="00382695"/>
    <w:rsid w:val="00383C47"/>
    <w:rsid w:val="00384EEC"/>
    <w:rsid w:val="00385856"/>
    <w:rsid w:val="00385C43"/>
    <w:rsid w:val="00385E40"/>
    <w:rsid w:val="00386A1B"/>
    <w:rsid w:val="0039096A"/>
    <w:rsid w:val="0039212B"/>
    <w:rsid w:val="00392C57"/>
    <w:rsid w:val="00393563"/>
    <w:rsid w:val="00394383"/>
    <w:rsid w:val="00394C52"/>
    <w:rsid w:val="003962DE"/>
    <w:rsid w:val="00396C50"/>
    <w:rsid w:val="00397369"/>
    <w:rsid w:val="00397C2E"/>
    <w:rsid w:val="003A014D"/>
    <w:rsid w:val="003A0EAC"/>
    <w:rsid w:val="003A258D"/>
    <w:rsid w:val="003A3EE1"/>
    <w:rsid w:val="003A7518"/>
    <w:rsid w:val="003B0B39"/>
    <w:rsid w:val="003C00B9"/>
    <w:rsid w:val="003C0ED9"/>
    <w:rsid w:val="003C2011"/>
    <w:rsid w:val="003C2262"/>
    <w:rsid w:val="003C366B"/>
    <w:rsid w:val="003C644E"/>
    <w:rsid w:val="003C6A71"/>
    <w:rsid w:val="003C77F4"/>
    <w:rsid w:val="003D04EB"/>
    <w:rsid w:val="003D095E"/>
    <w:rsid w:val="003D2537"/>
    <w:rsid w:val="003D4565"/>
    <w:rsid w:val="003D4F5F"/>
    <w:rsid w:val="003D72A1"/>
    <w:rsid w:val="003E003A"/>
    <w:rsid w:val="003E296E"/>
    <w:rsid w:val="003E320E"/>
    <w:rsid w:val="003E4C7D"/>
    <w:rsid w:val="003E4DA1"/>
    <w:rsid w:val="003E5202"/>
    <w:rsid w:val="003E5DFC"/>
    <w:rsid w:val="003E7FDB"/>
    <w:rsid w:val="003F2B49"/>
    <w:rsid w:val="003F47C2"/>
    <w:rsid w:val="003F59DC"/>
    <w:rsid w:val="003F61B3"/>
    <w:rsid w:val="00401092"/>
    <w:rsid w:val="00402052"/>
    <w:rsid w:val="0040256C"/>
    <w:rsid w:val="0040291B"/>
    <w:rsid w:val="00404AA4"/>
    <w:rsid w:val="00405CF9"/>
    <w:rsid w:val="004068F6"/>
    <w:rsid w:val="00406F64"/>
    <w:rsid w:val="00410322"/>
    <w:rsid w:val="004105B9"/>
    <w:rsid w:val="0041080B"/>
    <w:rsid w:val="00411917"/>
    <w:rsid w:val="00412CCB"/>
    <w:rsid w:val="00420B1F"/>
    <w:rsid w:val="00420B96"/>
    <w:rsid w:val="00423C25"/>
    <w:rsid w:val="00424448"/>
    <w:rsid w:val="00425E57"/>
    <w:rsid w:val="00426976"/>
    <w:rsid w:val="0043273C"/>
    <w:rsid w:val="004338BA"/>
    <w:rsid w:val="004346F9"/>
    <w:rsid w:val="00435907"/>
    <w:rsid w:val="00435B45"/>
    <w:rsid w:val="004371CA"/>
    <w:rsid w:val="004373F7"/>
    <w:rsid w:val="00437CD8"/>
    <w:rsid w:val="00440556"/>
    <w:rsid w:val="0044075F"/>
    <w:rsid w:val="00441B43"/>
    <w:rsid w:val="00441CF6"/>
    <w:rsid w:val="00442449"/>
    <w:rsid w:val="00442E0A"/>
    <w:rsid w:val="00445668"/>
    <w:rsid w:val="00445723"/>
    <w:rsid w:val="00445C5F"/>
    <w:rsid w:val="00450034"/>
    <w:rsid w:val="00450175"/>
    <w:rsid w:val="004502B4"/>
    <w:rsid w:val="00451C56"/>
    <w:rsid w:val="00455A9A"/>
    <w:rsid w:val="00455BA5"/>
    <w:rsid w:val="00457CD1"/>
    <w:rsid w:val="004608A3"/>
    <w:rsid w:val="004610B7"/>
    <w:rsid w:val="00462101"/>
    <w:rsid w:val="00463154"/>
    <w:rsid w:val="00467304"/>
    <w:rsid w:val="004674D6"/>
    <w:rsid w:val="00467FCA"/>
    <w:rsid w:val="0047311A"/>
    <w:rsid w:val="0047330E"/>
    <w:rsid w:val="0047489A"/>
    <w:rsid w:val="00475B86"/>
    <w:rsid w:val="004762A7"/>
    <w:rsid w:val="0047783D"/>
    <w:rsid w:val="00477E2F"/>
    <w:rsid w:val="004805DE"/>
    <w:rsid w:val="00480E16"/>
    <w:rsid w:val="00484BD7"/>
    <w:rsid w:val="004915FE"/>
    <w:rsid w:val="00493BDD"/>
    <w:rsid w:val="00494B30"/>
    <w:rsid w:val="00495960"/>
    <w:rsid w:val="00497582"/>
    <w:rsid w:val="00497988"/>
    <w:rsid w:val="004A5FAE"/>
    <w:rsid w:val="004B1661"/>
    <w:rsid w:val="004B2167"/>
    <w:rsid w:val="004B410B"/>
    <w:rsid w:val="004B6941"/>
    <w:rsid w:val="004C02A2"/>
    <w:rsid w:val="004C05D2"/>
    <w:rsid w:val="004C1BE2"/>
    <w:rsid w:val="004C529F"/>
    <w:rsid w:val="004C65D2"/>
    <w:rsid w:val="004C7705"/>
    <w:rsid w:val="004D0C2A"/>
    <w:rsid w:val="004D1876"/>
    <w:rsid w:val="004D1ABA"/>
    <w:rsid w:val="004D28E8"/>
    <w:rsid w:val="004D2CD6"/>
    <w:rsid w:val="004D59BA"/>
    <w:rsid w:val="004D7A53"/>
    <w:rsid w:val="004E08C8"/>
    <w:rsid w:val="004E1923"/>
    <w:rsid w:val="004E1D9A"/>
    <w:rsid w:val="004E29B1"/>
    <w:rsid w:val="004E36DA"/>
    <w:rsid w:val="004E45A8"/>
    <w:rsid w:val="004E6566"/>
    <w:rsid w:val="004F0721"/>
    <w:rsid w:val="004F0821"/>
    <w:rsid w:val="004F0BBE"/>
    <w:rsid w:val="004F3C6D"/>
    <w:rsid w:val="004F74D8"/>
    <w:rsid w:val="004F7B2F"/>
    <w:rsid w:val="005033F7"/>
    <w:rsid w:val="00503EAB"/>
    <w:rsid w:val="005040EF"/>
    <w:rsid w:val="00506E45"/>
    <w:rsid w:val="00507248"/>
    <w:rsid w:val="00507921"/>
    <w:rsid w:val="0050798B"/>
    <w:rsid w:val="005108FF"/>
    <w:rsid w:val="00510A09"/>
    <w:rsid w:val="00511E6A"/>
    <w:rsid w:val="00512456"/>
    <w:rsid w:val="005151FE"/>
    <w:rsid w:val="00515778"/>
    <w:rsid w:val="005158FF"/>
    <w:rsid w:val="00517AD5"/>
    <w:rsid w:val="00517C28"/>
    <w:rsid w:val="005211E4"/>
    <w:rsid w:val="005217F6"/>
    <w:rsid w:val="005221D0"/>
    <w:rsid w:val="00526F38"/>
    <w:rsid w:val="00527383"/>
    <w:rsid w:val="00527A51"/>
    <w:rsid w:val="00530405"/>
    <w:rsid w:val="00530D56"/>
    <w:rsid w:val="005318E5"/>
    <w:rsid w:val="005320DB"/>
    <w:rsid w:val="00533BC6"/>
    <w:rsid w:val="00534847"/>
    <w:rsid w:val="00537365"/>
    <w:rsid w:val="00537A0A"/>
    <w:rsid w:val="005401BE"/>
    <w:rsid w:val="00540E71"/>
    <w:rsid w:val="00541CC3"/>
    <w:rsid w:val="00542883"/>
    <w:rsid w:val="00543197"/>
    <w:rsid w:val="00543F28"/>
    <w:rsid w:val="00545002"/>
    <w:rsid w:val="0054653C"/>
    <w:rsid w:val="00547E14"/>
    <w:rsid w:val="00550200"/>
    <w:rsid w:val="00550CC8"/>
    <w:rsid w:val="00551EA6"/>
    <w:rsid w:val="00552814"/>
    <w:rsid w:val="00554344"/>
    <w:rsid w:val="00554B46"/>
    <w:rsid w:val="00555A59"/>
    <w:rsid w:val="00555FDB"/>
    <w:rsid w:val="00557073"/>
    <w:rsid w:val="00557BC7"/>
    <w:rsid w:val="00560F31"/>
    <w:rsid w:val="005612F7"/>
    <w:rsid w:val="005628B5"/>
    <w:rsid w:val="00562963"/>
    <w:rsid w:val="005631CF"/>
    <w:rsid w:val="00563C78"/>
    <w:rsid w:val="0056435B"/>
    <w:rsid w:val="00565A37"/>
    <w:rsid w:val="00565EAF"/>
    <w:rsid w:val="005701B1"/>
    <w:rsid w:val="00570293"/>
    <w:rsid w:val="0057093E"/>
    <w:rsid w:val="00572CB9"/>
    <w:rsid w:val="005738FB"/>
    <w:rsid w:val="00573DFF"/>
    <w:rsid w:val="0057455F"/>
    <w:rsid w:val="00575785"/>
    <w:rsid w:val="0057589B"/>
    <w:rsid w:val="00575A4A"/>
    <w:rsid w:val="005762C3"/>
    <w:rsid w:val="00576F1E"/>
    <w:rsid w:val="00577D62"/>
    <w:rsid w:val="00580093"/>
    <w:rsid w:val="005817EB"/>
    <w:rsid w:val="00583BD5"/>
    <w:rsid w:val="00585D8C"/>
    <w:rsid w:val="005900D2"/>
    <w:rsid w:val="005913B7"/>
    <w:rsid w:val="005914D8"/>
    <w:rsid w:val="00593550"/>
    <w:rsid w:val="00593570"/>
    <w:rsid w:val="00593C49"/>
    <w:rsid w:val="005941F0"/>
    <w:rsid w:val="0059467E"/>
    <w:rsid w:val="005A10C4"/>
    <w:rsid w:val="005A2CAD"/>
    <w:rsid w:val="005A5BA7"/>
    <w:rsid w:val="005A7930"/>
    <w:rsid w:val="005A7FDE"/>
    <w:rsid w:val="005B098F"/>
    <w:rsid w:val="005B0F33"/>
    <w:rsid w:val="005B17C3"/>
    <w:rsid w:val="005B41CE"/>
    <w:rsid w:val="005B6E7C"/>
    <w:rsid w:val="005B6FEE"/>
    <w:rsid w:val="005B79F9"/>
    <w:rsid w:val="005B7F87"/>
    <w:rsid w:val="005C0EF2"/>
    <w:rsid w:val="005C2526"/>
    <w:rsid w:val="005C2EA3"/>
    <w:rsid w:val="005C4324"/>
    <w:rsid w:val="005C4678"/>
    <w:rsid w:val="005C5F36"/>
    <w:rsid w:val="005C657E"/>
    <w:rsid w:val="005C7062"/>
    <w:rsid w:val="005C7B9D"/>
    <w:rsid w:val="005C7E4B"/>
    <w:rsid w:val="005D046E"/>
    <w:rsid w:val="005D07FC"/>
    <w:rsid w:val="005D089A"/>
    <w:rsid w:val="005D1452"/>
    <w:rsid w:val="005D21BA"/>
    <w:rsid w:val="005D273F"/>
    <w:rsid w:val="005D2DAA"/>
    <w:rsid w:val="005D2FD9"/>
    <w:rsid w:val="005D55ED"/>
    <w:rsid w:val="005D6702"/>
    <w:rsid w:val="005D78B0"/>
    <w:rsid w:val="005E1989"/>
    <w:rsid w:val="005E22A0"/>
    <w:rsid w:val="005E22F8"/>
    <w:rsid w:val="005E258F"/>
    <w:rsid w:val="005E30D1"/>
    <w:rsid w:val="005E33EB"/>
    <w:rsid w:val="005E44DC"/>
    <w:rsid w:val="005E4608"/>
    <w:rsid w:val="005E5082"/>
    <w:rsid w:val="005E5F41"/>
    <w:rsid w:val="005E7820"/>
    <w:rsid w:val="005E7951"/>
    <w:rsid w:val="005F042A"/>
    <w:rsid w:val="005F2608"/>
    <w:rsid w:val="005F276D"/>
    <w:rsid w:val="005F28B1"/>
    <w:rsid w:val="005F48C9"/>
    <w:rsid w:val="005F6CD5"/>
    <w:rsid w:val="005F7CAC"/>
    <w:rsid w:val="005F7DCC"/>
    <w:rsid w:val="00600163"/>
    <w:rsid w:val="006018E6"/>
    <w:rsid w:val="0060383E"/>
    <w:rsid w:val="00603CB1"/>
    <w:rsid w:val="00604DB3"/>
    <w:rsid w:val="00606565"/>
    <w:rsid w:val="00606E18"/>
    <w:rsid w:val="00607E06"/>
    <w:rsid w:val="00612739"/>
    <w:rsid w:val="006158D7"/>
    <w:rsid w:val="00615C04"/>
    <w:rsid w:val="00621BEF"/>
    <w:rsid w:val="0062220C"/>
    <w:rsid w:val="00622AA9"/>
    <w:rsid w:val="006233DC"/>
    <w:rsid w:val="006236F8"/>
    <w:rsid w:val="00623F5A"/>
    <w:rsid w:val="00624C20"/>
    <w:rsid w:val="00626FB4"/>
    <w:rsid w:val="00631334"/>
    <w:rsid w:val="006315F8"/>
    <w:rsid w:val="00633C9E"/>
    <w:rsid w:val="00633E7B"/>
    <w:rsid w:val="006342EE"/>
    <w:rsid w:val="006346B9"/>
    <w:rsid w:val="0063577F"/>
    <w:rsid w:val="00635B6B"/>
    <w:rsid w:val="00637247"/>
    <w:rsid w:val="00640E99"/>
    <w:rsid w:val="00641017"/>
    <w:rsid w:val="00642220"/>
    <w:rsid w:val="00642796"/>
    <w:rsid w:val="00644EDE"/>
    <w:rsid w:val="006470CB"/>
    <w:rsid w:val="0064728D"/>
    <w:rsid w:val="00650869"/>
    <w:rsid w:val="00650A54"/>
    <w:rsid w:val="006527A3"/>
    <w:rsid w:val="00653BDD"/>
    <w:rsid w:val="00655077"/>
    <w:rsid w:val="00655F31"/>
    <w:rsid w:val="00655F4A"/>
    <w:rsid w:val="00656D49"/>
    <w:rsid w:val="00657ACE"/>
    <w:rsid w:val="00657F3A"/>
    <w:rsid w:val="00657F46"/>
    <w:rsid w:val="00660BF2"/>
    <w:rsid w:val="006621C0"/>
    <w:rsid w:val="00663CC1"/>
    <w:rsid w:val="006648D3"/>
    <w:rsid w:val="00666E9A"/>
    <w:rsid w:val="00667299"/>
    <w:rsid w:val="00667523"/>
    <w:rsid w:val="00667D2B"/>
    <w:rsid w:val="006710F9"/>
    <w:rsid w:val="00671BEB"/>
    <w:rsid w:val="006742BB"/>
    <w:rsid w:val="006743E7"/>
    <w:rsid w:val="006751FE"/>
    <w:rsid w:val="006759CD"/>
    <w:rsid w:val="00675DC9"/>
    <w:rsid w:val="00680072"/>
    <w:rsid w:val="006813F4"/>
    <w:rsid w:val="006827B2"/>
    <w:rsid w:val="00683A49"/>
    <w:rsid w:val="00683A66"/>
    <w:rsid w:val="0068555E"/>
    <w:rsid w:val="00686B8F"/>
    <w:rsid w:val="00693096"/>
    <w:rsid w:val="00693605"/>
    <w:rsid w:val="00694289"/>
    <w:rsid w:val="00695C32"/>
    <w:rsid w:val="00697E45"/>
    <w:rsid w:val="006A08B3"/>
    <w:rsid w:val="006A1A22"/>
    <w:rsid w:val="006A566E"/>
    <w:rsid w:val="006A5B4F"/>
    <w:rsid w:val="006A74F6"/>
    <w:rsid w:val="006A7ECE"/>
    <w:rsid w:val="006B3111"/>
    <w:rsid w:val="006B4850"/>
    <w:rsid w:val="006B513F"/>
    <w:rsid w:val="006B5862"/>
    <w:rsid w:val="006B73DC"/>
    <w:rsid w:val="006B76F1"/>
    <w:rsid w:val="006B7AE7"/>
    <w:rsid w:val="006C04D0"/>
    <w:rsid w:val="006C1333"/>
    <w:rsid w:val="006C1FBA"/>
    <w:rsid w:val="006C368A"/>
    <w:rsid w:val="006C39FB"/>
    <w:rsid w:val="006C3FD9"/>
    <w:rsid w:val="006C4998"/>
    <w:rsid w:val="006C658C"/>
    <w:rsid w:val="006C6A85"/>
    <w:rsid w:val="006D0181"/>
    <w:rsid w:val="006D4163"/>
    <w:rsid w:val="006D53C8"/>
    <w:rsid w:val="006D71E1"/>
    <w:rsid w:val="006D779B"/>
    <w:rsid w:val="006E190D"/>
    <w:rsid w:val="006E2E40"/>
    <w:rsid w:val="006E39A8"/>
    <w:rsid w:val="006E4CA0"/>
    <w:rsid w:val="006F13AB"/>
    <w:rsid w:val="006F466B"/>
    <w:rsid w:val="006F4FB1"/>
    <w:rsid w:val="006F5650"/>
    <w:rsid w:val="006F565A"/>
    <w:rsid w:val="006F598A"/>
    <w:rsid w:val="00701D75"/>
    <w:rsid w:val="007031B8"/>
    <w:rsid w:val="007036E6"/>
    <w:rsid w:val="00703EB6"/>
    <w:rsid w:val="007067B6"/>
    <w:rsid w:val="00710084"/>
    <w:rsid w:val="0071042B"/>
    <w:rsid w:val="00710F00"/>
    <w:rsid w:val="007126A0"/>
    <w:rsid w:val="007136A8"/>
    <w:rsid w:val="00715132"/>
    <w:rsid w:val="0071589E"/>
    <w:rsid w:val="00716051"/>
    <w:rsid w:val="007163CF"/>
    <w:rsid w:val="00716495"/>
    <w:rsid w:val="007177E6"/>
    <w:rsid w:val="00717BE2"/>
    <w:rsid w:val="007200CD"/>
    <w:rsid w:val="00720453"/>
    <w:rsid w:val="00720E5E"/>
    <w:rsid w:val="00720FDE"/>
    <w:rsid w:val="007211CC"/>
    <w:rsid w:val="00721602"/>
    <w:rsid w:val="00722F05"/>
    <w:rsid w:val="00723916"/>
    <w:rsid w:val="0072439C"/>
    <w:rsid w:val="0072475D"/>
    <w:rsid w:val="00724A95"/>
    <w:rsid w:val="0072642C"/>
    <w:rsid w:val="007264A4"/>
    <w:rsid w:val="00726F7D"/>
    <w:rsid w:val="007314A9"/>
    <w:rsid w:val="00731580"/>
    <w:rsid w:val="00731A71"/>
    <w:rsid w:val="00731CC9"/>
    <w:rsid w:val="007320AA"/>
    <w:rsid w:val="007335DB"/>
    <w:rsid w:val="007367F7"/>
    <w:rsid w:val="00736915"/>
    <w:rsid w:val="00741A3A"/>
    <w:rsid w:val="00742546"/>
    <w:rsid w:val="00743D69"/>
    <w:rsid w:val="007468F5"/>
    <w:rsid w:val="0075018F"/>
    <w:rsid w:val="00753990"/>
    <w:rsid w:val="007539C1"/>
    <w:rsid w:val="00754230"/>
    <w:rsid w:val="007546BA"/>
    <w:rsid w:val="00754821"/>
    <w:rsid w:val="00754E9B"/>
    <w:rsid w:val="00755DA7"/>
    <w:rsid w:val="007617E6"/>
    <w:rsid w:val="00761888"/>
    <w:rsid w:val="00761978"/>
    <w:rsid w:val="007620F2"/>
    <w:rsid w:val="007621F4"/>
    <w:rsid w:val="00762BEC"/>
    <w:rsid w:val="007642F7"/>
    <w:rsid w:val="00764FC3"/>
    <w:rsid w:val="00767ABD"/>
    <w:rsid w:val="0077087C"/>
    <w:rsid w:val="007709F1"/>
    <w:rsid w:val="007723C2"/>
    <w:rsid w:val="007723F5"/>
    <w:rsid w:val="00772C31"/>
    <w:rsid w:val="007730B9"/>
    <w:rsid w:val="007757D3"/>
    <w:rsid w:val="00775FD1"/>
    <w:rsid w:val="00777DEC"/>
    <w:rsid w:val="007819C0"/>
    <w:rsid w:val="00781ED6"/>
    <w:rsid w:val="007861FD"/>
    <w:rsid w:val="00790785"/>
    <w:rsid w:val="007910A1"/>
    <w:rsid w:val="007911EC"/>
    <w:rsid w:val="00791482"/>
    <w:rsid w:val="007943D6"/>
    <w:rsid w:val="00794F46"/>
    <w:rsid w:val="00797DCF"/>
    <w:rsid w:val="007A0E69"/>
    <w:rsid w:val="007A2E11"/>
    <w:rsid w:val="007A3C68"/>
    <w:rsid w:val="007A4557"/>
    <w:rsid w:val="007A48D4"/>
    <w:rsid w:val="007A520F"/>
    <w:rsid w:val="007A57BD"/>
    <w:rsid w:val="007B0647"/>
    <w:rsid w:val="007B1981"/>
    <w:rsid w:val="007B28CC"/>
    <w:rsid w:val="007B2AB4"/>
    <w:rsid w:val="007B30C5"/>
    <w:rsid w:val="007B365F"/>
    <w:rsid w:val="007B3977"/>
    <w:rsid w:val="007B429A"/>
    <w:rsid w:val="007B7246"/>
    <w:rsid w:val="007B7A23"/>
    <w:rsid w:val="007C0408"/>
    <w:rsid w:val="007C0E09"/>
    <w:rsid w:val="007C187D"/>
    <w:rsid w:val="007C4489"/>
    <w:rsid w:val="007C7D9B"/>
    <w:rsid w:val="007D514F"/>
    <w:rsid w:val="007D5609"/>
    <w:rsid w:val="007E1263"/>
    <w:rsid w:val="007E23DC"/>
    <w:rsid w:val="007E3943"/>
    <w:rsid w:val="007E5F00"/>
    <w:rsid w:val="007E649E"/>
    <w:rsid w:val="007E6658"/>
    <w:rsid w:val="007E689D"/>
    <w:rsid w:val="007E6AED"/>
    <w:rsid w:val="007E742A"/>
    <w:rsid w:val="007F1DE7"/>
    <w:rsid w:val="007F3FC4"/>
    <w:rsid w:val="007F4516"/>
    <w:rsid w:val="007F6BC8"/>
    <w:rsid w:val="007F78B8"/>
    <w:rsid w:val="008013C7"/>
    <w:rsid w:val="00805BA5"/>
    <w:rsid w:val="00807F6D"/>
    <w:rsid w:val="00813EEB"/>
    <w:rsid w:val="00813F85"/>
    <w:rsid w:val="00814B1E"/>
    <w:rsid w:val="00815038"/>
    <w:rsid w:val="008160C9"/>
    <w:rsid w:val="00816632"/>
    <w:rsid w:val="00816A5B"/>
    <w:rsid w:val="00816C0A"/>
    <w:rsid w:val="00820166"/>
    <w:rsid w:val="0082070A"/>
    <w:rsid w:val="00820E05"/>
    <w:rsid w:val="0082151E"/>
    <w:rsid w:val="0082187A"/>
    <w:rsid w:val="00821DE0"/>
    <w:rsid w:val="00822189"/>
    <w:rsid w:val="008246A1"/>
    <w:rsid w:val="00824969"/>
    <w:rsid w:val="00824BDA"/>
    <w:rsid w:val="008269CF"/>
    <w:rsid w:val="00827011"/>
    <w:rsid w:val="00827E42"/>
    <w:rsid w:val="00830911"/>
    <w:rsid w:val="008317C3"/>
    <w:rsid w:val="00834D09"/>
    <w:rsid w:val="00835514"/>
    <w:rsid w:val="00835FCB"/>
    <w:rsid w:val="00836283"/>
    <w:rsid w:val="00837FC8"/>
    <w:rsid w:val="008402B6"/>
    <w:rsid w:val="00841B69"/>
    <w:rsid w:val="008426E2"/>
    <w:rsid w:val="00845BF7"/>
    <w:rsid w:val="00847A9B"/>
    <w:rsid w:val="00847C4E"/>
    <w:rsid w:val="00847E8D"/>
    <w:rsid w:val="00847FDC"/>
    <w:rsid w:val="00850B0B"/>
    <w:rsid w:val="00850D3E"/>
    <w:rsid w:val="00852B2B"/>
    <w:rsid w:val="00852DC2"/>
    <w:rsid w:val="008534D1"/>
    <w:rsid w:val="00853652"/>
    <w:rsid w:val="00853C97"/>
    <w:rsid w:val="00855386"/>
    <w:rsid w:val="008569F0"/>
    <w:rsid w:val="00856B65"/>
    <w:rsid w:val="008574E9"/>
    <w:rsid w:val="00857B40"/>
    <w:rsid w:val="00864A62"/>
    <w:rsid w:val="0086588D"/>
    <w:rsid w:val="00865E76"/>
    <w:rsid w:val="00865F8A"/>
    <w:rsid w:val="00872892"/>
    <w:rsid w:val="00872A25"/>
    <w:rsid w:val="00873CD8"/>
    <w:rsid w:val="008754EA"/>
    <w:rsid w:val="008757E2"/>
    <w:rsid w:val="00875CF6"/>
    <w:rsid w:val="00877BA6"/>
    <w:rsid w:val="008802A1"/>
    <w:rsid w:val="00881435"/>
    <w:rsid w:val="00886AD7"/>
    <w:rsid w:val="0088753A"/>
    <w:rsid w:val="008957E8"/>
    <w:rsid w:val="008959D2"/>
    <w:rsid w:val="00896070"/>
    <w:rsid w:val="0089688E"/>
    <w:rsid w:val="00896F74"/>
    <w:rsid w:val="008A02AC"/>
    <w:rsid w:val="008A0EB0"/>
    <w:rsid w:val="008A2E58"/>
    <w:rsid w:val="008A47F3"/>
    <w:rsid w:val="008A57B3"/>
    <w:rsid w:val="008A5BE8"/>
    <w:rsid w:val="008A6FAD"/>
    <w:rsid w:val="008A7029"/>
    <w:rsid w:val="008B039B"/>
    <w:rsid w:val="008B0919"/>
    <w:rsid w:val="008B12DF"/>
    <w:rsid w:val="008B1FCC"/>
    <w:rsid w:val="008B2EBA"/>
    <w:rsid w:val="008B461B"/>
    <w:rsid w:val="008B4C64"/>
    <w:rsid w:val="008B4E78"/>
    <w:rsid w:val="008B66A8"/>
    <w:rsid w:val="008B687F"/>
    <w:rsid w:val="008B7B7A"/>
    <w:rsid w:val="008C1A4D"/>
    <w:rsid w:val="008C1C8E"/>
    <w:rsid w:val="008C7E83"/>
    <w:rsid w:val="008D0FE8"/>
    <w:rsid w:val="008D11B7"/>
    <w:rsid w:val="008D173C"/>
    <w:rsid w:val="008D2545"/>
    <w:rsid w:val="008D4A6D"/>
    <w:rsid w:val="008D5340"/>
    <w:rsid w:val="008D633A"/>
    <w:rsid w:val="008D639E"/>
    <w:rsid w:val="008D64E0"/>
    <w:rsid w:val="008D71E5"/>
    <w:rsid w:val="008E0D70"/>
    <w:rsid w:val="008E1657"/>
    <w:rsid w:val="008E322A"/>
    <w:rsid w:val="008E392E"/>
    <w:rsid w:val="008E5957"/>
    <w:rsid w:val="008E59A3"/>
    <w:rsid w:val="008E6BB1"/>
    <w:rsid w:val="008E71EA"/>
    <w:rsid w:val="008E7623"/>
    <w:rsid w:val="008E7A9F"/>
    <w:rsid w:val="008F0332"/>
    <w:rsid w:val="008F0CD6"/>
    <w:rsid w:val="008F0E86"/>
    <w:rsid w:val="008F0F41"/>
    <w:rsid w:val="008F1308"/>
    <w:rsid w:val="008F1CD9"/>
    <w:rsid w:val="008F1E33"/>
    <w:rsid w:val="008F5F20"/>
    <w:rsid w:val="008F5F97"/>
    <w:rsid w:val="009005A3"/>
    <w:rsid w:val="00900BEA"/>
    <w:rsid w:val="009010C1"/>
    <w:rsid w:val="00903100"/>
    <w:rsid w:val="00903B2D"/>
    <w:rsid w:val="00904199"/>
    <w:rsid w:val="00905347"/>
    <w:rsid w:val="009062BE"/>
    <w:rsid w:val="009114B6"/>
    <w:rsid w:val="00911A80"/>
    <w:rsid w:val="009127E2"/>
    <w:rsid w:val="00913363"/>
    <w:rsid w:val="00913544"/>
    <w:rsid w:val="009156F4"/>
    <w:rsid w:val="00916AB2"/>
    <w:rsid w:val="0092000E"/>
    <w:rsid w:val="0092014A"/>
    <w:rsid w:val="009210B0"/>
    <w:rsid w:val="00921C46"/>
    <w:rsid w:val="00921D9E"/>
    <w:rsid w:val="00922CC4"/>
    <w:rsid w:val="009237CF"/>
    <w:rsid w:val="0092652B"/>
    <w:rsid w:val="00926C28"/>
    <w:rsid w:val="00927102"/>
    <w:rsid w:val="00927722"/>
    <w:rsid w:val="00927EC3"/>
    <w:rsid w:val="009318CA"/>
    <w:rsid w:val="00932734"/>
    <w:rsid w:val="0093293E"/>
    <w:rsid w:val="00932C41"/>
    <w:rsid w:val="00932C72"/>
    <w:rsid w:val="0093337E"/>
    <w:rsid w:val="00934E15"/>
    <w:rsid w:val="00934E73"/>
    <w:rsid w:val="00934E9C"/>
    <w:rsid w:val="009351AD"/>
    <w:rsid w:val="0093727F"/>
    <w:rsid w:val="009407E6"/>
    <w:rsid w:val="00941649"/>
    <w:rsid w:val="00941B9B"/>
    <w:rsid w:val="00942704"/>
    <w:rsid w:val="00944078"/>
    <w:rsid w:val="00947375"/>
    <w:rsid w:val="00952AFB"/>
    <w:rsid w:val="00956362"/>
    <w:rsid w:val="009568CD"/>
    <w:rsid w:val="00957CA7"/>
    <w:rsid w:val="009633F7"/>
    <w:rsid w:val="00964B5E"/>
    <w:rsid w:val="009657C7"/>
    <w:rsid w:val="00965C95"/>
    <w:rsid w:val="00966BA3"/>
    <w:rsid w:val="0096744D"/>
    <w:rsid w:val="009700F3"/>
    <w:rsid w:val="00971676"/>
    <w:rsid w:val="00971B46"/>
    <w:rsid w:val="009746BC"/>
    <w:rsid w:val="009749F2"/>
    <w:rsid w:val="00975B5C"/>
    <w:rsid w:val="0097638B"/>
    <w:rsid w:val="009766B8"/>
    <w:rsid w:val="00980137"/>
    <w:rsid w:val="009838AB"/>
    <w:rsid w:val="009845B0"/>
    <w:rsid w:val="009859DE"/>
    <w:rsid w:val="00986BCC"/>
    <w:rsid w:val="00986C1C"/>
    <w:rsid w:val="00987C5C"/>
    <w:rsid w:val="00991D38"/>
    <w:rsid w:val="00992552"/>
    <w:rsid w:val="009929CF"/>
    <w:rsid w:val="00992D89"/>
    <w:rsid w:val="00993938"/>
    <w:rsid w:val="00994457"/>
    <w:rsid w:val="00994E0E"/>
    <w:rsid w:val="00996E0C"/>
    <w:rsid w:val="009A1023"/>
    <w:rsid w:val="009A124E"/>
    <w:rsid w:val="009A1AE9"/>
    <w:rsid w:val="009A2738"/>
    <w:rsid w:val="009A4471"/>
    <w:rsid w:val="009A5C2B"/>
    <w:rsid w:val="009A7BC2"/>
    <w:rsid w:val="009B0959"/>
    <w:rsid w:val="009B42D2"/>
    <w:rsid w:val="009B4492"/>
    <w:rsid w:val="009C0373"/>
    <w:rsid w:val="009C235B"/>
    <w:rsid w:val="009C26D5"/>
    <w:rsid w:val="009C30A0"/>
    <w:rsid w:val="009C43F8"/>
    <w:rsid w:val="009C4D16"/>
    <w:rsid w:val="009C5C8D"/>
    <w:rsid w:val="009C674A"/>
    <w:rsid w:val="009C6954"/>
    <w:rsid w:val="009C6E88"/>
    <w:rsid w:val="009C710B"/>
    <w:rsid w:val="009D29CE"/>
    <w:rsid w:val="009D2AF3"/>
    <w:rsid w:val="009D383D"/>
    <w:rsid w:val="009D4506"/>
    <w:rsid w:val="009D493B"/>
    <w:rsid w:val="009D675D"/>
    <w:rsid w:val="009D6DA0"/>
    <w:rsid w:val="009D7D58"/>
    <w:rsid w:val="009E04DA"/>
    <w:rsid w:val="009E058B"/>
    <w:rsid w:val="009E0634"/>
    <w:rsid w:val="009E1CBF"/>
    <w:rsid w:val="009E1E69"/>
    <w:rsid w:val="009E50C6"/>
    <w:rsid w:val="009E5236"/>
    <w:rsid w:val="009E5AF0"/>
    <w:rsid w:val="009E5B71"/>
    <w:rsid w:val="009E60E0"/>
    <w:rsid w:val="009F0268"/>
    <w:rsid w:val="009F101D"/>
    <w:rsid w:val="009F256D"/>
    <w:rsid w:val="009F2FE0"/>
    <w:rsid w:val="009F3116"/>
    <w:rsid w:val="009F79D5"/>
    <w:rsid w:val="009F7DB2"/>
    <w:rsid w:val="009F7EA8"/>
    <w:rsid w:val="00A00CA6"/>
    <w:rsid w:val="00A01375"/>
    <w:rsid w:val="00A031DB"/>
    <w:rsid w:val="00A05D3B"/>
    <w:rsid w:val="00A05DFC"/>
    <w:rsid w:val="00A07B8D"/>
    <w:rsid w:val="00A07F27"/>
    <w:rsid w:val="00A130C6"/>
    <w:rsid w:val="00A1340A"/>
    <w:rsid w:val="00A139A4"/>
    <w:rsid w:val="00A139A7"/>
    <w:rsid w:val="00A13E31"/>
    <w:rsid w:val="00A13FBC"/>
    <w:rsid w:val="00A14F5E"/>
    <w:rsid w:val="00A15284"/>
    <w:rsid w:val="00A15A3A"/>
    <w:rsid w:val="00A15D7B"/>
    <w:rsid w:val="00A17D0D"/>
    <w:rsid w:val="00A21497"/>
    <w:rsid w:val="00A214AD"/>
    <w:rsid w:val="00A21B59"/>
    <w:rsid w:val="00A21B6B"/>
    <w:rsid w:val="00A237D8"/>
    <w:rsid w:val="00A24453"/>
    <w:rsid w:val="00A32821"/>
    <w:rsid w:val="00A32A37"/>
    <w:rsid w:val="00A32A61"/>
    <w:rsid w:val="00A33603"/>
    <w:rsid w:val="00A33BE2"/>
    <w:rsid w:val="00A34896"/>
    <w:rsid w:val="00A34E6F"/>
    <w:rsid w:val="00A35394"/>
    <w:rsid w:val="00A3555F"/>
    <w:rsid w:val="00A35D6D"/>
    <w:rsid w:val="00A35E54"/>
    <w:rsid w:val="00A36549"/>
    <w:rsid w:val="00A36DC6"/>
    <w:rsid w:val="00A40219"/>
    <w:rsid w:val="00A406C7"/>
    <w:rsid w:val="00A437B4"/>
    <w:rsid w:val="00A43E99"/>
    <w:rsid w:val="00A449CC"/>
    <w:rsid w:val="00A46BE7"/>
    <w:rsid w:val="00A47643"/>
    <w:rsid w:val="00A50334"/>
    <w:rsid w:val="00A518B8"/>
    <w:rsid w:val="00A53FEF"/>
    <w:rsid w:val="00A54572"/>
    <w:rsid w:val="00A550ED"/>
    <w:rsid w:val="00A558EC"/>
    <w:rsid w:val="00A55CF9"/>
    <w:rsid w:val="00A6022F"/>
    <w:rsid w:val="00A603DB"/>
    <w:rsid w:val="00A60E4C"/>
    <w:rsid w:val="00A63F7F"/>
    <w:rsid w:val="00A64463"/>
    <w:rsid w:val="00A65CA1"/>
    <w:rsid w:val="00A6799D"/>
    <w:rsid w:val="00A7023B"/>
    <w:rsid w:val="00A716CA"/>
    <w:rsid w:val="00A71EAC"/>
    <w:rsid w:val="00A73077"/>
    <w:rsid w:val="00A7419F"/>
    <w:rsid w:val="00A74CD6"/>
    <w:rsid w:val="00A7549D"/>
    <w:rsid w:val="00A7795D"/>
    <w:rsid w:val="00A803DE"/>
    <w:rsid w:val="00A80967"/>
    <w:rsid w:val="00A80E03"/>
    <w:rsid w:val="00A82E03"/>
    <w:rsid w:val="00A8357D"/>
    <w:rsid w:val="00A8369D"/>
    <w:rsid w:val="00A83872"/>
    <w:rsid w:val="00A8645D"/>
    <w:rsid w:val="00A868D7"/>
    <w:rsid w:val="00A902D8"/>
    <w:rsid w:val="00A90C36"/>
    <w:rsid w:val="00A920C3"/>
    <w:rsid w:val="00A939C6"/>
    <w:rsid w:val="00A9458C"/>
    <w:rsid w:val="00A97018"/>
    <w:rsid w:val="00A976E8"/>
    <w:rsid w:val="00A978DC"/>
    <w:rsid w:val="00AA0D03"/>
    <w:rsid w:val="00AA1E11"/>
    <w:rsid w:val="00AA3E10"/>
    <w:rsid w:val="00AA51F7"/>
    <w:rsid w:val="00AA5287"/>
    <w:rsid w:val="00AA5686"/>
    <w:rsid w:val="00AB0B56"/>
    <w:rsid w:val="00AB0F76"/>
    <w:rsid w:val="00AB14C4"/>
    <w:rsid w:val="00AB2835"/>
    <w:rsid w:val="00AB3449"/>
    <w:rsid w:val="00AB421B"/>
    <w:rsid w:val="00AB50A7"/>
    <w:rsid w:val="00AB56E9"/>
    <w:rsid w:val="00AB6BF5"/>
    <w:rsid w:val="00AC1D84"/>
    <w:rsid w:val="00AC2276"/>
    <w:rsid w:val="00AC3364"/>
    <w:rsid w:val="00AC509C"/>
    <w:rsid w:val="00AD021A"/>
    <w:rsid w:val="00AD025D"/>
    <w:rsid w:val="00AD2A00"/>
    <w:rsid w:val="00AD38B2"/>
    <w:rsid w:val="00AD4B9E"/>
    <w:rsid w:val="00AD5B21"/>
    <w:rsid w:val="00AD61CE"/>
    <w:rsid w:val="00AD6519"/>
    <w:rsid w:val="00AD6548"/>
    <w:rsid w:val="00AD6C5B"/>
    <w:rsid w:val="00AE0896"/>
    <w:rsid w:val="00AE0A60"/>
    <w:rsid w:val="00AE15B6"/>
    <w:rsid w:val="00AE357D"/>
    <w:rsid w:val="00AE38EE"/>
    <w:rsid w:val="00AE4245"/>
    <w:rsid w:val="00AE44B2"/>
    <w:rsid w:val="00AE49D2"/>
    <w:rsid w:val="00AE53A0"/>
    <w:rsid w:val="00AE60A9"/>
    <w:rsid w:val="00AE6953"/>
    <w:rsid w:val="00AF005B"/>
    <w:rsid w:val="00AF1592"/>
    <w:rsid w:val="00AF1987"/>
    <w:rsid w:val="00AF2440"/>
    <w:rsid w:val="00AF2446"/>
    <w:rsid w:val="00AF4B4C"/>
    <w:rsid w:val="00AF754D"/>
    <w:rsid w:val="00B007D1"/>
    <w:rsid w:val="00B009BD"/>
    <w:rsid w:val="00B03868"/>
    <w:rsid w:val="00B048DF"/>
    <w:rsid w:val="00B067C9"/>
    <w:rsid w:val="00B0743B"/>
    <w:rsid w:val="00B077ED"/>
    <w:rsid w:val="00B106DA"/>
    <w:rsid w:val="00B10C82"/>
    <w:rsid w:val="00B10CB9"/>
    <w:rsid w:val="00B11831"/>
    <w:rsid w:val="00B12BCA"/>
    <w:rsid w:val="00B1653A"/>
    <w:rsid w:val="00B20214"/>
    <w:rsid w:val="00B2171B"/>
    <w:rsid w:val="00B24D96"/>
    <w:rsid w:val="00B26A7B"/>
    <w:rsid w:val="00B26ACE"/>
    <w:rsid w:val="00B272B9"/>
    <w:rsid w:val="00B31ED8"/>
    <w:rsid w:val="00B32E55"/>
    <w:rsid w:val="00B3674D"/>
    <w:rsid w:val="00B36EE7"/>
    <w:rsid w:val="00B3768E"/>
    <w:rsid w:val="00B37931"/>
    <w:rsid w:val="00B414F4"/>
    <w:rsid w:val="00B41658"/>
    <w:rsid w:val="00B422F8"/>
    <w:rsid w:val="00B42920"/>
    <w:rsid w:val="00B42DD7"/>
    <w:rsid w:val="00B4418D"/>
    <w:rsid w:val="00B4498D"/>
    <w:rsid w:val="00B44ADC"/>
    <w:rsid w:val="00B44FCD"/>
    <w:rsid w:val="00B4680B"/>
    <w:rsid w:val="00B46E06"/>
    <w:rsid w:val="00B50205"/>
    <w:rsid w:val="00B51278"/>
    <w:rsid w:val="00B54502"/>
    <w:rsid w:val="00B54FF3"/>
    <w:rsid w:val="00B55429"/>
    <w:rsid w:val="00B61F63"/>
    <w:rsid w:val="00B62159"/>
    <w:rsid w:val="00B6369F"/>
    <w:rsid w:val="00B64A71"/>
    <w:rsid w:val="00B6549D"/>
    <w:rsid w:val="00B65B77"/>
    <w:rsid w:val="00B66FA5"/>
    <w:rsid w:val="00B70CC6"/>
    <w:rsid w:val="00B71628"/>
    <w:rsid w:val="00B7274C"/>
    <w:rsid w:val="00B74226"/>
    <w:rsid w:val="00B745CE"/>
    <w:rsid w:val="00B745FC"/>
    <w:rsid w:val="00B74B2F"/>
    <w:rsid w:val="00B764C1"/>
    <w:rsid w:val="00B76973"/>
    <w:rsid w:val="00B7757C"/>
    <w:rsid w:val="00B8001C"/>
    <w:rsid w:val="00B80608"/>
    <w:rsid w:val="00B8183F"/>
    <w:rsid w:val="00B8280A"/>
    <w:rsid w:val="00B8448E"/>
    <w:rsid w:val="00B84934"/>
    <w:rsid w:val="00B85F3F"/>
    <w:rsid w:val="00B86BEE"/>
    <w:rsid w:val="00B86E42"/>
    <w:rsid w:val="00B86F73"/>
    <w:rsid w:val="00B879A7"/>
    <w:rsid w:val="00B903C0"/>
    <w:rsid w:val="00B917B4"/>
    <w:rsid w:val="00B91E12"/>
    <w:rsid w:val="00B92071"/>
    <w:rsid w:val="00B94ACF"/>
    <w:rsid w:val="00B95924"/>
    <w:rsid w:val="00B96589"/>
    <w:rsid w:val="00B96FE9"/>
    <w:rsid w:val="00B97F6F"/>
    <w:rsid w:val="00BA0376"/>
    <w:rsid w:val="00BA1EF2"/>
    <w:rsid w:val="00BA24B5"/>
    <w:rsid w:val="00BA3668"/>
    <w:rsid w:val="00BA427D"/>
    <w:rsid w:val="00BA5811"/>
    <w:rsid w:val="00BB0848"/>
    <w:rsid w:val="00BB12D5"/>
    <w:rsid w:val="00BB3C0C"/>
    <w:rsid w:val="00BB46CA"/>
    <w:rsid w:val="00BB4852"/>
    <w:rsid w:val="00BB52B9"/>
    <w:rsid w:val="00BB5421"/>
    <w:rsid w:val="00BB5CDD"/>
    <w:rsid w:val="00BB76A2"/>
    <w:rsid w:val="00BC70B7"/>
    <w:rsid w:val="00BC749C"/>
    <w:rsid w:val="00BC7A1A"/>
    <w:rsid w:val="00BD0261"/>
    <w:rsid w:val="00BD0521"/>
    <w:rsid w:val="00BD093F"/>
    <w:rsid w:val="00BD13AE"/>
    <w:rsid w:val="00BD1430"/>
    <w:rsid w:val="00BD1A5E"/>
    <w:rsid w:val="00BD1F86"/>
    <w:rsid w:val="00BD232B"/>
    <w:rsid w:val="00BD4607"/>
    <w:rsid w:val="00BD609D"/>
    <w:rsid w:val="00BD6910"/>
    <w:rsid w:val="00BD7382"/>
    <w:rsid w:val="00BE03C0"/>
    <w:rsid w:val="00BE03EA"/>
    <w:rsid w:val="00BE3562"/>
    <w:rsid w:val="00BE4FDE"/>
    <w:rsid w:val="00BE5B8A"/>
    <w:rsid w:val="00BE5B8C"/>
    <w:rsid w:val="00BE5D16"/>
    <w:rsid w:val="00BE691D"/>
    <w:rsid w:val="00BE6A83"/>
    <w:rsid w:val="00BE79CE"/>
    <w:rsid w:val="00BF200F"/>
    <w:rsid w:val="00BF3707"/>
    <w:rsid w:val="00BF3728"/>
    <w:rsid w:val="00BF3B49"/>
    <w:rsid w:val="00BF6CB4"/>
    <w:rsid w:val="00BF6E7A"/>
    <w:rsid w:val="00C0014A"/>
    <w:rsid w:val="00C02216"/>
    <w:rsid w:val="00C03EDD"/>
    <w:rsid w:val="00C03F2B"/>
    <w:rsid w:val="00C04E42"/>
    <w:rsid w:val="00C06021"/>
    <w:rsid w:val="00C06322"/>
    <w:rsid w:val="00C07EDB"/>
    <w:rsid w:val="00C11E71"/>
    <w:rsid w:val="00C12046"/>
    <w:rsid w:val="00C13786"/>
    <w:rsid w:val="00C14385"/>
    <w:rsid w:val="00C14569"/>
    <w:rsid w:val="00C1457E"/>
    <w:rsid w:val="00C14D5E"/>
    <w:rsid w:val="00C203DD"/>
    <w:rsid w:val="00C20AC1"/>
    <w:rsid w:val="00C216A0"/>
    <w:rsid w:val="00C222B7"/>
    <w:rsid w:val="00C25ED0"/>
    <w:rsid w:val="00C269CC"/>
    <w:rsid w:val="00C26EA2"/>
    <w:rsid w:val="00C279AD"/>
    <w:rsid w:val="00C31086"/>
    <w:rsid w:val="00C32BF7"/>
    <w:rsid w:val="00C3401F"/>
    <w:rsid w:val="00C35431"/>
    <w:rsid w:val="00C37152"/>
    <w:rsid w:val="00C415ED"/>
    <w:rsid w:val="00C444E5"/>
    <w:rsid w:val="00C44AA1"/>
    <w:rsid w:val="00C44D13"/>
    <w:rsid w:val="00C47B56"/>
    <w:rsid w:val="00C532D0"/>
    <w:rsid w:val="00C5375B"/>
    <w:rsid w:val="00C55DB0"/>
    <w:rsid w:val="00C56174"/>
    <w:rsid w:val="00C61D82"/>
    <w:rsid w:val="00C6271E"/>
    <w:rsid w:val="00C635F0"/>
    <w:rsid w:val="00C63F31"/>
    <w:rsid w:val="00C64B9F"/>
    <w:rsid w:val="00C6502B"/>
    <w:rsid w:val="00C65821"/>
    <w:rsid w:val="00C65A8B"/>
    <w:rsid w:val="00C671E0"/>
    <w:rsid w:val="00C67B56"/>
    <w:rsid w:val="00C701BE"/>
    <w:rsid w:val="00C73B4A"/>
    <w:rsid w:val="00C742C0"/>
    <w:rsid w:val="00C763C3"/>
    <w:rsid w:val="00C766D7"/>
    <w:rsid w:val="00C76E7A"/>
    <w:rsid w:val="00C7759B"/>
    <w:rsid w:val="00C80475"/>
    <w:rsid w:val="00C81B09"/>
    <w:rsid w:val="00C82E50"/>
    <w:rsid w:val="00C8300B"/>
    <w:rsid w:val="00C8355F"/>
    <w:rsid w:val="00C83A75"/>
    <w:rsid w:val="00C83F52"/>
    <w:rsid w:val="00C84C1A"/>
    <w:rsid w:val="00C84EDD"/>
    <w:rsid w:val="00C85580"/>
    <w:rsid w:val="00C86340"/>
    <w:rsid w:val="00C8696B"/>
    <w:rsid w:val="00C90FC8"/>
    <w:rsid w:val="00C92107"/>
    <w:rsid w:val="00C923F8"/>
    <w:rsid w:val="00C92BF0"/>
    <w:rsid w:val="00C93916"/>
    <w:rsid w:val="00C94168"/>
    <w:rsid w:val="00CA60C9"/>
    <w:rsid w:val="00CA6669"/>
    <w:rsid w:val="00CA6724"/>
    <w:rsid w:val="00CA6DA0"/>
    <w:rsid w:val="00CB07CF"/>
    <w:rsid w:val="00CB1A09"/>
    <w:rsid w:val="00CB3B9A"/>
    <w:rsid w:val="00CB412D"/>
    <w:rsid w:val="00CB4F33"/>
    <w:rsid w:val="00CB5077"/>
    <w:rsid w:val="00CB52C5"/>
    <w:rsid w:val="00CB5E26"/>
    <w:rsid w:val="00CB6582"/>
    <w:rsid w:val="00CB6BD9"/>
    <w:rsid w:val="00CB72E3"/>
    <w:rsid w:val="00CB74EC"/>
    <w:rsid w:val="00CC0C9B"/>
    <w:rsid w:val="00CC1749"/>
    <w:rsid w:val="00CC2956"/>
    <w:rsid w:val="00CC2C7A"/>
    <w:rsid w:val="00CC31C0"/>
    <w:rsid w:val="00CC34D3"/>
    <w:rsid w:val="00CC5F12"/>
    <w:rsid w:val="00CD0E7E"/>
    <w:rsid w:val="00CD1EF4"/>
    <w:rsid w:val="00CD2331"/>
    <w:rsid w:val="00CD6C5E"/>
    <w:rsid w:val="00CE1A2B"/>
    <w:rsid w:val="00CE1AFB"/>
    <w:rsid w:val="00CE1DA2"/>
    <w:rsid w:val="00CE2B19"/>
    <w:rsid w:val="00CE2F04"/>
    <w:rsid w:val="00CE3022"/>
    <w:rsid w:val="00CE3F73"/>
    <w:rsid w:val="00CE5955"/>
    <w:rsid w:val="00CE5D06"/>
    <w:rsid w:val="00CE62D8"/>
    <w:rsid w:val="00CE68DB"/>
    <w:rsid w:val="00CF2857"/>
    <w:rsid w:val="00CF286D"/>
    <w:rsid w:val="00CF2E04"/>
    <w:rsid w:val="00CF53D0"/>
    <w:rsid w:val="00CF6DE3"/>
    <w:rsid w:val="00CF7825"/>
    <w:rsid w:val="00D01808"/>
    <w:rsid w:val="00D01980"/>
    <w:rsid w:val="00D029E2"/>
    <w:rsid w:val="00D035D9"/>
    <w:rsid w:val="00D03F27"/>
    <w:rsid w:val="00D04348"/>
    <w:rsid w:val="00D05B0D"/>
    <w:rsid w:val="00D074ED"/>
    <w:rsid w:val="00D101F9"/>
    <w:rsid w:val="00D11734"/>
    <w:rsid w:val="00D20665"/>
    <w:rsid w:val="00D21DB4"/>
    <w:rsid w:val="00D2354D"/>
    <w:rsid w:val="00D23A09"/>
    <w:rsid w:val="00D25CFD"/>
    <w:rsid w:val="00D27068"/>
    <w:rsid w:val="00D27406"/>
    <w:rsid w:val="00D3281C"/>
    <w:rsid w:val="00D32E53"/>
    <w:rsid w:val="00D33346"/>
    <w:rsid w:val="00D3377D"/>
    <w:rsid w:val="00D36197"/>
    <w:rsid w:val="00D36C33"/>
    <w:rsid w:val="00D374D3"/>
    <w:rsid w:val="00D41EB2"/>
    <w:rsid w:val="00D422A1"/>
    <w:rsid w:val="00D44410"/>
    <w:rsid w:val="00D44869"/>
    <w:rsid w:val="00D460FB"/>
    <w:rsid w:val="00D461C4"/>
    <w:rsid w:val="00D47687"/>
    <w:rsid w:val="00D47CD6"/>
    <w:rsid w:val="00D5156B"/>
    <w:rsid w:val="00D51BEE"/>
    <w:rsid w:val="00D51C0F"/>
    <w:rsid w:val="00D557CB"/>
    <w:rsid w:val="00D55D5E"/>
    <w:rsid w:val="00D56523"/>
    <w:rsid w:val="00D570D3"/>
    <w:rsid w:val="00D63E17"/>
    <w:rsid w:val="00D64076"/>
    <w:rsid w:val="00D64C4E"/>
    <w:rsid w:val="00D6752C"/>
    <w:rsid w:val="00D67791"/>
    <w:rsid w:val="00D67A95"/>
    <w:rsid w:val="00D706B1"/>
    <w:rsid w:val="00D722E4"/>
    <w:rsid w:val="00D741FE"/>
    <w:rsid w:val="00D74339"/>
    <w:rsid w:val="00D7781C"/>
    <w:rsid w:val="00D80662"/>
    <w:rsid w:val="00D81C1A"/>
    <w:rsid w:val="00D83375"/>
    <w:rsid w:val="00D834D2"/>
    <w:rsid w:val="00D84C5A"/>
    <w:rsid w:val="00D85A80"/>
    <w:rsid w:val="00D86100"/>
    <w:rsid w:val="00D86294"/>
    <w:rsid w:val="00D875BF"/>
    <w:rsid w:val="00D90D76"/>
    <w:rsid w:val="00D90FE0"/>
    <w:rsid w:val="00D93CD9"/>
    <w:rsid w:val="00D94D85"/>
    <w:rsid w:val="00D97293"/>
    <w:rsid w:val="00D9736E"/>
    <w:rsid w:val="00D97EE8"/>
    <w:rsid w:val="00DA0FB9"/>
    <w:rsid w:val="00DA214A"/>
    <w:rsid w:val="00DA2A32"/>
    <w:rsid w:val="00DA2C5B"/>
    <w:rsid w:val="00DA3132"/>
    <w:rsid w:val="00DA3FB4"/>
    <w:rsid w:val="00DA44A8"/>
    <w:rsid w:val="00DA64CE"/>
    <w:rsid w:val="00DA7F51"/>
    <w:rsid w:val="00DB0B7F"/>
    <w:rsid w:val="00DB2E18"/>
    <w:rsid w:val="00DB32D6"/>
    <w:rsid w:val="00DB499F"/>
    <w:rsid w:val="00DB5194"/>
    <w:rsid w:val="00DB618F"/>
    <w:rsid w:val="00DB7024"/>
    <w:rsid w:val="00DB7701"/>
    <w:rsid w:val="00DC018D"/>
    <w:rsid w:val="00DC0308"/>
    <w:rsid w:val="00DC0A1E"/>
    <w:rsid w:val="00DC29F8"/>
    <w:rsid w:val="00DC327A"/>
    <w:rsid w:val="00DC595A"/>
    <w:rsid w:val="00DC6060"/>
    <w:rsid w:val="00DC67EC"/>
    <w:rsid w:val="00DC77E9"/>
    <w:rsid w:val="00DD00B2"/>
    <w:rsid w:val="00DD0680"/>
    <w:rsid w:val="00DD1E05"/>
    <w:rsid w:val="00DD2226"/>
    <w:rsid w:val="00DD3C3B"/>
    <w:rsid w:val="00DD48DC"/>
    <w:rsid w:val="00DD4AAC"/>
    <w:rsid w:val="00DD5EAE"/>
    <w:rsid w:val="00DD6822"/>
    <w:rsid w:val="00DE143E"/>
    <w:rsid w:val="00DE4865"/>
    <w:rsid w:val="00DE4AC3"/>
    <w:rsid w:val="00DE5EC0"/>
    <w:rsid w:val="00DF0542"/>
    <w:rsid w:val="00DF1F30"/>
    <w:rsid w:val="00DF2BFD"/>
    <w:rsid w:val="00DF4B2E"/>
    <w:rsid w:val="00DF671E"/>
    <w:rsid w:val="00DF6C55"/>
    <w:rsid w:val="00DF7A32"/>
    <w:rsid w:val="00DF7C07"/>
    <w:rsid w:val="00DF7C17"/>
    <w:rsid w:val="00E00696"/>
    <w:rsid w:val="00E00FBF"/>
    <w:rsid w:val="00E02331"/>
    <w:rsid w:val="00E03FFE"/>
    <w:rsid w:val="00E047DC"/>
    <w:rsid w:val="00E07F6F"/>
    <w:rsid w:val="00E103B3"/>
    <w:rsid w:val="00E11547"/>
    <w:rsid w:val="00E17465"/>
    <w:rsid w:val="00E17AAE"/>
    <w:rsid w:val="00E211F4"/>
    <w:rsid w:val="00E211F5"/>
    <w:rsid w:val="00E247B9"/>
    <w:rsid w:val="00E24ECB"/>
    <w:rsid w:val="00E25623"/>
    <w:rsid w:val="00E25FC2"/>
    <w:rsid w:val="00E2744F"/>
    <w:rsid w:val="00E3039F"/>
    <w:rsid w:val="00E33185"/>
    <w:rsid w:val="00E35A09"/>
    <w:rsid w:val="00E41222"/>
    <w:rsid w:val="00E4207A"/>
    <w:rsid w:val="00E42AC1"/>
    <w:rsid w:val="00E438BF"/>
    <w:rsid w:val="00E45183"/>
    <w:rsid w:val="00E458F7"/>
    <w:rsid w:val="00E45CCF"/>
    <w:rsid w:val="00E505F1"/>
    <w:rsid w:val="00E518E3"/>
    <w:rsid w:val="00E52D79"/>
    <w:rsid w:val="00E57859"/>
    <w:rsid w:val="00E578FE"/>
    <w:rsid w:val="00E579E5"/>
    <w:rsid w:val="00E57B81"/>
    <w:rsid w:val="00E57BF7"/>
    <w:rsid w:val="00E62D52"/>
    <w:rsid w:val="00E6307A"/>
    <w:rsid w:val="00E632A0"/>
    <w:rsid w:val="00E63B72"/>
    <w:rsid w:val="00E64312"/>
    <w:rsid w:val="00E6539F"/>
    <w:rsid w:val="00E6540C"/>
    <w:rsid w:val="00E659E6"/>
    <w:rsid w:val="00E6778A"/>
    <w:rsid w:val="00E6783C"/>
    <w:rsid w:val="00E73B11"/>
    <w:rsid w:val="00E765CC"/>
    <w:rsid w:val="00E76E67"/>
    <w:rsid w:val="00E801A9"/>
    <w:rsid w:val="00E8233C"/>
    <w:rsid w:val="00E825E3"/>
    <w:rsid w:val="00E83455"/>
    <w:rsid w:val="00E847D4"/>
    <w:rsid w:val="00E85007"/>
    <w:rsid w:val="00E8506F"/>
    <w:rsid w:val="00E8573C"/>
    <w:rsid w:val="00E9138E"/>
    <w:rsid w:val="00E9187D"/>
    <w:rsid w:val="00E95681"/>
    <w:rsid w:val="00E95BDE"/>
    <w:rsid w:val="00E968B0"/>
    <w:rsid w:val="00E97997"/>
    <w:rsid w:val="00EA0D73"/>
    <w:rsid w:val="00EA2FEE"/>
    <w:rsid w:val="00EA401E"/>
    <w:rsid w:val="00EA44D0"/>
    <w:rsid w:val="00EA4BEE"/>
    <w:rsid w:val="00EA5D54"/>
    <w:rsid w:val="00EA5F4C"/>
    <w:rsid w:val="00EA649E"/>
    <w:rsid w:val="00EA6873"/>
    <w:rsid w:val="00EA6E5C"/>
    <w:rsid w:val="00EA72FF"/>
    <w:rsid w:val="00EA7FB5"/>
    <w:rsid w:val="00EB0437"/>
    <w:rsid w:val="00EB244D"/>
    <w:rsid w:val="00EB2667"/>
    <w:rsid w:val="00EB6952"/>
    <w:rsid w:val="00EB7877"/>
    <w:rsid w:val="00EC0127"/>
    <w:rsid w:val="00EC1DBD"/>
    <w:rsid w:val="00EC2974"/>
    <w:rsid w:val="00EC3D76"/>
    <w:rsid w:val="00EC3E77"/>
    <w:rsid w:val="00EC4F53"/>
    <w:rsid w:val="00EC5991"/>
    <w:rsid w:val="00EC5A73"/>
    <w:rsid w:val="00EC6511"/>
    <w:rsid w:val="00EC7D87"/>
    <w:rsid w:val="00ED0B82"/>
    <w:rsid w:val="00ED33E3"/>
    <w:rsid w:val="00ED3894"/>
    <w:rsid w:val="00ED3C76"/>
    <w:rsid w:val="00ED3EE9"/>
    <w:rsid w:val="00ED3EEB"/>
    <w:rsid w:val="00ED463C"/>
    <w:rsid w:val="00ED5C76"/>
    <w:rsid w:val="00ED6605"/>
    <w:rsid w:val="00ED7026"/>
    <w:rsid w:val="00EE1BC0"/>
    <w:rsid w:val="00EE29AF"/>
    <w:rsid w:val="00EE4C94"/>
    <w:rsid w:val="00EE54F0"/>
    <w:rsid w:val="00EE6266"/>
    <w:rsid w:val="00EE7133"/>
    <w:rsid w:val="00EE778F"/>
    <w:rsid w:val="00EF024B"/>
    <w:rsid w:val="00EF0ACF"/>
    <w:rsid w:val="00EF3C8C"/>
    <w:rsid w:val="00EF553B"/>
    <w:rsid w:val="00EF6BE9"/>
    <w:rsid w:val="00F008E2"/>
    <w:rsid w:val="00F011F3"/>
    <w:rsid w:val="00F02BEF"/>
    <w:rsid w:val="00F03FC8"/>
    <w:rsid w:val="00F041A9"/>
    <w:rsid w:val="00F048B9"/>
    <w:rsid w:val="00F05019"/>
    <w:rsid w:val="00F0720D"/>
    <w:rsid w:val="00F0752C"/>
    <w:rsid w:val="00F076E8"/>
    <w:rsid w:val="00F10919"/>
    <w:rsid w:val="00F1202B"/>
    <w:rsid w:val="00F134E9"/>
    <w:rsid w:val="00F14EA8"/>
    <w:rsid w:val="00F2038F"/>
    <w:rsid w:val="00F213D3"/>
    <w:rsid w:val="00F21454"/>
    <w:rsid w:val="00F222FD"/>
    <w:rsid w:val="00F2336E"/>
    <w:rsid w:val="00F233DD"/>
    <w:rsid w:val="00F245BB"/>
    <w:rsid w:val="00F24708"/>
    <w:rsid w:val="00F24C72"/>
    <w:rsid w:val="00F25AF1"/>
    <w:rsid w:val="00F301D6"/>
    <w:rsid w:val="00F3040C"/>
    <w:rsid w:val="00F312A4"/>
    <w:rsid w:val="00F33C8F"/>
    <w:rsid w:val="00F341C3"/>
    <w:rsid w:val="00F36A75"/>
    <w:rsid w:val="00F42095"/>
    <w:rsid w:val="00F42583"/>
    <w:rsid w:val="00F42F07"/>
    <w:rsid w:val="00F43329"/>
    <w:rsid w:val="00F439BB"/>
    <w:rsid w:val="00F44BC0"/>
    <w:rsid w:val="00F44E3F"/>
    <w:rsid w:val="00F46276"/>
    <w:rsid w:val="00F463AC"/>
    <w:rsid w:val="00F47E33"/>
    <w:rsid w:val="00F522C4"/>
    <w:rsid w:val="00F5253D"/>
    <w:rsid w:val="00F56743"/>
    <w:rsid w:val="00F56873"/>
    <w:rsid w:val="00F57BF9"/>
    <w:rsid w:val="00F603D1"/>
    <w:rsid w:val="00F60C76"/>
    <w:rsid w:val="00F6199A"/>
    <w:rsid w:val="00F61A71"/>
    <w:rsid w:val="00F621F8"/>
    <w:rsid w:val="00F63BFE"/>
    <w:rsid w:val="00F67CE3"/>
    <w:rsid w:val="00F70B72"/>
    <w:rsid w:val="00F72C19"/>
    <w:rsid w:val="00F72E07"/>
    <w:rsid w:val="00F74A6F"/>
    <w:rsid w:val="00F75095"/>
    <w:rsid w:val="00F7559E"/>
    <w:rsid w:val="00F7582D"/>
    <w:rsid w:val="00F75DD0"/>
    <w:rsid w:val="00F76D15"/>
    <w:rsid w:val="00F77D3A"/>
    <w:rsid w:val="00F81899"/>
    <w:rsid w:val="00F81F90"/>
    <w:rsid w:val="00F834B8"/>
    <w:rsid w:val="00F83BBF"/>
    <w:rsid w:val="00F849A7"/>
    <w:rsid w:val="00F87BB1"/>
    <w:rsid w:val="00F9001C"/>
    <w:rsid w:val="00F90954"/>
    <w:rsid w:val="00F91427"/>
    <w:rsid w:val="00F9396C"/>
    <w:rsid w:val="00F9432C"/>
    <w:rsid w:val="00F94C51"/>
    <w:rsid w:val="00F95667"/>
    <w:rsid w:val="00F97051"/>
    <w:rsid w:val="00F97875"/>
    <w:rsid w:val="00FA2A15"/>
    <w:rsid w:val="00FA2C9A"/>
    <w:rsid w:val="00FA3DB5"/>
    <w:rsid w:val="00FA6453"/>
    <w:rsid w:val="00FA77E5"/>
    <w:rsid w:val="00FA7C8A"/>
    <w:rsid w:val="00FB0CD3"/>
    <w:rsid w:val="00FB2069"/>
    <w:rsid w:val="00FB3025"/>
    <w:rsid w:val="00FB30A5"/>
    <w:rsid w:val="00FB314C"/>
    <w:rsid w:val="00FB38E3"/>
    <w:rsid w:val="00FB3F37"/>
    <w:rsid w:val="00FB5C69"/>
    <w:rsid w:val="00FC19B9"/>
    <w:rsid w:val="00FC2B20"/>
    <w:rsid w:val="00FC3EF6"/>
    <w:rsid w:val="00FC4305"/>
    <w:rsid w:val="00FC644B"/>
    <w:rsid w:val="00FC770E"/>
    <w:rsid w:val="00FC7DFD"/>
    <w:rsid w:val="00FD2CA8"/>
    <w:rsid w:val="00FD343A"/>
    <w:rsid w:val="00FD3627"/>
    <w:rsid w:val="00FE1182"/>
    <w:rsid w:val="00FE1669"/>
    <w:rsid w:val="00FE1E3E"/>
    <w:rsid w:val="00FE34CC"/>
    <w:rsid w:val="00FE74A5"/>
    <w:rsid w:val="00FE7F9B"/>
    <w:rsid w:val="00FF0EE1"/>
    <w:rsid w:val="00FF1A79"/>
    <w:rsid w:val="00FF23B0"/>
    <w:rsid w:val="00FF255B"/>
    <w:rsid w:val="00FF28E5"/>
    <w:rsid w:val="00FF2C32"/>
    <w:rsid w:val="00FF371D"/>
    <w:rsid w:val="00FF5DFF"/>
    <w:rsid w:val="00FF6A3C"/>
    <w:rsid w:val="00FF747F"/>
    <w:rsid w:val="00FF76AE"/>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A9B"/>
    <w:rPr>
      <w:lang w:val="en-AU"/>
    </w:rPr>
  </w:style>
  <w:style w:type="paragraph" w:styleId="Heading1">
    <w:name w:val="heading 1"/>
    <w:basedOn w:val="Normal"/>
    <w:next w:val="Normal"/>
    <w:qFormat/>
    <w:rsid w:val="00847A9B"/>
    <w:pPr>
      <w:keepNext/>
      <w:jc w:val="center"/>
      <w:outlineLvl w:val="0"/>
    </w:pPr>
    <w:rPr>
      <w:rFonts w:ascii="Mac C Times 852" w:hAnsi="Mac C Times 852"/>
      <w:b/>
      <w:sz w:val="24"/>
      <w:lang w:val="sl-SI"/>
    </w:rPr>
  </w:style>
  <w:style w:type="paragraph" w:styleId="Heading2">
    <w:name w:val="heading 2"/>
    <w:basedOn w:val="Normal"/>
    <w:next w:val="Normal"/>
    <w:qFormat/>
    <w:rsid w:val="00847A9B"/>
    <w:pPr>
      <w:keepNext/>
      <w:jc w:val="both"/>
      <w:outlineLvl w:val="1"/>
    </w:pPr>
    <w:rPr>
      <w:rFonts w:ascii="Mac C Times 852" w:hAnsi="Mac C Times 852"/>
      <w:sz w:val="24"/>
      <w:lang w:val="sl-SI"/>
    </w:rPr>
  </w:style>
  <w:style w:type="paragraph" w:styleId="Heading3">
    <w:name w:val="heading 3"/>
    <w:basedOn w:val="Normal"/>
    <w:next w:val="Normal"/>
    <w:qFormat/>
    <w:rsid w:val="00847A9B"/>
    <w:pPr>
      <w:keepNext/>
      <w:jc w:val="right"/>
      <w:outlineLvl w:val="2"/>
    </w:pPr>
    <w:rPr>
      <w:rFonts w:ascii="Mac C Times 852" w:hAnsi="Mac C Times 852"/>
      <w:b/>
      <w:sz w:val="24"/>
      <w:lang w:val="sl-SI"/>
    </w:rPr>
  </w:style>
  <w:style w:type="paragraph" w:styleId="Heading4">
    <w:name w:val="heading 4"/>
    <w:basedOn w:val="Normal"/>
    <w:next w:val="Normal"/>
    <w:qFormat/>
    <w:rsid w:val="00847A9B"/>
    <w:pPr>
      <w:keepNext/>
      <w:jc w:val="both"/>
      <w:outlineLvl w:val="3"/>
    </w:pPr>
    <w:rPr>
      <w:rFonts w:ascii="Mac C Times 852" w:hAnsi="Mac C Times 852"/>
      <w:b/>
      <w:sz w:val="24"/>
      <w:lang w:val="sl-SI"/>
    </w:rPr>
  </w:style>
  <w:style w:type="paragraph" w:styleId="Heading5">
    <w:name w:val="heading 5"/>
    <w:basedOn w:val="Normal"/>
    <w:next w:val="Normal"/>
    <w:qFormat/>
    <w:rsid w:val="00AA0D03"/>
    <w:pPr>
      <w:spacing w:before="240" w:after="60"/>
      <w:outlineLvl w:val="4"/>
    </w:pPr>
    <w:rPr>
      <w:b/>
      <w:bCs/>
      <w:i/>
      <w:iCs/>
      <w:sz w:val="26"/>
      <w:szCs w:val="26"/>
      <w:lang w:val="en-US"/>
    </w:rPr>
  </w:style>
  <w:style w:type="paragraph" w:styleId="Heading6">
    <w:name w:val="heading 6"/>
    <w:basedOn w:val="Normal"/>
    <w:next w:val="Normal"/>
    <w:qFormat/>
    <w:rsid w:val="00847A9B"/>
    <w:pPr>
      <w:spacing w:before="240" w:after="60"/>
      <w:outlineLvl w:val="5"/>
    </w:pPr>
    <w:rPr>
      <w:b/>
      <w:bCs/>
      <w:sz w:val="22"/>
      <w:szCs w:val="22"/>
      <w:lang w:val="en-US"/>
    </w:rPr>
  </w:style>
  <w:style w:type="paragraph" w:styleId="Heading8">
    <w:name w:val="heading 8"/>
    <w:basedOn w:val="Normal"/>
    <w:next w:val="Normal"/>
    <w:qFormat/>
    <w:rsid w:val="00847A9B"/>
    <w:pPr>
      <w:keepNext/>
      <w:jc w:val="center"/>
      <w:outlineLvl w:val="7"/>
    </w:pPr>
    <w:rPr>
      <w:b/>
      <w:bCs/>
      <w:sz w:val="26"/>
      <w:szCs w:val="26"/>
      <w:lang w:val="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847A9B"/>
    <w:pPr>
      <w:spacing w:after="160" w:line="240" w:lineRule="exact"/>
    </w:pPr>
    <w:rPr>
      <w:rFonts w:ascii="Tahoma" w:hAnsi="Tahoma" w:cs="Tahoma"/>
      <w:lang w:val="en-US"/>
    </w:rPr>
  </w:style>
  <w:style w:type="paragraph" w:styleId="BodyText">
    <w:name w:val="Body Text"/>
    <w:basedOn w:val="Normal"/>
    <w:rsid w:val="00847A9B"/>
    <w:pPr>
      <w:jc w:val="both"/>
    </w:pPr>
    <w:rPr>
      <w:rFonts w:ascii="Mac C Times 852" w:hAnsi="Mac C Times 852"/>
      <w:sz w:val="24"/>
      <w:lang w:val="sl-SI"/>
    </w:rPr>
  </w:style>
  <w:style w:type="paragraph" w:styleId="BodyTextIndent">
    <w:name w:val="Body Text Indent"/>
    <w:basedOn w:val="Normal"/>
    <w:rsid w:val="00847A9B"/>
    <w:pPr>
      <w:ind w:firstLine="720"/>
      <w:jc w:val="both"/>
    </w:pPr>
    <w:rPr>
      <w:rFonts w:ascii="Mac C Times 852" w:hAnsi="Mac C Times 852"/>
      <w:b/>
      <w:sz w:val="24"/>
      <w:lang w:val="sl-SI"/>
    </w:rPr>
  </w:style>
  <w:style w:type="paragraph" w:styleId="BodyText2">
    <w:name w:val="Body Text 2"/>
    <w:basedOn w:val="Normal"/>
    <w:rsid w:val="00847A9B"/>
    <w:pPr>
      <w:jc w:val="both"/>
    </w:pPr>
    <w:rPr>
      <w:rFonts w:ascii="Mac C Times 852" w:hAnsi="Mac C Times 852"/>
      <w:b/>
      <w:sz w:val="24"/>
    </w:rPr>
  </w:style>
  <w:style w:type="paragraph" w:styleId="BodyTextIndent2">
    <w:name w:val="Body Text Indent 2"/>
    <w:basedOn w:val="Normal"/>
    <w:rsid w:val="00847A9B"/>
    <w:pPr>
      <w:ind w:left="1134" w:hanging="414"/>
      <w:jc w:val="both"/>
    </w:pPr>
    <w:rPr>
      <w:rFonts w:ascii="Mac C Times 852" w:hAnsi="Mac C Times 852"/>
      <w:b/>
      <w:sz w:val="24"/>
    </w:rPr>
  </w:style>
  <w:style w:type="paragraph" w:styleId="Header">
    <w:name w:val="header"/>
    <w:basedOn w:val="Normal"/>
    <w:rsid w:val="00847A9B"/>
    <w:pPr>
      <w:tabs>
        <w:tab w:val="center" w:pos="4153"/>
        <w:tab w:val="right" w:pos="8306"/>
      </w:tabs>
    </w:pPr>
  </w:style>
  <w:style w:type="character" w:styleId="PageNumber">
    <w:name w:val="page number"/>
    <w:basedOn w:val="DefaultParagraphFont"/>
    <w:rsid w:val="00847A9B"/>
  </w:style>
  <w:style w:type="paragraph" w:styleId="Footer">
    <w:name w:val="footer"/>
    <w:basedOn w:val="Normal"/>
    <w:link w:val="FooterChar"/>
    <w:uiPriority w:val="99"/>
    <w:rsid w:val="00847A9B"/>
    <w:pPr>
      <w:tabs>
        <w:tab w:val="center" w:pos="4703"/>
        <w:tab w:val="right" w:pos="9406"/>
      </w:tabs>
    </w:pPr>
  </w:style>
  <w:style w:type="paragraph" w:styleId="BodyTextIndent3">
    <w:name w:val="Body Text Indent 3"/>
    <w:basedOn w:val="Normal"/>
    <w:rsid w:val="00847A9B"/>
    <w:pPr>
      <w:ind w:firstLine="720"/>
      <w:jc w:val="both"/>
    </w:pPr>
    <w:rPr>
      <w:rFonts w:ascii="Times New Roman 852" w:hAnsi="Times New Roman 852" w:cs="Times New Roman 852"/>
      <w:sz w:val="24"/>
    </w:rPr>
  </w:style>
  <w:style w:type="paragraph" w:styleId="BodyText3">
    <w:name w:val="Body Text 3"/>
    <w:basedOn w:val="Normal"/>
    <w:rsid w:val="00847A9B"/>
    <w:pPr>
      <w:jc w:val="both"/>
    </w:pPr>
    <w:rPr>
      <w:rFonts w:ascii="Arial" w:hAnsi="Arial" w:cs="Arial"/>
      <w:sz w:val="22"/>
      <w:szCs w:val="24"/>
      <w:lang w:val="mk-MK"/>
    </w:rPr>
  </w:style>
  <w:style w:type="paragraph" w:customStyle="1" w:styleId="CaracterCaracterCaracterCharCharCharCharCharChar">
    <w:name w:val="Caracter Caracter Caracter Char Char Char Char Char Char"/>
    <w:basedOn w:val="Normal"/>
    <w:rsid w:val="00847A9B"/>
    <w:rPr>
      <w:sz w:val="24"/>
      <w:szCs w:val="24"/>
      <w:lang w:val="pl-PL" w:eastAsia="pl-PL"/>
    </w:rPr>
  </w:style>
  <w:style w:type="paragraph" w:customStyle="1" w:styleId="CharChar1Char">
    <w:name w:val="Char Char1 Char"/>
    <w:basedOn w:val="Normal"/>
    <w:rsid w:val="00847A9B"/>
    <w:pPr>
      <w:spacing w:after="160" w:line="240" w:lineRule="exact"/>
    </w:pPr>
    <w:rPr>
      <w:rFonts w:ascii="Tahoma" w:hAnsi="Tahoma"/>
      <w:lang w:val="en-US"/>
    </w:rPr>
  </w:style>
  <w:style w:type="paragraph" w:customStyle="1" w:styleId="Normalvovlecen">
    <w:name w:val="Normal vovlecen"/>
    <w:basedOn w:val="Normal"/>
    <w:rsid w:val="00847A9B"/>
    <w:pPr>
      <w:overflowPunct w:val="0"/>
      <w:autoSpaceDE w:val="0"/>
      <w:autoSpaceDN w:val="0"/>
      <w:adjustRightInd w:val="0"/>
      <w:spacing w:line="360" w:lineRule="atLeast"/>
      <w:ind w:firstLine="1134"/>
    </w:pPr>
    <w:rPr>
      <w:rFonts w:ascii="MAC C Times" w:hAnsi="MAC C Times"/>
      <w:sz w:val="24"/>
      <w:lang w:val="en-US"/>
    </w:rPr>
  </w:style>
  <w:style w:type="paragraph" w:styleId="NormalWeb">
    <w:name w:val="Normal (Web)"/>
    <w:basedOn w:val="Normal"/>
    <w:uiPriority w:val="99"/>
    <w:rsid w:val="00847A9B"/>
    <w:pPr>
      <w:spacing w:before="100" w:beforeAutospacing="1" w:after="100" w:afterAutospacing="1"/>
    </w:pPr>
    <w:rPr>
      <w:color w:val="000000"/>
      <w:sz w:val="24"/>
      <w:szCs w:val="24"/>
      <w:lang w:val="en-US"/>
    </w:rPr>
  </w:style>
  <w:style w:type="character" w:styleId="Strong">
    <w:name w:val="Strong"/>
    <w:basedOn w:val="DefaultParagraphFont"/>
    <w:qFormat/>
    <w:rsid w:val="00847A9B"/>
    <w:rPr>
      <w:b/>
      <w:bCs/>
    </w:rPr>
  </w:style>
  <w:style w:type="table" w:styleId="TableGrid">
    <w:name w:val="Table Grid"/>
    <w:basedOn w:val="TableNormal"/>
    <w:rsid w:val="00847A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ft,Footnote Text Char Char"/>
    <w:basedOn w:val="Normal"/>
    <w:link w:val="FootnoteTextChar1"/>
    <w:rsid w:val="00847A9B"/>
    <w:rPr>
      <w:lang w:val="en-US"/>
    </w:rPr>
  </w:style>
  <w:style w:type="character" w:customStyle="1" w:styleId="FootnoteTextChar1">
    <w:name w:val="Footnote Text Char1"/>
    <w:aliases w:val="ft Char,Footnote Text Char Char Char"/>
    <w:basedOn w:val="DefaultParagraphFont"/>
    <w:link w:val="FootnoteText"/>
    <w:rsid w:val="00847A9B"/>
    <w:rPr>
      <w:lang w:val="en-US" w:eastAsia="en-US" w:bidi="ar-SA"/>
    </w:rPr>
  </w:style>
  <w:style w:type="character" w:styleId="FootnoteReference">
    <w:name w:val="footnote reference"/>
    <w:aliases w:val="ftref"/>
    <w:basedOn w:val="DefaultParagraphFont"/>
    <w:rsid w:val="00847A9B"/>
    <w:rPr>
      <w:vertAlign w:val="superscript"/>
    </w:rPr>
  </w:style>
  <w:style w:type="paragraph" w:styleId="BlockText">
    <w:name w:val="Block Text"/>
    <w:basedOn w:val="Normal"/>
    <w:rsid w:val="00847A9B"/>
    <w:pPr>
      <w:ind w:left="2880" w:right="-72"/>
    </w:pPr>
    <w:rPr>
      <w:rFonts w:ascii="Macedonian Helv" w:hAnsi="Macedonian Helv"/>
      <w:b/>
      <w:sz w:val="24"/>
      <w:lang w:val="en-US"/>
    </w:rPr>
  </w:style>
  <w:style w:type="paragraph" w:styleId="Title">
    <w:name w:val="Title"/>
    <w:basedOn w:val="Normal"/>
    <w:qFormat/>
    <w:rsid w:val="00847A9B"/>
    <w:pPr>
      <w:jc w:val="center"/>
    </w:pPr>
    <w:rPr>
      <w:rFonts w:ascii="MAC C Times" w:hAnsi="MAC C Times"/>
      <w:b/>
      <w:bCs/>
      <w:sz w:val="24"/>
      <w:szCs w:val="24"/>
      <w:lang w:val="en-US"/>
    </w:rPr>
  </w:style>
  <w:style w:type="paragraph" w:styleId="ListParagraph">
    <w:name w:val="List Paragraph"/>
    <w:basedOn w:val="Normal"/>
    <w:uiPriority w:val="34"/>
    <w:qFormat/>
    <w:rsid w:val="00847A9B"/>
    <w:pPr>
      <w:spacing w:after="200" w:line="276" w:lineRule="auto"/>
      <w:ind w:left="720"/>
      <w:contextualSpacing/>
    </w:pPr>
    <w:rPr>
      <w:rFonts w:ascii="Calibri" w:eastAsia="Calibri" w:hAnsi="Calibri"/>
      <w:sz w:val="22"/>
      <w:szCs w:val="22"/>
      <w:lang w:val="en-US"/>
    </w:rPr>
  </w:style>
  <w:style w:type="paragraph" w:customStyle="1" w:styleId="Char1CharCharCharCharCharCharCharChar2CharCharCharChar">
    <w:name w:val="Char1 Char Char Char Char Char Char Char Char2 Char Char Char Char"/>
    <w:basedOn w:val="Normal"/>
    <w:rsid w:val="00847A9B"/>
    <w:pPr>
      <w:spacing w:after="160" w:line="240" w:lineRule="exact"/>
    </w:pPr>
    <w:rPr>
      <w:rFonts w:ascii="Arial" w:hAnsi="Arial" w:cs="Arial"/>
      <w:lang w:val="en-US"/>
    </w:rPr>
  </w:style>
  <w:style w:type="character" w:styleId="Hyperlink">
    <w:name w:val="Hyperlink"/>
    <w:basedOn w:val="DefaultParagraphFont"/>
    <w:rsid w:val="00847A9B"/>
    <w:rPr>
      <w:color w:val="0000FF"/>
      <w:u w:val="single"/>
    </w:rPr>
  </w:style>
  <w:style w:type="paragraph" w:customStyle="1" w:styleId="bulet">
    <w:name w:val="bulet"/>
    <w:basedOn w:val="Normal"/>
    <w:link w:val="buletChar"/>
    <w:rsid w:val="00847A9B"/>
    <w:pPr>
      <w:tabs>
        <w:tab w:val="num" w:pos="1134"/>
      </w:tabs>
      <w:ind w:left="1134" w:hanging="414"/>
      <w:jc w:val="both"/>
    </w:pPr>
    <w:rPr>
      <w:rFonts w:ascii="Arial Narrow" w:hAnsi="Arial Narrow"/>
      <w:sz w:val="22"/>
      <w:szCs w:val="24"/>
      <w:lang w:val="mk-MK" w:eastAsia="mk-MK"/>
    </w:rPr>
  </w:style>
  <w:style w:type="character" w:customStyle="1" w:styleId="buletChar">
    <w:name w:val="bulet Char"/>
    <w:basedOn w:val="DefaultParagraphFont"/>
    <w:link w:val="bulet"/>
    <w:rsid w:val="00847A9B"/>
    <w:rPr>
      <w:rFonts w:ascii="Arial Narrow" w:hAnsi="Arial Narrow"/>
      <w:sz w:val="22"/>
      <w:szCs w:val="24"/>
      <w:lang w:val="mk-MK" w:eastAsia="mk-MK" w:bidi="ar-SA"/>
    </w:rPr>
  </w:style>
  <w:style w:type="paragraph" w:customStyle="1" w:styleId="T-98-2">
    <w:name w:val="T-9/8-2"/>
    <w:rsid w:val="00847A9B"/>
    <w:pPr>
      <w:widowControl w:val="0"/>
      <w:tabs>
        <w:tab w:val="left" w:pos="2153"/>
      </w:tabs>
      <w:adjustRightInd w:val="0"/>
      <w:spacing w:after="43"/>
      <w:ind w:firstLine="342"/>
      <w:jc w:val="both"/>
    </w:pPr>
    <w:rPr>
      <w:rFonts w:ascii="Times-NewRoman" w:hAnsi="Times-NewRoman"/>
      <w:sz w:val="19"/>
      <w:szCs w:val="19"/>
    </w:rPr>
  </w:style>
  <w:style w:type="character" w:customStyle="1" w:styleId="style11">
    <w:name w:val="style11"/>
    <w:basedOn w:val="DefaultParagraphFont"/>
    <w:rsid w:val="00847A9B"/>
    <w:rPr>
      <w:rFonts w:ascii="Arial" w:hAnsi="Arial" w:cs="Arial" w:hint="default"/>
    </w:rPr>
  </w:style>
  <w:style w:type="paragraph" w:customStyle="1" w:styleId="clsmenutext2">
    <w:name w:val="clsmenutext2"/>
    <w:basedOn w:val="Normal"/>
    <w:rsid w:val="00847A9B"/>
    <w:pPr>
      <w:spacing w:before="100" w:beforeAutospacing="1" w:after="100" w:afterAutospacing="1"/>
    </w:pPr>
    <w:rPr>
      <w:rFonts w:ascii="MAC C Swiss" w:hAnsi="MAC C Swiss"/>
      <w:b/>
      <w:bCs/>
      <w:color w:val="000000"/>
      <w:sz w:val="18"/>
      <w:szCs w:val="18"/>
      <w:lang w:val="en-US"/>
    </w:rPr>
  </w:style>
  <w:style w:type="paragraph" w:customStyle="1" w:styleId="style1">
    <w:name w:val="style1"/>
    <w:basedOn w:val="Normal"/>
    <w:rsid w:val="00847A9B"/>
    <w:pPr>
      <w:spacing w:before="100" w:beforeAutospacing="1" w:after="100" w:afterAutospacing="1"/>
    </w:pPr>
    <w:rPr>
      <w:color w:val="000000"/>
      <w:sz w:val="18"/>
      <w:szCs w:val="18"/>
      <w:lang w:val="en-US"/>
    </w:rPr>
  </w:style>
  <w:style w:type="paragraph" w:customStyle="1" w:styleId="clsmenutext1style1">
    <w:name w:val="clsmenutext1 style1"/>
    <w:basedOn w:val="Normal"/>
    <w:rsid w:val="00847A9B"/>
    <w:pPr>
      <w:spacing w:before="100" w:beforeAutospacing="1" w:after="100" w:afterAutospacing="1"/>
    </w:pPr>
    <w:rPr>
      <w:color w:val="000000"/>
      <w:sz w:val="24"/>
      <w:szCs w:val="24"/>
      <w:lang w:val="en-US"/>
    </w:rPr>
  </w:style>
  <w:style w:type="character" w:customStyle="1" w:styleId="clsmenutext11">
    <w:name w:val="clsmenutext11"/>
    <w:basedOn w:val="DefaultParagraphFont"/>
    <w:rsid w:val="00847A9B"/>
    <w:rPr>
      <w:rFonts w:ascii="MAC C Swiss" w:hAnsi="MAC C Swiss" w:hint="default"/>
      <w:b w:val="0"/>
      <w:bCs w:val="0"/>
      <w:color w:val="000000"/>
      <w:sz w:val="17"/>
      <w:szCs w:val="17"/>
    </w:rPr>
  </w:style>
  <w:style w:type="paragraph" w:customStyle="1" w:styleId="HCh">
    <w:name w:val="_ H _Ch"/>
    <w:basedOn w:val="Normal"/>
    <w:next w:val="Normal"/>
    <w:rsid w:val="00847A9B"/>
    <w:pPr>
      <w:keepNext/>
      <w:keepLines/>
      <w:suppressAutoHyphens/>
      <w:spacing w:line="300" w:lineRule="exact"/>
      <w:outlineLvl w:val="0"/>
    </w:pPr>
    <w:rPr>
      <w:b/>
      <w:spacing w:val="-2"/>
      <w:w w:val="103"/>
      <w:kern w:val="14"/>
      <w:sz w:val="28"/>
      <w:lang w:val="en-GB"/>
    </w:rPr>
  </w:style>
  <w:style w:type="paragraph" w:styleId="NoSpacing">
    <w:name w:val="No Spacing"/>
    <w:uiPriority w:val="1"/>
    <w:qFormat/>
    <w:rsid w:val="00847A9B"/>
    <w:rPr>
      <w:rFonts w:ascii="MAC C Times" w:eastAsia="Calibri" w:hAnsi="MAC C Times"/>
      <w:sz w:val="28"/>
      <w:szCs w:val="28"/>
      <w:lang w:val="mk-MK"/>
    </w:rPr>
  </w:style>
  <w:style w:type="paragraph" w:customStyle="1" w:styleId="naslovsomalibukvi">
    <w:name w:val="naslov so mali bukvi"/>
    <w:basedOn w:val="Normal"/>
    <w:rsid w:val="00847A9B"/>
    <w:pPr>
      <w:suppressAutoHyphens/>
      <w:autoSpaceDE w:val="0"/>
      <w:autoSpaceDN w:val="0"/>
      <w:adjustRightInd w:val="0"/>
      <w:spacing w:line="288" w:lineRule="auto"/>
      <w:jc w:val="both"/>
      <w:textAlignment w:val="center"/>
    </w:pPr>
    <w:rPr>
      <w:rFonts w:ascii="Myriad Pro" w:hAnsi="Myriad Pro"/>
      <w:b/>
      <w:bCs/>
      <w:i/>
      <w:iCs/>
      <w:color w:val="000000"/>
      <w:lang w:val="en-US" w:eastAsia="en-GB"/>
    </w:rPr>
  </w:style>
  <w:style w:type="paragraph" w:customStyle="1" w:styleId="izvor">
    <w:name w:val="izvor"/>
    <w:basedOn w:val="Normal"/>
    <w:rsid w:val="00847A9B"/>
    <w:pPr>
      <w:suppressAutoHyphens/>
      <w:autoSpaceDE w:val="0"/>
      <w:autoSpaceDN w:val="0"/>
      <w:adjustRightInd w:val="0"/>
      <w:spacing w:before="113" w:line="288" w:lineRule="auto"/>
      <w:jc w:val="both"/>
      <w:textAlignment w:val="center"/>
    </w:pPr>
    <w:rPr>
      <w:rFonts w:ascii="MaksansKIR" w:hAnsi="MaksansKIR"/>
      <w:color w:val="000000"/>
      <w:sz w:val="16"/>
      <w:szCs w:val="16"/>
      <w:lang w:val="en-US" w:eastAsia="en-GB"/>
    </w:rPr>
  </w:style>
  <w:style w:type="paragraph" w:customStyle="1" w:styleId="tekst">
    <w:name w:val="tekst"/>
    <w:basedOn w:val="Normal"/>
    <w:rsid w:val="00847A9B"/>
    <w:pPr>
      <w:suppressAutoHyphens/>
      <w:autoSpaceDE w:val="0"/>
      <w:autoSpaceDN w:val="0"/>
      <w:adjustRightInd w:val="0"/>
      <w:spacing w:line="240" w:lineRule="atLeast"/>
      <w:jc w:val="both"/>
      <w:textAlignment w:val="center"/>
    </w:pPr>
    <w:rPr>
      <w:rFonts w:ascii="Myriad Pro" w:hAnsi="Myriad Pro"/>
      <w:color w:val="000000"/>
      <w:sz w:val="18"/>
      <w:szCs w:val="18"/>
      <w:lang w:val="en-US" w:eastAsia="en-GB"/>
    </w:rPr>
  </w:style>
  <w:style w:type="paragraph" w:customStyle="1" w:styleId="Pa3">
    <w:name w:val="Pa3"/>
    <w:basedOn w:val="Normal"/>
    <w:next w:val="Normal"/>
    <w:rsid w:val="00847A9B"/>
    <w:pPr>
      <w:widowControl w:val="0"/>
      <w:autoSpaceDE w:val="0"/>
      <w:autoSpaceDN w:val="0"/>
      <w:adjustRightInd w:val="0"/>
      <w:spacing w:line="221" w:lineRule="atLeast"/>
    </w:pPr>
    <w:rPr>
      <w:rFonts w:ascii="Myriad Pro" w:eastAsia="Batang" w:hAnsi="Myriad Pro"/>
      <w:sz w:val="24"/>
      <w:szCs w:val="24"/>
      <w:lang w:val="en-US" w:eastAsia="ko-KR"/>
    </w:rPr>
  </w:style>
  <w:style w:type="paragraph" w:customStyle="1" w:styleId="Pa10">
    <w:name w:val="Pa10"/>
    <w:basedOn w:val="Normal"/>
    <w:next w:val="Normal"/>
    <w:rsid w:val="00847A9B"/>
    <w:pPr>
      <w:widowControl w:val="0"/>
      <w:autoSpaceDE w:val="0"/>
      <w:autoSpaceDN w:val="0"/>
      <w:adjustRightInd w:val="0"/>
      <w:spacing w:line="241" w:lineRule="atLeast"/>
    </w:pPr>
    <w:rPr>
      <w:rFonts w:ascii="Myriad Pro" w:eastAsia="Batang" w:hAnsi="Myriad Pro"/>
      <w:sz w:val="24"/>
      <w:szCs w:val="24"/>
      <w:lang w:val="en-US" w:eastAsia="ko-KR"/>
    </w:rPr>
  </w:style>
  <w:style w:type="paragraph" w:customStyle="1" w:styleId="Pa12">
    <w:name w:val="Pa12"/>
    <w:basedOn w:val="Normal"/>
    <w:next w:val="Normal"/>
    <w:rsid w:val="00847A9B"/>
    <w:pPr>
      <w:widowControl w:val="0"/>
      <w:autoSpaceDE w:val="0"/>
      <w:autoSpaceDN w:val="0"/>
      <w:adjustRightInd w:val="0"/>
      <w:spacing w:line="201" w:lineRule="atLeast"/>
    </w:pPr>
    <w:rPr>
      <w:rFonts w:ascii="Myriad Pro" w:eastAsia="Batang" w:hAnsi="Myriad Pro"/>
      <w:sz w:val="24"/>
      <w:szCs w:val="24"/>
      <w:lang w:val="en-US" w:eastAsia="ko-KR"/>
    </w:rPr>
  </w:style>
  <w:style w:type="paragraph" w:customStyle="1" w:styleId="Pa15">
    <w:name w:val="Pa15"/>
    <w:basedOn w:val="Normal"/>
    <w:next w:val="Normal"/>
    <w:rsid w:val="00847A9B"/>
    <w:pPr>
      <w:widowControl w:val="0"/>
      <w:autoSpaceDE w:val="0"/>
      <w:autoSpaceDN w:val="0"/>
      <w:adjustRightInd w:val="0"/>
      <w:spacing w:line="181" w:lineRule="atLeast"/>
    </w:pPr>
    <w:rPr>
      <w:rFonts w:ascii="Myriad Pro" w:eastAsia="Batang" w:hAnsi="Myriad Pro"/>
      <w:sz w:val="24"/>
      <w:szCs w:val="24"/>
      <w:lang w:val="en-US" w:eastAsia="ko-KR"/>
    </w:rPr>
  </w:style>
  <w:style w:type="character" w:customStyle="1" w:styleId="apple-style-span">
    <w:name w:val="apple-style-span"/>
    <w:basedOn w:val="DefaultParagraphFont"/>
    <w:rsid w:val="00847A9B"/>
  </w:style>
  <w:style w:type="paragraph" w:customStyle="1" w:styleId="a">
    <w:name w:val="Знак Знак"/>
    <w:basedOn w:val="Normal"/>
    <w:rsid w:val="00847A9B"/>
    <w:pPr>
      <w:spacing w:after="160" w:line="240" w:lineRule="exact"/>
    </w:pPr>
    <w:rPr>
      <w:rFonts w:ascii="Tahoma" w:hAnsi="Tahoma"/>
      <w:lang w:val="en-US"/>
    </w:rPr>
  </w:style>
  <w:style w:type="character" w:customStyle="1" w:styleId="PlainTextChar">
    <w:name w:val="Plain Text Char"/>
    <w:basedOn w:val="DefaultParagraphFont"/>
    <w:link w:val="PlainText"/>
    <w:semiHidden/>
    <w:locked/>
    <w:rsid w:val="00847A9B"/>
    <w:rPr>
      <w:rFonts w:ascii="Consolas" w:hAnsi="Consolas"/>
      <w:sz w:val="21"/>
      <w:szCs w:val="21"/>
      <w:lang w:bidi="ar-SA"/>
    </w:rPr>
  </w:style>
  <w:style w:type="paragraph" w:styleId="PlainText">
    <w:name w:val="Plain Text"/>
    <w:basedOn w:val="Normal"/>
    <w:link w:val="PlainTextChar"/>
    <w:semiHidden/>
    <w:rsid w:val="00847A9B"/>
    <w:rPr>
      <w:rFonts w:ascii="Consolas" w:hAnsi="Consolas"/>
      <w:sz w:val="21"/>
      <w:szCs w:val="21"/>
      <w:lang w:val="en-US"/>
    </w:rPr>
  </w:style>
  <w:style w:type="character" w:customStyle="1" w:styleId="longtext">
    <w:name w:val="long_text"/>
    <w:basedOn w:val="DefaultParagraphFont"/>
    <w:rsid w:val="00847A9B"/>
  </w:style>
  <w:style w:type="character" w:customStyle="1" w:styleId="hps">
    <w:name w:val="hps"/>
    <w:basedOn w:val="DefaultParagraphFont"/>
    <w:rsid w:val="00847A9B"/>
  </w:style>
  <w:style w:type="paragraph" w:styleId="BalloonText">
    <w:name w:val="Balloon Text"/>
    <w:basedOn w:val="Normal"/>
    <w:semiHidden/>
    <w:rsid w:val="007264A4"/>
    <w:rPr>
      <w:rFonts w:ascii="Tahoma" w:hAnsi="Tahoma" w:cs="Tahoma"/>
      <w:sz w:val="16"/>
      <w:szCs w:val="16"/>
    </w:rPr>
  </w:style>
  <w:style w:type="paragraph" w:customStyle="1" w:styleId="CharCharCharChar">
    <w:name w:val="Char Char Char Char"/>
    <w:basedOn w:val="Normal"/>
    <w:rsid w:val="00CB74EC"/>
    <w:pPr>
      <w:spacing w:after="160" w:line="240" w:lineRule="exact"/>
    </w:pPr>
    <w:rPr>
      <w:rFonts w:ascii="Tahoma" w:hAnsi="Tahoma"/>
      <w:lang w:val="en-US"/>
    </w:rPr>
  </w:style>
  <w:style w:type="paragraph" w:customStyle="1" w:styleId="CharCharCharCharCharCharCharCharCharCharChar">
    <w:name w:val="Char Char Char Char Char Char Char Char Char Char Char"/>
    <w:basedOn w:val="Normal"/>
    <w:rsid w:val="00CB74EC"/>
    <w:pPr>
      <w:spacing w:after="160" w:line="240" w:lineRule="exact"/>
      <w:jc w:val="both"/>
    </w:pPr>
    <w:rPr>
      <w:rFonts w:ascii="Verdana" w:hAnsi="Verdana"/>
      <w:lang w:val="en-US"/>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CB74EC"/>
    <w:pPr>
      <w:spacing w:after="160" w:line="240" w:lineRule="exact"/>
    </w:pPr>
    <w:rPr>
      <w:rFonts w:ascii="Tahoma" w:hAnsi="Tahoma"/>
      <w:lang w:val="en-US"/>
    </w:rPr>
  </w:style>
  <w:style w:type="paragraph" w:customStyle="1" w:styleId="CharCharCharChar0">
    <w:name w:val="Char Char Char Char"/>
    <w:basedOn w:val="Normal"/>
    <w:rsid w:val="00CB74EC"/>
    <w:pPr>
      <w:spacing w:after="160" w:line="240" w:lineRule="exact"/>
    </w:pPr>
    <w:rPr>
      <w:rFonts w:ascii="Tahoma" w:hAnsi="Tahoma"/>
      <w:lang w:val="en-US"/>
    </w:rPr>
  </w:style>
  <w:style w:type="paragraph" w:customStyle="1" w:styleId="CharCharCharCharCharCharCharCharCharCharCharCharCharCharCharCharCharCharCharCharChar1">
    <w:name w:val="Char Char Char Char Char Char Char Char Char Char Char Char Char Char Char Char Char Char Char Char Char1"/>
    <w:basedOn w:val="Normal"/>
    <w:semiHidden/>
    <w:rsid w:val="00CB74EC"/>
    <w:pPr>
      <w:spacing w:after="160" w:line="240" w:lineRule="exact"/>
    </w:pPr>
    <w:rPr>
      <w:rFonts w:ascii="Tahoma" w:hAnsi="Tahoma"/>
      <w:lang w:val="en-US"/>
    </w:rPr>
  </w:style>
  <w:style w:type="paragraph" w:customStyle="1" w:styleId="a0">
    <w:name w:val="Знак Знак"/>
    <w:basedOn w:val="Normal"/>
    <w:rsid w:val="00CB74EC"/>
    <w:pPr>
      <w:spacing w:after="160" w:line="240" w:lineRule="exact"/>
    </w:pPr>
    <w:rPr>
      <w:rFonts w:ascii="Tahoma" w:hAnsi="Tahoma" w:cs="Tahoma"/>
      <w:lang w:val="en-US"/>
    </w:rPr>
  </w:style>
  <w:style w:type="paragraph" w:customStyle="1" w:styleId="MojBulet">
    <w:name w:val="MojBulet"/>
    <w:basedOn w:val="Normal"/>
    <w:link w:val="MojBuletChar"/>
    <w:qFormat/>
    <w:rsid w:val="00FB5C69"/>
    <w:pPr>
      <w:numPr>
        <w:numId w:val="1"/>
      </w:numPr>
      <w:tabs>
        <w:tab w:val="clear" w:pos="840"/>
        <w:tab w:val="num" w:pos="360"/>
      </w:tabs>
      <w:ind w:left="0" w:firstLine="0"/>
      <w:jc w:val="both"/>
    </w:pPr>
    <w:rPr>
      <w:rFonts w:ascii="StobiSansCn Regular" w:hAnsi="StobiSansCn Regular" w:cs="Arial"/>
      <w:color w:val="000000"/>
      <w:sz w:val="22"/>
      <w:szCs w:val="22"/>
      <w:lang w:val="mk-MK" w:eastAsia="en-GB"/>
    </w:rPr>
  </w:style>
  <w:style w:type="character" w:customStyle="1" w:styleId="MojBuletChar">
    <w:name w:val="MojBulet Char"/>
    <w:basedOn w:val="DefaultParagraphFont"/>
    <w:link w:val="MojBulet"/>
    <w:rsid w:val="00FB5C69"/>
    <w:rPr>
      <w:rFonts w:ascii="StobiSansCn Regular" w:hAnsi="StobiSansCn Regular" w:cs="Arial"/>
      <w:color w:val="000000"/>
      <w:sz w:val="22"/>
      <w:szCs w:val="22"/>
      <w:lang w:val="mk-MK" w:eastAsia="en-GB"/>
    </w:rPr>
  </w:style>
  <w:style w:type="character" w:customStyle="1" w:styleId="FootnoteTextChar">
    <w:name w:val="Footnote Text Char"/>
    <w:basedOn w:val="DefaultParagraphFont"/>
    <w:semiHidden/>
    <w:locked/>
    <w:rsid w:val="00AA0D03"/>
    <w:rPr>
      <w:rFonts w:ascii="Calibri" w:hAnsi="Calibri"/>
      <w:lang w:val="en-US" w:eastAsia="en-US" w:bidi="ar-SA"/>
    </w:rPr>
  </w:style>
  <w:style w:type="paragraph" w:customStyle="1" w:styleId="Default">
    <w:name w:val="Default"/>
    <w:rsid w:val="00E17AAE"/>
    <w:pPr>
      <w:autoSpaceDE w:val="0"/>
      <w:autoSpaceDN w:val="0"/>
      <w:adjustRightInd w:val="0"/>
    </w:pPr>
    <w:rPr>
      <w:rFonts w:ascii="Arial" w:hAnsi="Arial" w:cs="Arial"/>
      <w:color w:val="000000"/>
      <w:sz w:val="24"/>
      <w:szCs w:val="24"/>
      <w:lang w:eastAsia="mk-MK"/>
    </w:rPr>
  </w:style>
  <w:style w:type="character" w:customStyle="1" w:styleId="FooterChar">
    <w:name w:val="Footer Char"/>
    <w:basedOn w:val="DefaultParagraphFont"/>
    <w:link w:val="Footer"/>
    <w:uiPriority w:val="99"/>
    <w:rsid w:val="00D27406"/>
    <w:rPr>
      <w:lang w:val="en-AU"/>
    </w:rPr>
  </w:style>
  <w:style w:type="paragraph" w:customStyle="1" w:styleId="HeaderTXT">
    <w:name w:val="Header TXT"/>
    <w:basedOn w:val="Normal"/>
    <w:link w:val="HeaderTXTChar"/>
    <w:qFormat/>
    <w:rsid w:val="00606565"/>
    <w:pPr>
      <w:suppressAutoHyphens/>
      <w:jc w:val="center"/>
    </w:pPr>
    <w:rPr>
      <w:rFonts w:ascii="StobiSerif Regular" w:hAnsi="StobiSerif Regular"/>
      <w:sz w:val="24"/>
      <w:szCs w:val="24"/>
      <w:lang w:val="mk-MK" w:eastAsia="en-GB"/>
    </w:rPr>
  </w:style>
  <w:style w:type="character" w:customStyle="1" w:styleId="HeaderTXTChar">
    <w:name w:val="Header TXT Char"/>
    <w:basedOn w:val="DefaultParagraphFont"/>
    <w:link w:val="HeaderTXT"/>
    <w:rsid w:val="00606565"/>
    <w:rPr>
      <w:rFonts w:ascii="StobiSerif Regular" w:hAnsi="StobiSerif Regular"/>
      <w:sz w:val="24"/>
      <w:szCs w:val="24"/>
      <w:lang w:val="mk-MK" w:eastAsia="en-GB"/>
    </w:rPr>
  </w:style>
  <w:style w:type="paragraph" w:styleId="Subtitle">
    <w:name w:val="Subtitle"/>
    <w:aliases w:val="Датум"/>
    <w:basedOn w:val="Normal"/>
    <w:next w:val="Normal"/>
    <w:link w:val="SubtitleChar"/>
    <w:qFormat/>
    <w:rsid w:val="00606565"/>
    <w:pPr>
      <w:suppressAutoHyphens/>
      <w:jc w:val="center"/>
    </w:pPr>
    <w:rPr>
      <w:rFonts w:ascii="StobiSerif Regular" w:hAnsi="StobiSerif Regular"/>
      <w:szCs w:val="22"/>
      <w:lang w:val="en-US" w:eastAsia="en-GB"/>
    </w:rPr>
  </w:style>
  <w:style w:type="character" w:customStyle="1" w:styleId="SubtitleChar">
    <w:name w:val="Subtitle Char"/>
    <w:aliases w:val="Датум Char"/>
    <w:basedOn w:val="DefaultParagraphFont"/>
    <w:link w:val="Subtitle"/>
    <w:rsid w:val="00606565"/>
    <w:rPr>
      <w:rFonts w:ascii="StobiSerif Regular" w:hAnsi="StobiSerif Regular"/>
      <w:szCs w:val="22"/>
      <w:lang w:eastAsia="en-GB"/>
    </w:rPr>
  </w:style>
  <w:style w:type="paragraph" w:customStyle="1" w:styleId="a1">
    <w:name w:val="Болд текст"/>
    <w:basedOn w:val="Normal"/>
    <w:link w:val="Char0"/>
    <w:autoRedefine/>
    <w:qFormat/>
    <w:rsid w:val="00E07F6F"/>
    <w:pPr>
      <w:suppressAutoHyphens/>
      <w:jc w:val="center"/>
    </w:pPr>
    <w:rPr>
      <w:sz w:val="24"/>
      <w:szCs w:val="22"/>
      <w:lang w:val="mk-MK" w:eastAsia="en-GB"/>
    </w:rPr>
  </w:style>
  <w:style w:type="character" w:customStyle="1" w:styleId="Char0">
    <w:name w:val="Болд текст Char"/>
    <w:basedOn w:val="DefaultParagraphFont"/>
    <w:link w:val="a1"/>
    <w:rsid w:val="00E07F6F"/>
    <w:rPr>
      <w:sz w:val="24"/>
      <w:szCs w:val="22"/>
      <w:lang w:val="mk-MK" w:eastAsia="en-GB"/>
    </w:rPr>
  </w:style>
  <w:style w:type="character" w:customStyle="1" w:styleId="UnresolvedMention1">
    <w:name w:val="Unresolved Mention1"/>
    <w:basedOn w:val="DefaultParagraphFont"/>
    <w:uiPriority w:val="99"/>
    <w:semiHidden/>
    <w:unhideWhenUsed/>
    <w:rsid w:val="00AE49D2"/>
    <w:rPr>
      <w:color w:val="605E5C"/>
      <w:shd w:val="clear" w:color="auto" w:fill="E1DFDD"/>
    </w:rPr>
  </w:style>
  <w:style w:type="character" w:styleId="CommentReference">
    <w:name w:val="annotation reference"/>
    <w:basedOn w:val="DefaultParagraphFont"/>
    <w:uiPriority w:val="99"/>
    <w:semiHidden/>
    <w:unhideWhenUsed/>
    <w:rsid w:val="00424448"/>
    <w:rPr>
      <w:sz w:val="16"/>
      <w:szCs w:val="16"/>
    </w:rPr>
  </w:style>
  <w:style w:type="paragraph" w:styleId="CommentText">
    <w:name w:val="annotation text"/>
    <w:basedOn w:val="Normal"/>
    <w:link w:val="CommentTextChar"/>
    <w:semiHidden/>
    <w:unhideWhenUsed/>
    <w:rsid w:val="00424448"/>
  </w:style>
  <w:style w:type="character" w:customStyle="1" w:styleId="CommentTextChar">
    <w:name w:val="Comment Text Char"/>
    <w:basedOn w:val="DefaultParagraphFont"/>
    <w:link w:val="CommentText"/>
    <w:semiHidden/>
    <w:rsid w:val="00424448"/>
    <w:rPr>
      <w:lang w:val="en-AU"/>
    </w:rPr>
  </w:style>
  <w:style w:type="paragraph" w:styleId="CommentSubject">
    <w:name w:val="annotation subject"/>
    <w:basedOn w:val="CommentText"/>
    <w:next w:val="CommentText"/>
    <w:link w:val="CommentSubjectChar"/>
    <w:semiHidden/>
    <w:unhideWhenUsed/>
    <w:rsid w:val="00424448"/>
    <w:rPr>
      <w:b/>
      <w:bCs/>
    </w:rPr>
  </w:style>
  <w:style w:type="character" w:customStyle="1" w:styleId="CommentSubjectChar">
    <w:name w:val="Comment Subject Char"/>
    <w:basedOn w:val="CommentTextChar"/>
    <w:link w:val="CommentSubject"/>
    <w:semiHidden/>
    <w:rsid w:val="00424448"/>
    <w:rPr>
      <w:b/>
      <w:bCs/>
      <w:lang w:val="en-AU"/>
    </w:rPr>
  </w:style>
  <w:style w:type="character" w:styleId="FollowedHyperlink">
    <w:name w:val="FollowedHyperlink"/>
    <w:basedOn w:val="DefaultParagraphFont"/>
    <w:semiHidden/>
    <w:unhideWhenUsed/>
    <w:rsid w:val="00424448"/>
    <w:rPr>
      <w:color w:val="800080" w:themeColor="followedHyperlink"/>
      <w:u w:val="single"/>
    </w:rPr>
  </w:style>
  <w:style w:type="table" w:styleId="LightList-Accent2">
    <w:name w:val="Light List Accent 2"/>
    <w:basedOn w:val="TableNormal"/>
    <w:uiPriority w:val="61"/>
    <w:rsid w:val="005158FF"/>
    <w:rPr>
      <w:rFonts w:ascii="StobiSerif Regular" w:eastAsiaTheme="minorHAnsi" w:hAnsi="StobiSerif Regular" w:cstheme="minorBidi"/>
      <w:sz w:val="22"/>
      <w:szCs w:val="22"/>
      <w:lang w:val="mk-MK"/>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EndnoteText">
    <w:name w:val="endnote text"/>
    <w:basedOn w:val="Normal"/>
    <w:link w:val="EndnoteTextChar"/>
    <w:semiHidden/>
    <w:unhideWhenUsed/>
    <w:rsid w:val="00DF4B2E"/>
  </w:style>
  <w:style w:type="character" w:customStyle="1" w:styleId="EndnoteTextChar">
    <w:name w:val="Endnote Text Char"/>
    <w:basedOn w:val="DefaultParagraphFont"/>
    <w:link w:val="EndnoteText"/>
    <w:semiHidden/>
    <w:rsid w:val="00DF4B2E"/>
    <w:rPr>
      <w:lang w:val="en-AU"/>
    </w:rPr>
  </w:style>
  <w:style w:type="character" w:styleId="EndnoteReference">
    <w:name w:val="endnote reference"/>
    <w:basedOn w:val="DefaultParagraphFont"/>
    <w:semiHidden/>
    <w:unhideWhenUsed/>
    <w:rsid w:val="00DF4B2E"/>
    <w:rPr>
      <w:vertAlign w:val="superscript"/>
    </w:rPr>
  </w:style>
  <w:style w:type="paragraph" w:styleId="Revision">
    <w:name w:val="Revision"/>
    <w:hidden/>
    <w:uiPriority w:val="99"/>
    <w:semiHidden/>
    <w:rsid w:val="00F94C51"/>
    <w:rPr>
      <w:lang w:val="en-AU"/>
    </w:rPr>
  </w:style>
  <w:style w:type="paragraph" w:customStyle="1" w:styleId="xmsonospacing">
    <w:name w:val="x_msonospacing"/>
    <w:basedOn w:val="Normal"/>
    <w:rsid w:val="00671BEB"/>
    <w:rPr>
      <w:rFonts w:eastAsiaTheme="minorHAnsi"/>
      <w:sz w:val="24"/>
      <w:szCs w:val="24"/>
      <w:lang w:val="mk-MK" w:eastAsia="mk-MK"/>
    </w:rPr>
  </w:style>
  <w:style w:type="character" w:customStyle="1" w:styleId="UnresolvedMention">
    <w:name w:val="Unresolved Mention"/>
    <w:basedOn w:val="DefaultParagraphFont"/>
    <w:uiPriority w:val="99"/>
    <w:semiHidden/>
    <w:unhideWhenUsed/>
    <w:rsid w:val="00671BE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2630367">
      <w:bodyDiv w:val="1"/>
      <w:marLeft w:val="0"/>
      <w:marRight w:val="0"/>
      <w:marTop w:val="0"/>
      <w:marBottom w:val="0"/>
      <w:divBdr>
        <w:top w:val="none" w:sz="0" w:space="0" w:color="auto"/>
        <w:left w:val="none" w:sz="0" w:space="0" w:color="auto"/>
        <w:bottom w:val="none" w:sz="0" w:space="0" w:color="auto"/>
        <w:right w:val="none" w:sz="0" w:space="0" w:color="auto"/>
      </w:divBdr>
    </w:div>
    <w:div w:id="136652229">
      <w:bodyDiv w:val="1"/>
      <w:marLeft w:val="0"/>
      <w:marRight w:val="0"/>
      <w:marTop w:val="0"/>
      <w:marBottom w:val="0"/>
      <w:divBdr>
        <w:top w:val="none" w:sz="0" w:space="0" w:color="auto"/>
        <w:left w:val="none" w:sz="0" w:space="0" w:color="auto"/>
        <w:bottom w:val="none" w:sz="0" w:space="0" w:color="auto"/>
        <w:right w:val="none" w:sz="0" w:space="0" w:color="auto"/>
      </w:divBdr>
    </w:div>
    <w:div w:id="160774746">
      <w:bodyDiv w:val="1"/>
      <w:marLeft w:val="0"/>
      <w:marRight w:val="0"/>
      <w:marTop w:val="0"/>
      <w:marBottom w:val="0"/>
      <w:divBdr>
        <w:top w:val="none" w:sz="0" w:space="0" w:color="auto"/>
        <w:left w:val="none" w:sz="0" w:space="0" w:color="auto"/>
        <w:bottom w:val="none" w:sz="0" w:space="0" w:color="auto"/>
        <w:right w:val="none" w:sz="0" w:space="0" w:color="auto"/>
      </w:divBdr>
    </w:div>
    <w:div w:id="223683502">
      <w:bodyDiv w:val="1"/>
      <w:marLeft w:val="0"/>
      <w:marRight w:val="0"/>
      <w:marTop w:val="0"/>
      <w:marBottom w:val="0"/>
      <w:divBdr>
        <w:top w:val="none" w:sz="0" w:space="0" w:color="auto"/>
        <w:left w:val="none" w:sz="0" w:space="0" w:color="auto"/>
        <w:bottom w:val="none" w:sz="0" w:space="0" w:color="auto"/>
        <w:right w:val="none" w:sz="0" w:space="0" w:color="auto"/>
      </w:divBdr>
    </w:div>
    <w:div w:id="235936820">
      <w:bodyDiv w:val="1"/>
      <w:marLeft w:val="0"/>
      <w:marRight w:val="0"/>
      <w:marTop w:val="0"/>
      <w:marBottom w:val="0"/>
      <w:divBdr>
        <w:top w:val="none" w:sz="0" w:space="0" w:color="auto"/>
        <w:left w:val="none" w:sz="0" w:space="0" w:color="auto"/>
        <w:bottom w:val="none" w:sz="0" w:space="0" w:color="auto"/>
        <w:right w:val="none" w:sz="0" w:space="0" w:color="auto"/>
      </w:divBdr>
    </w:div>
    <w:div w:id="290987498">
      <w:bodyDiv w:val="1"/>
      <w:marLeft w:val="0"/>
      <w:marRight w:val="0"/>
      <w:marTop w:val="0"/>
      <w:marBottom w:val="0"/>
      <w:divBdr>
        <w:top w:val="none" w:sz="0" w:space="0" w:color="auto"/>
        <w:left w:val="none" w:sz="0" w:space="0" w:color="auto"/>
        <w:bottom w:val="none" w:sz="0" w:space="0" w:color="auto"/>
        <w:right w:val="none" w:sz="0" w:space="0" w:color="auto"/>
      </w:divBdr>
    </w:div>
    <w:div w:id="376665749">
      <w:bodyDiv w:val="1"/>
      <w:marLeft w:val="0"/>
      <w:marRight w:val="0"/>
      <w:marTop w:val="0"/>
      <w:marBottom w:val="0"/>
      <w:divBdr>
        <w:top w:val="none" w:sz="0" w:space="0" w:color="auto"/>
        <w:left w:val="none" w:sz="0" w:space="0" w:color="auto"/>
        <w:bottom w:val="none" w:sz="0" w:space="0" w:color="auto"/>
        <w:right w:val="none" w:sz="0" w:space="0" w:color="auto"/>
      </w:divBdr>
    </w:div>
    <w:div w:id="409619539">
      <w:bodyDiv w:val="1"/>
      <w:marLeft w:val="0"/>
      <w:marRight w:val="0"/>
      <w:marTop w:val="0"/>
      <w:marBottom w:val="0"/>
      <w:divBdr>
        <w:top w:val="none" w:sz="0" w:space="0" w:color="auto"/>
        <w:left w:val="none" w:sz="0" w:space="0" w:color="auto"/>
        <w:bottom w:val="none" w:sz="0" w:space="0" w:color="auto"/>
        <w:right w:val="none" w:sz="0" w:space="0" w:color="auto"/>
      </w:divBdr>
    </w:div>
    <w:div w:id="413629777">
      <w:bodyDiv w:val="1"/>
      <w:marLeft w:val="0"/>
      <w:marRight w:val="0"/>
      <w:marTop w:val="0"/>
      <w:marBottom w:val="0"/>
      <w:divBdr>
        <w:top w:val="none" w:sz="0" w:space="0" w:color="auto"/>
        <w:left w:val="none" w:sz="0" w:space="0" w:color="auto"/>
        <w:bottom w:val="none" w:sz="0" w:space="0" w:color="auto"/>
        <w:right w:val="none" w:sz="0" w:space="0" w:color="auto"/>
      </w:divBdr>
    </w:div>
    <w:div w:id="523521532">
      <w:bodyDiv w:val="1"/>
      <w:marLeft w:val="0"/>
      <w:marRight w:val="0"/>
      <w:marTop w:val="0"/>
      <w:marBottom w:val="0"/>
      <w:divBdr>
        <w:top w:val="none" w:sz="0" w:space="0" w:color="auto"/>
        <w:left w:val="none" w:sz="0" w:space="0" w:color="auto"/>
        <w:bottom w:val="none" w:sz="0" w:space="0" w:color="auto"/>
        <w:right w:val="none" w:sz="0" w:space="0" w:color="auto"/>
      </w:divBdr>
    </w:div>
    <w:div w:id="597063607">
      <w:bodyDiv w:val="1"/>
      <w:marLeft w:val="0"/>
      <w:marRight w:val="0"/>
      <w:marTop w:val="0"/>
      <w:marBottom w:val="0"/>
      <w:divBdr>
        <w:top w:val="none" w:sz="0" w:space="0" w:color="auto"/>
        <w:left w:val="none" w:sz="0" w:space="0" w:color="auto"/>
        <w:bottom w:val="none" w:sz="0" w:space="0" w:color="auto"/>
        <w:right w:val="none" w:sz="0" w:space="0" w:color="auto"/>
      </w:divBdr>
    </w:div>
    <w:div w:id="695473079">
      <w:bodyDiv w:val="1"/>
      <w:marLeft w:val="0"/>
      <w:marRight w:val="0"/>
      <w:marTop w:val="0"/>
      <w:marBottom w:val="0"/>
      <w:divBdr>
        <w:top w:val="none" w:sz="0" w:space="0" w:color="auto"/>
        <w:left w:val="none" w:sz="0" w:space="0" w:color="auto"/>
        <w:bottom w:val="none" w:sz="0" w:space="0" w:color="auto"/>
        <w:right w:val="none" w:sz="0" w:space="0" w:color="auto"/>
      </w:divBdr>
    </w:div>
    <w:div w:id="699668974">
      <w:bodyDiv w:val="1"/>
      <w:marLeft w:val="0"/>
      <w:marRight w:val="0"/>
      <w:marTop w:val="0"/>
      <w:marBottom w:val="0"/>
      <w:divBdr>
        <w:top w:val="none" w:sz="0" w:space="0" w:color="auto"/>
        <w:left w:val="none" w:sz="0" w:space="0" w:color="auto"/>
        <w:bottom w:val="none" w:sz="0" w:space="0" w:color="auto"/>
        <w:right w:val="none" w:sz="0" w:space="0" w:color="auto"/>
      </w:divBdr>
    </w:div>
    <w:div w:id="814025624">
      <w:bodyDiv w:val="1"/>
      <w:marLeft w:val="0"/>
      <w:marRight w:val="0"/>
      <w:marTop w:val="0"/>
      <w:marBottom w:val="0"/>
      <w:divBdr>
        <w:top w:val="none" w:sz="0" w:space="0" w:color="auto"/>
        <w:left w:val="none" w:sz="0" w:space="0" w:color="auto"/>
        <w:bottom w:val="none" w:sz="0" w:space="0" w:color="auto"/>
        <w:right w:val="none" w:sz="0" w:space="0" w:color="auto"/>
      </w:divBdr>
    </w:div>
    <w:div w:id="854467397">
      <w:bodyDiv w:val="1"/>
      <w:marLeft w:val="0"/>
      <w:marRight w:val="0"/>
      <w:marTop w:val="0"/>
      <w:marBottom w:val="0"/>
      <w:divBdr>
        <w:top w:val="none" w:sz="0" w:space="0" w:color="auto"/>
        <w:left w:val="none" w:sz="0" w:space="0" w:color="auto"/>
        <w:bottom w:val="none" w:sz="0" w:space="0" w:color="auto"/>
        <w:right w:val="none" w:sz="0" w:space="0" w:color="auto"/>
      </w:divBdr>
    </w:div>
    <w:div w:id="950091385">
      <w:bodyDiv w:val="1"/>
      <w:marLeft w:val="0"/>
      <w:marRight w:val="0"/>
      <w:marTop w:val="0"/>
      <w:marBottom w:val="0"/>
      <w:divBdr>
        <w:top w:val="none" w:sz="0" w:space="0" w:color="auto"/>
        <w:left w:val="none" w:sz="0" w:space="0" w:color="auto"/>
        <w:bottom w:val="none" w:sz="0" w:space="0" w:color="auto"/>
        <w:right w:val="none" w:sz="0" w:space="0" w:color="auto"/>
      </w:divBdr>
    </w:div>
    <w:div w:id="950281643">
      <w:bodyDiv w:val="1"/>
      <w:marLeft w:val="0"/>
      <w:marRight w:val="0"/>
      <w:marTop w:val="0"/>
      <w:marBottom w:val="0"/>
      <w:divBdr>
        <w:top w:val="none" w:sz="0" w:space="0" w:color="auto"/>
        <w:left w:val="none" w:sz="0" w:space="0" w:color="auto"/>
        <w:bottom w:val="none" w:sz="0" w:space="0" w:color="auto"/>
        <w:right w:val="none" w:sz="0" w:space="0" w:color="auto"/>
      </w:divBdr>
    </w:div>
    <w:div w:id="982391077">
      <w:bodyDiv w:val="1"/>
      <w:marLeft w:val="0"/>
      <w:marRight w:val="0"/>
      <w:marTop w:val="0"/>
      <w:marBottom w:val="0"/>
      <w:divBdr>
        <w:top w:val="none" w:sz="0" w:space="0" w:color="auto"/>
        <w:left w:val="none" w:sz="0" w:space="0" w:color="auto"/>
        <w:bottom w:val="none" w:sz="0" w:space="0" w:color="auto"/>
        <w:right w:val="none" w:sz="0" w:space="0" w:color="auto"/>
      </w:divBdr>
    </w:div>
    <w:div w:id="999505469">
      <w:bodyDiv w:val="1"/>
      <w:marLeft w:val="0"/>
      <w:marRight w:val="0"/>
      <w:marTop w:val="0"/>
      <w:marBottom w:val="0"/>
      <w:divBdr>
        <w:top w:val="none" w:sz="0" w:space="0" w:color="auto"/>
        <w:left w:val="none" w:sz="0" w:space="0" w:color="auto"/>
        <w:bottom w:val="none" w:sz="0" w:space="0" w:color="auto"/>
        <w:right w:val="none" w:sz="0" w:space="0" w:color="auto"/>
      </w:divBdr>
    </w:div>
    <w:div w:id="1021781313">
      <w:bodyDiv w:val="1"/>
      <w:marLeft w:val="0"/>
      <w:marRight w:val="0"/>
      <w:marTop w:val="0"/>
      <w:marBottom w:val="0"/>
      <w:divBdr>
        <w:top w:val="none" w:sz="0" w:space="0" w:color="auto"/>
        <w:left w:val="none" w:sz="0" w:space="0" w:color="auto"/>
        <w:bottom w:val="none" w:sz="0" w:space="0" w:color="auto"/>
        <w:right w:val="none" w:sz="0" w:space="0" w:color="auto"/>
      </w:divBdr>
    </w:div>
    <w:div w:id="1062631423">
      <w:bodyDiv w:val="1"/>
      <w:marLeft w:val="0"/>
      <w:marRight w:val="0"/>
      <w:marTop w:val="0"/>
      <w:marBottom w:val="0"/>
      <w:divBdr>
        <w:top w:val="none" w:sz="0" w:space="0" w:color="auto"/>
        <w:left w:val="none" w:sz="0" w:space="0" w:color="auto"/>
        <w:bottom w:val="none" w:sz="0" w:space="0" w:color="auto"/>
        <w:right w:val="none" w:sz="0" w:space="0" w:color="auto"/>
      </w:divBdr>
    </w:div>
    <w:div w:id="1094129732">
      <w:bodyDiv w:val="1"/>
      <w:marLeft w:val="0"/>
      <w:marRight w:val="0"/>
      <w:marTop w:val="0"/>
      <w:marBottom w:val="0"/>
      <w:divBdr>
        <w:top w:val="none" w:sz="0" w:space="0" w:color="auto"/>
        <w:left w:val="none" w:sz="0" w:space="0" w:color="auto"/>
        <w:bottom w:val="none" w:sz="0" w:space="0" w:color="auto"/>
        <w:right w:val="none" w:sz="0" w:space="0" w:color="auto"/>
      </w:divBdr>
    </w:div>
    <w:div w:id="1235748247">
      <w:bodyDiv w:val="1"/>
      <w:marLeft w:val="0"/>
      <w:marRight w:val="0"/>
      <w:marTop w:val="0"/>
      <w:marBottom w:val="0"/>
      <w:divBdr>
        <w:top w:val="none" w:sz="0" w:space="0" w:color="auto"/>
        <w:left w:val="none" w:sz="0" w:space="0" w:color="auto"/>
        <w:bottom w:val="none" w:sz="0" w:space="0" w:color="auto"/>
        <w:right w:val="none" w:sz="0" w:space="0" w:color="auto"/>
      </w:divBdr>
    </w:div>
    <w:div w:id="1239555490">
      <w:bodyDiv w:val="1"/>
      <w:marLeft w:val="0"/>
      <w:marRight w:val="0"/>
      <w:marTop w:val="0"/>
      <w:marBottom w:val="0"/>
      <w:divBdr>
        <w:top w:val="none" w:sz="0" w:space="0" w:color="auto"/>
        <w:left w:val="none" w:sz="0" w:space="0" w:color="auto"/>
        <w:bottom w:val="none" w:sz="0" w:space="0" w:color="auto"/>
        <w:right w:val="none" w:sz="0" w:space="0" w:color="auto"/>
      </w:divBdr>
    </w:div>
    <w:div w:id="1280532631">
      <w:bodyDiv w:val="1"/>
      <w:marLeft w:val="0"/>
      <w:marRight w:val="0"/>
      <w:marTop w:val="0"/>
      <w:marBottom w:val="0"/>
      <w:divBdr>
        <w:top w:val="none" w:sz="0" w:space="0" w:color="auto"/>
        <w:left w:val="none" w:sz="0" w:space="0" w:color="auto"/>
        <w:bottom w:val="none" w:sz="0" w:space="0" w:color="auto"/>
        <w:right w:val="none" w:sz="0" w:space="0" w:color="auto"/>
      </w:divBdr>
    </w:div>
    <w:div w:id="1344016072">
      <w:bodyDiv w:val="1"/>
      <w:marLeft w:val="0"/>
      <w:marRight w:val="0"/>
      <w:marTop w:val="0"/>
      <w:marBottom w:val="0"/>
      <w:divBdr>
        <w:top w:val="none" w:sz="0" w:space="0" w:color="auto"/>
        <w:left w:val="none" w:sz="0" w:space="0" w:color="auto"/>
        <w:bottom w:val="none" w:sz="0" w:space="0" w:color="auto"/>
        <w:right w:val="none" w:sz="0" w:space="0" w:color="auto"/>
      </w:divBdr>
    </w:div>
    <w:div w:id="1355184865">
      <w:bodyDiv w:val="1"/>
      <w:marLeft w:val="0"/>
      <w:marRight w:val="0"/>
      <w:marTop w:val="0"/>
      <w:marBottom w:val="0"/>
      <w:divBdr>
        <w:top w:val="none" w:sz="0" w:space="0" w:color="auto"/>
        <w:left w:val="none" w:sz="0" w:space="0" w:color="auto"/>
        <w:bottom w:val="none" w:sz="0" w:space="0" w:color="auto"/>
        <w:right w:val="none" w:sz="0" w:space="0" w:color="auto"/>
      </w:divBdr>
    </w:div>
    <w:div w:id="1364134594">
      <w:bodyDiv w:val="1"/>
      <w:marLeft w:val="0"/>
      <w:marRight w:val="0"/>
      <w:marTop w:val="0"/>
      <w:marBottom w:val="0"/>
      <w:divBdr>
        <w:top w:val="none" w:sz="0" w:space="0" w:color="auto"/>
        <w:left w:val="none" w:sz="0" w:space="0" w:color="auto"/>
        <w:bottom w:val="none" w:sz="0" w:space="0" w:color="auto"/>
        <w:right w:val="none" w:sz="0" w:space="0" w:color="auto"/>
      </w:divBdr>
    </w:div>
    <w:div w:id="1374772778">
      <w:bodyDiv w:val="1"/>
      <w:marLeft w:val="0"/>
      <w:marRight w:val="0"/>
      <w:marTop w:val="0"/>
      <w:marBottom w:val="0"/>
      <w:divBdr>
        <w:top w:val="none" w:sz="0" w:space="0" w:color="auto"/>
        <w:left w:val="none" w:sz="0" w:space="0" w:color="auto"/>
        <w:bottom w:val="none" w:sz="0" w:space="0" w:color="auto"/>
        <w:right w:val="none" w:sz="0" w:space="0" w:color="auto"/>
      </w:divBdr>
    </w:div>
    <w:div w:id="1444880313">
      <w:bodyDiv w:val="1"/>
      <w:marLeft w:val="0"/>
      <w:marRight w:val="0"/>
      <w:marTop w:val="0"/>
      <w:marBottom w:val="0"/>
      <w:divBdr>
        <w:top w:val="none" w:sz="0" w:space="0" w:color="auto"/>
        <w:left w:val="none" w:sz="0" w:space="0" w:color="auto"/>
        <w:bottom w:val="none" w:sz="0" w:space="0" w:color="auto"/>
        <w:right w:val="none" w:sz="0" w:space="0" w:color="auto"/>
      </w:divBdr>
    </w:div>
    <w:div w:id="1480418821">
      <w:bodyDiv w:val="1"/>
      <w:marLeft w:val="0"/>
      <w:marRight w:val="0"/>
      <w:marTop w:val="0"/>
      <w:marBottom w:val="0"/>
      <w:divBdr>
        <w:top w:val="none" w:sz="0" w:space="0" w:color="auto"/>
        <w:left w:val="none" w:sz="0" w:space="0" w:color="auto"/>
        <w:bottom w:val="none" w:sz="0" w:space="0" w:color="auto"/>
        <w:right w:val="none" w:sz="0" w:space="0" w:color="auto"/>
      </w:divBdr>
    </w:div>
    <w:div w:id="1481770933">
      <w:bodyDiv w:val="1"/>
      <w:marLeft w:val="0"/>
      <w:marRight w:val="0"/>
      <w:marTop w:val="0"/>
      <w:marBottom w:val="0"/>
      <w:divBdr>
        <w:top w:val="none" w:sz="0" w:space="0" w:color="auto"/>
        <w:left w:val="none" w:sz="0" w:space="0" w:color="auto"/>
        <w:bottom w:val="none" w:sz="0" w:space="0" w:color="auto"/>
        <w:right w:val="none" w:sz="0" w:space="0" w:color="auto"/>
      </w:divBdr>
    </w:div>
    <w:div w:id="1489398991">
      <w:bodyDiv w:val="1"/>
      <w:marLeft w:val="0"/>
      <w:marRight w:val="0"/>
      <w:marTop w:val="0"/>
      <w:marBottom w:val="0"/>
      <w:divBdr>
        <w:top w:val="none" w:sz="0" w:space="0" w:color="auto"/>
        <w:left w:val="none" w:sz="0" w:space="0" w:color="auto"/>
        <w:bottom w:val="none" w:sz="0" w:space="0" w:color="auto"/>
        <w:right w:val="none" w:sz="0" w:space="0" w:color="auto"/>
      </w:divBdr>
    </w:div>
    <w:div w:id="1629965826">
      <w:bodyDiv w:val="1"/>
      <w:marLeft w:val="0"/>
      <w:marRight w:val="0"/>
      <w:marTop w:val="0"/>
      <w:marBottom w:val="0"/>
      <w:divBdr>
        <w:top w:val="none" w:sz="0" w:space="0" w:color="auto"/>
        <w:left w:val="none" w:sz="0" w:space="0" w:color="auto"/>
        <w:bottom w:val="none" w:sz="0" w:space="0" w:color="auto"/>
        <w:right w:val="none" w:sz="0" w:space="0" w:color="auto"/>
      </w:divBdr>
    </w:div>
    <w:div w:id="1728994230">
      <w:bodyDiv w:val="1"/>
      <w:marLeft w:val="0"/>
      <w:marRight w:val="0"/>
      <w:marTop w:val="0"/>
      <w:marBottom w:val="0"/>
      <w:divBdr>
        <w:top w:val="none" w:sz="0" w:space="0" w:color="auto"/>
        <w:left w:val="none" w:sz="0" w:space="0" w:color="auto"/>
        <w:bottom w:val="none" w:sz="0" w:space="0" w:color="auto"/>
        <w:right w:val="none" w:sz="0" w:space="0" w:color="auto"/>
      </w:divBdr>
    </w:div>
    <w:div w:id="1762990990">
      <w:bodyDiv w:val="1"/>
      <w:marLeft w:val="0"/>
      <w:marRight w:val="0"/>
      <w:marTop w:val="0"/>
      <w:marBottom w:val="0"/>
      <w:divBdr>
        <w:top w:val="none" w:sz="0" w:space="0" w:color="auto"/>
        <w:left w:val="none" w:sz="0" w:space="0" w:color="auto"/>
        <w:bottom w:val="none" w:sz="0" w:space="0" w:color="auto"/>
        <w:right w:val="none" w:sz="0" w:space="0" w:color="auto"/>
      </w:divBdr>
    </w:div>
    <w:div w:id="1895701435">
      <w:bodyDiv w:val="1"/>
      <w:marLeft w:val="0"/>
      <w:marRight w:val="0"/>
      <w:marTop w:val="0"/>
      <w:marBottom w:val="0"/>
      <w:divBdr>
        <w:top w:val="none" w:sz="0" w:space="0" w:color="auto"/>
        <w:left w:val="none" w:sz="0" w:space="0" w:color="auto"/>
        <w:bottom w:val="none" w:sz="0" w:space="0" w:color="auto"/>
        <w:right w:val="none" w:sz="0" w:space="0" w:color="auto"/>
      </w:divBdr>
    </w:div>
    <w:div w:id="1942175845">
      <w:bodyDiv w:val="1"/>
      <w:marLeft w:val="0"/>
      <w:marRight w:val="0"/>
      <w:marTop w:val="0"/>
      <w:marBottom w:val="0"/>
      <w:divBdr>
        <w:top w:val="none" w:sz="0" w:space="0" w:color="auto"/>
        <w:left w:val="none" w:sz="0" w:space="0" w:color="auto"/>
        <w:bottom w:val="none" w:sz="0" w:space="0" w:color="auto"/>
        <w:right w:val="none" w:sz="0" w:space="0" w:color="auto"/>
      </w:divBdr>
    </w:div>
    <w:div w:id="1992244488">
      <w:bodyDiv w:val="1"/>
      <w:marLeft w:val="0"/>
      <w:marRight w:val="0"/>
      <w:marTop w:val="0"/>
      <w:marBottom w:val="0"/>
      <w:divBdr>
        <w:top w:val="none" w:sz="0" w:space="0" w:color="auto"/>
        <w:left w:val="none" w:sz="0" w:space="0" w:color="auto"/>
        <w:bottom w:val="none" w:sz="0" w:space="0" w:color="auto"/>
        <w:right w:val="none" w:sz="0" w:space="0" w:color="auto"/>
      </w:divBdr>
    </w:div>
    <w:div w:id="210221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vosorabotka.gov.mk"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nvosorabotka.gov.mk" TargetMode="External"/><Relationship Id="rId17" Type="http://schemas.openxmlformats.org/officeDocument/2006/relationships/hyperlink" Target="http://www.nvosorabotka.gov.mk"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www.nvosorabotka.gov.m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vosorabotka.gov.mk/sites/default/files/Odluka%20kriteriumi_0.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vosorabotka.gov.mk" TargetMode="External"/><Relationship Id="rId23" Type="http://schemas.openxmlformats.org/officeDocument/2006/relationships/fontTable" Target="fontTable.xml"/><Relationship Id="rId10" Type="http://schemas.openxmlformats.org/officeDocument/2006/relationships/hyperlink" Target="https://www.nvosorabotka.gov.mk/sites/default/files/Programa%202020_0.pdf"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nvosorabotka.gov.mk" TargetMode="External"/><Relationship Id="rId14" Type="http://schemas.openxmlformats.org/officeDocument/2006/relationships/hyperlink" Target="http://www.nvosorabotka.gov.mk"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www.nvosorabotka.gov.mk/?q=node/107" TargetMode="External"/><Relationship Id="rId13" Type="http://schemas.openxmlformats.org/officeDocument/2006/relationships/hyperlink" Target="https://www.nvosorabotka.gov.mk/?q=mk/node/397" TargetMode="External"/><Relationship Id="rId18" Type="http://schemas.openxmlformats.org/officeDocument/2006/relationships/hyperlink" Target="https://www.nvosorabotka.gov.mk/?q=mk/node/299" TargetMode="External"/><Relationship Id="rId3" Type="http://schemas.openxmlformats.org/officeDocument/2006/relationships/hyperlink" Target="https://www.nvosorabotka.gov.mk/sites/default/files/Predlog-programa.pdf" TargetMode="External"/><Relationship Id="rId21" Type="http://schemas.openxmlformats.org/officeDocument/2006/relationships/hyperlink" Target="https://nvosorabotka.gov.mk/?q=mk/node/455" TargetMode="External"/><Relationship Id="rId7" Type="http://schemas.openxmlformats.org/officeDocument/2006/relationships/hyperlink" Target="https://www.nvosorabotka.gov.mk/?q=node/105" TargetMode="External"/><Relationship Id="rId12" Type="http://schemas.openxmlformats.org/officeDocument/2006/relationships/hyperlink" Target="https://www.nvosorabotka.gov.mk/?q=mk/node/252" TargetMode="External"/><Relationship Id="rId17" Type="http://schemas.openxmlformats.org/officeDocument/2006/relationships/hyperlink" Target="https://www.nvosorabotka.gov.mk/?q=mk/node/300" TargetMode="External"/><Relationship Id="rId2" Type="http://schemas.openxmlformats.org/officeDocument/2006/relationships/hyperlink" Target="https://www.nvosorabotka.gov.mk/sites/default/files/Akciski%20plan%202018-2020%20usvoen%209%2010%202018_0.pdf" TargetMode="External"/><Relationship Id="rId16" Type="http://schemas.openxmlformats.org/officeDocument/2006/relationships/hyperlink" Target="https://www.nvosorabotka.gov.mk/?q=mk/node/353" TargetMode="External"/><Relationship Id="rId20" Type="http://schemas.openxmlformats.org/officeDocument/2006/relationships/hyperlink" Target="https://nvosorabotka.gov.mk/?q=mk/node/449" TargetMode="External"/><Relationship Id="rId1" Type="http://schemas.openxmlformats.org/officeDocument/2006/relationships/hyperlink" Target="https://www.nvosorabotka.gov.mk/sites/default/files/Strategija%202018%20-%202020%20usvoena%209%2010%202018_0.pdf" TargetMode="External"/><Relationship Id="rId6" Type="http://schemas.openxmlformats.org/officeDocument/2006/relationships/hyperlink" Target="https://www.nvosorabotka.gov.mk/?q=node/99" TargetMode="External"/><Relationship Id="rId11" Type="http://schemas.openxmlformats.org/officeDocument/2006/relationships/hyperlink" Target="https://www.nvosorabotka.gov.mk/sites/default/files/30.11.18%20Predlog-model%20za%20vklucuvanje%20na%20gragjanskite%20organizacii%20vo%20procesot%20na%20%20pregovo%20%281%29.pdf" TargetMode="External"/><Relationship Id="rId5" Type="http://schemas.openxmlformats.org/officeDocument/2006/relationships/hyperlink" Target="https://cea.org.mk/wp-content/uploads/2018/10/Fizichki-litsa-vo-sistem-na-DDV.pdf" TargetMode="External"/><Relationship Id="rId15" Type="http://schemas.openxmlformats.org/officeDocument/2006/relationships/hyperlink" Target="https://nvosorabotka.gov.mk/?q=mk/node/443" TargetMode="External"/><Relationship Id="rId10" Type="http://schemas.openxmlformats.org/officeDocument/2006/relationships/hyperlink" Target="https://www.nvosorabotka.gov.mk/?q=node/153" TargetMode="External"/><Relationship Id="rId19" Type="http://schemas.openxmlformats.org/officeDocument/2006/relationships/hyperlink" Target="https://nvosorabotka.gov.mk/?q=mk/node/434" TargetMode="External"/><Relationship Id="rId4" Type="http://schemas.openxmlformats.org/officeDocument/2006/relationships/hyperlink" Target="https://www.nvosorabotka.gov.mk/sites/default/files/Analiza-na-makedonski-jazik-WEB_0.pdf" TargetMode="External"/><Relationship Id="rId9" Type="http://schemas.openxmlformats.org/officeDocument/2006/relationships/hyperlink" Target="https://www.nvosorabotka.gov.mk/?q=node/114" TargetMode="External"/><Relationship Id="rId14" Type="http://schemas.openxmlformats.org/officeDocument/2006/relationships/hyperlink" Target="https://nvosorabotka.gov.mk/?q=mk/node/4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F9A610-EE4C-4A37-82B5-C5B0F9A7F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27</Pages>
  <Words>8000</Words>
  <Characters>45601</Characters>
  <Application>Microsoft Office Word</Application>
  <DocSecurity>0</DocSecurity>
  <Lines>380</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53495</CharactersWithSpaces>
  <SharedDoc>false</SharedDoc>
  <HLinks>
    <vt:vector size="6" baseType="variant">
      <vt:variant>
        <vt:i4>7929898</vt:i4>
      </vt:variant>
      <vt:variant>
        <vt:i4>0</vt:i4>
      </vt:variant>
      <vt:variant>
        <vt:i4>0</vt:i4>
      </vt:variant>
      <vt:variant>
        <vt:i4>5</vt:i4>
      </vt:variant>
      <vt:variant>
        <vt:lpwstr>http://www.nvosoraboka.gov.mk/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suzana.nikodijevic</dc:creator>
  <cp:lastModifiedBy>suzana.nikodijevic</cp:lastModifiedBy>
  <cp:revision>16</cp:revision>
  <cp:lastPrinted>2021-05-19T09:58:00Z</cp:lastPrinted>
  <dcterms:created xsi:type="dcterms:W3CDTF">2021-05-17T13:00:00Z</dcterms:created>
  <dcterms:modified xsi:type="dcterms:W3CDTF">2021-05-19T10:19:00Z</dcterms:modified>
</cp:coreProperties>
</file>