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603CF36" w:rsidR="004203EB" w:rsidRPr="00905F4A" w:rsidRDefault="00CD1E02" w:rsidP="716E712F">
      <w:pPr>
        <w:spacing w:after="0" w:line="240" w:lineRule="auto"/>
        <w:jc w:val="both"/>
        <w:rPr>
          <w:rFonts w:ascii="Arial" w:hAnsi="Arial" w:cs="Arial"/>
          <w:lang w:val="en-US"/>
        </w:rPr>
      </w:pPr>
      <w:r w:rsidRPr="716E712F">
        <w:rPr>
          <w:rFonts w:ascii="Arial" w:hAnsi="Arial" w:cs="Arial"/>
        </w:rPr>
        <w:t>Ве молиме, пополнетиот образец доставете го до:</w:t>
      </w:r>
      <w:r w:rsidR="00905F4A">
        <w:rPr>
          <w:rFonts w:ascii="Arial" w:hAnsi="Arial" w:cs="Arial"/>
          <w:lang w:val="en-US"/>
        </w:rPr>
        <w:t xml:space="preserve"> nvosorabotka@gov.mk </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1F4750DF" w14:textId="47F94370" w:rsidR="00FC1382" w:rsidRDefault="006E32ED" w:rsidP="00A6305C">
      <w:pPr>
        <w:spacing w:after="0" w:line="240" w:lineRule="auto"/>
        <w:jc w:val="both"/>
        <w:rPr>
          <w:rFonts w:ascii="Arial" w:hAnsi="Arial" w:cs="Arial"/>
          <w:b/>
        </w:rPr>
      </w:pPr>
      <w:r w:rsidRPr="00786344">
        <w:rPr>
          <w:rFonts w:ascii="Arial" w:hAnsi="Arial" w:cs="Arial"/>
          <w:b/>
        </w:rPr>
        <w:t>Назив на вашата организација</w:t>
      </w:r>
      <w:r w:rsidR="00992DCD" w:rsidRPr="00786344">
        <w:rPr>
          <w:rFonts w:ascii="Arial" w:hAnsi="Arial" w:cs="Arial"/>
          <w:b/>
        </w:rPr>
        <w:t>:</w:t>
      </w:r>
    </w:p>
    <w:p w14:paraId="380C06F6" w14:textId="01546199" w:rsidR="00FC1382" w:rsidRPr="00FC1382" w:rsidRDefault="00FC1382" w:rsidP="00A6305C">
      <w:pPr>
        <w:spacing w:after="0" w:line="240" w:lineRule="auto"/>
        <w:jc w:val="both"/>
        <w:rPr>
          <w:rFonts w:ascii="Arial" w:hAnsi="Arial" w:cs="Arial"/>
        </w:rPr>
      </w:pPr>
      <w:r w:rsidRPr="00FC1382">
        <w:rPr>
          <w:rFonts w:ascii="Arial" w:hAnsi="Arial" w:cs="Arial"/>
        </w:rPr>
        <w:t>Платформа на граѓански организации за борба против корупција</w:t>
      </w:r>
    </w:p>
    <w:p w14:paraId="14EA4941" w14:textId="77777777" w:rsidR="00A6305C" w:rsidRPr="00FC1382" w:rsidRDefault="00A6305C" w:rsidP="00A6305C">
      <w:pPr>
        <w:spacing w:after="0" w:line="240" w:lineRule="auto"/>
        <w:jc w:val="both"/>
        <w:rPr>
          <w:rFonts w:ascii="Arial" w:hAnsi="Arial" w:cs="Arial"/>
        </w:rPr>
      </w:pPr>
    </w:p>
    <w:p w14:paraId="76E91570" w14:textId="3371E932" w:rsidR="00FC1382" w:rsidRDefault="00992DCD" w:rsidP="00A6305C">
      <w:pPr>
        <w:spacing w:after="0" w:line="240" w:lineRule="auto"/>
        <w:jc w:val="both"/>
        <w:rPr>
          <w:rFonts w:ascii="Arial" w:hAnsi="Arial" w:cs="Arial"/>
          <w:b/>
        </w:rPr>
      </w:pPr>
      <w:r w:rsidRPr="00786344">
        <w:rPr>
          <w:rFonts w:ascii="Arial" w:hAnsi="Arial" w:cs="Arial"/>
          <w:b/>
        </w:rPr>
        <w:t>Адреса (улица, број, општина):</w:t>
      </w:r>
    </w:p>
    <w:p w14:paraId="7C9398B6" w14:textId="2394B765" w:rsidR="00FC1382" w:rsidRPr="00FC1382" w:rsidRDefault="00FC1382" w:rsidP="00A6305C">
      <w:pPr>
        <w:spacing w:after="0" w:line="240" w:lineRule="auto"/>
        <w:jc w:val="both"/>
        <w:rPr>
          <w:rFonts w:ascii="Arial" w:hAnsi="Arial" w:cs="Arial"/>
        </w:rPr>
      </w:pPr>
      <w:r w:rsidRPr="00FC1382">
        <w:rPr>
          <w:rFonts w:ascii="Arial" w:hAnsi="Arial" w:cs="Arial"/>
        </w:rPr>
        <w:t>ул. Никола Парапунов 41а, 1000 Скопје</w:t>
      </w:r>
    </w:p>
    <w:p w14:paraId="25031D6E" w14:textId="77777777" w:rsidR="00A6305C" w:rsidRPr="00786344" w:rsidRDefault="00A6305C" w:rsidP="00A6305C">
      <w:pPr>
        <w:spacing w:after="0" w:line="240" w:lineRule="auto"/>
        <w:jc w:val="both"/>
        <w:rPr>
          <w:rFonts w:ascii="Arial" w:hAnsi="Arial" w:cs="Arial"/>
          <w:b/>
        </w:rPr>
      </w:pPr>
    </w:p>
    <w:p w14:paraId="038CCF12" w14:textId="1B4C5451" w:rsidR="00FE4CDA" w:rsidRDefault="00992DCD" w:rsidP="00A6305C">
      <w:pPr>
        <w:spacing w:after="0" w:line="240" w:lineRule="auto"/>
        <w:jc w:val="both"/>
        <w:rPr>
          <w:rFonts w:ascii="Arial" w:hAnsi="Arial" w:cs="Arial"/>
          <w:b/>
        </w:rPr>
      </w:pPr>
      <w:r w:rsidRPr="00786344">
        <w:rPr>
          <w:rFonts w:ascii="Arial" w:hAnsi="Arial" w:cs="Arial"/>
          <w:b/>
        </w:rPr>
        <w:t>Електронска пошта (e-mail):</w:t>
      </w:r>
    </w:p>
    <w:p w14:paraId="5A4B6ADC" w14:textId="33BC902A" w:rsidR="00FC1382" w:rsidRPr="00FC1382" w:rsidRDefault="00FC1382" w:rsidP="00A6305C">
      <w:pPr>
        <w:spacing w:after="0" w:line="240" w:lineRule="auto"/>
        <w:jc w:val="both"/>
        <w:rPr>
          <w:rFonts w:ascii="Arial" w:hAnsi="Arial" w:cs="Arial"/>
        </w:rPr>
      </w:pPr>
      <w:hyperlink r:id="rId8" w:history="1">
        <w:r w:rsidRPr="00FC1382">
          <w:rPr>
            <w:rStyle w:val="Hyperlink"/>
            <w:rFonts w:ascii="Arial" w:hAnsi="Arial" w:cs="Arial"/>
          </w:rPr>
          <w:t>platformaantikorupcija@gmail.com</w:t>
        </w:r>
      </w:hyperlink>
      <w:r w:rsidRPr="00FC1382">
        <w:rPr>
          <w:rFonts w:ascii="Arial" w:hAnsi="Arial" w:cs="Arial"/>
        </w:rPr>
        <w:t xml:space="preserve"> </w:t>
      </w:r>
    </w:p>
    <w:p w14:paraId="4BF08B4D" w14:textId="409CE8BE" w:rsidR="00A6305C" w:rsidRPr="00786344" w:rsidRDefault="00A6305C" w:rsidP="00A6305C">
      <w:pPr>
        <w:spacing w:after="0" w:line="240" w:lineRule="auto"/>
        <w:jc w:val="both"/>
        <w:rPr>
          <w:rFonts w:ascii="Arial" w:hAnsi="Arial" w:cs="Arial"/>
          <w:b/>
        </w:rPr>
      </w:pPr>
    </w:p>
    <w:p w14:paraId="72D28BE5" w14:textId="5BA5E47D" w:rsidR="00FC1382" w:rsidRDefault="00992DCD" w:rsidP="00A6305C">
      <w:pPr>
        <w:spacing w:after="0" w:line="240" w:lineRule="auto"/>
        <w:jc w:val="both"/>
        <w:rPr>
          <w:rFonts w:ascii="Arial" w:hAnsi="Arial" w:cs="Arial"/>
          <w:b/>
        </w:rPr>
      </w:pPr>
      <w:r w:rsidRPr="00786344">
        <w:rPr>
          <w:rFonts w:ascii="Arial" w:hAnsi="Arial" w:cs="Arial"/>
          <w:b/>
        </w:rPr>
        <w:t>Телефонски број:</w:t>
      </w:r>
    </w:p>
    <w:p w14:paraId="7882E922" w14:textId="745EA335" w:rsidR="00FC1382" w:rsidRPr="00FC1382" w:rsidRDefault="00FC1382" w:rsidP="00A6305C">
      <w:pPr>
        <w:spacing w:after="0" w:line="240" w:lineRule="auto"/>
        <w:jc w:val="both"/>
        <w:rPr>
          <w:rFonts w:ascii="Arial" w:hAnsi="Arial" w:cs="Arial"/>
        </w:rPr>
      </w:pPr>
      <w:r w:rsidRPr="00FC1382">
        <w:rPr>
          <w:rFonts w:ascii="Arial" w:hAnsi="Arial" w:cs="Arial"/>
        </w:rPr>
        <w:t>+389 76 365 381</w:t>
      </w:r>
    </w:p>
    <w:p w14:paraId="005AF307" w14:textId="77777777" w:rsidR="00A6305C" w:rsidRPr="00786344" w:rsidRDefault="00A6305C" w:rsidP="00A6305C">
      <w:pPr>
        <w:spacing w:after="0" w:line="240" w:lineRule="auto"/>
        <w:jc w:val="both"/>
        <w:rPr>
          <w:rFonts w:ascii="Arial" w:hAnsi="Arial" w:cs="Arial"/>
          <w:b/>
        </w:rPr>
      </w:pPr>
    </w:p>
    <w:p w14:paraId="3C2A0393" w14:textId="6DA81AAB" w:rsidR="00FE4CDA" w:rsidRDefault="00992DCD" w:rsidP="00A6305C">
      <w:pPr>
        <w:spacing w:after="0" w:line="240" w:lineRule="auto"/>
        <w:jc w:val="both"/>
        <w:rPr>
          <w:rFonts w:ascii="Arial" w:hAnsi="Arial" w:cs="Arial"/>
          <w:b/>
        </w:rPr>
      </w:pPr>
      <w:r w:rsidRPr="00786344">
        <w:rPr>
          <w:rFonts w:ascii="Arial" w:hAnsi="Arial" w:cs="Arial"/>
          <w:b/>
        </w:rPr>
        <w:t>Лице за контакт (име и презиме, телефон и е-пошта):</w:t>
      </w:r>
    </w:p>
    <w:p w14:paraId="6513FA0B" w14:textId="775E35B5" w:rsidR="00FC1382" w:rsidRPr="00FC1382" w:rsidRDefault="00FC1382" w:rsidP="00A6305C">
      <w:pPr>
        <w:spacing w:after="0" w:line="240" w:lineRule="auto"/>
        <w:jc w:val="both"/>
        <w:rPr>
          <w:rFonts w:ascii="Arial" w:hAnsi="Arial" w:cs="Arial"/>
        </w:rPr>
      </w:pPr>
      <w:r w:rsidRPr="00FC1382">
        <w:rPr>
          <w:rFonts w:ascii="Arial" w:hAnsi="Arial" w:cs="Arial"/>
        </w:rPr>
        <w:t>Снежана Камиловска Трповска</w:t>
      </w:r>
    </w:p>
    <w:p w14:paraId="743F48AD" w14:textId="0CF24FF6" w:rsidR="00FC1382" w:rsidRPr="00FC1382" w:rsidRDefault="00FC1382" w:rsidP="00A6305C">
      <w:pPr>
        <w:spacing w:after="0" w:line="240" w:lineRule="auto"/>
        <w:jc w:val="both"/>
        <w:rPr>
          <w:rFonts w:ascii="Arial" w:hAnsi="Arial" w:cs="Arial"/>
        </w:rPr>
      </w:pPr>
      <w:r w:rsidRPr="00FC1382">
        <w:rPr>
          <w:rFonts w:ascii="Arial" w:hAnsi="Arial" w:cs="Arial"/>
        </w:rPr>
        <w:t>070/821-865</w:t>
      </w:r>
    </w:p>
    <w:p w14:paraId="46F23E86" w14:textId="67FD2D80" w:rsidR="00FC1382" w:rsidRPr="00FC1382" w:rsidRDefault="00FC1382" w:rsidP="00A6305C">
      <w:pPr>
        <w:spacing w:after="0" w:line="240" w:lineRule="auto"/>
        <w:jc w:val="both"/>
        <w:rPr>
          <w:rFonts w:ascii="Arial" w:hAnsi="Arial" w:cs="Arial"/>
          <w:lang w:val="en-US"/>
        </w:rPr>
      </w:pPr>
      <w:hyperlink r:id="rId9" w:history="1">
        <w:r w:rsidRPr="00FC1382">
          <w:rPr>
            <w:rStyle w:val="Hyperlink"/>
            <w:rFonts w:ascii="Arial" w:hAnsi="Arial" w:cs="Arial"/>
            <w:lang w:val="en-US"/>
          </w:rPr>
          <w:t>skt@mcms.mk</w:t>
        </w:r>
      </w:hyperlink>
      <w:r w:rsidRPr="00FC1382">
        <w:rPr>
          <w:rFonts w:ascii="Arial" w:hAnsi="Arial" w:cs="Arial"/>
          <w:lang w:val="en-US"/>
        </w:rPr>
        <w:t xml:space="preserve"> </w:t>
      </w:r>
    </w:p>
    <w:p w14:paraId="32D7E271" w14:textId="77777777" w:rsidR="00A6305C" w:rsidRPr="00786344" w:rsidRDefault="00A6305C" w:rsidP="00A6305C">
      <w:pPr>
        <w:spacing w:after="0" w:line="240" w:lineRule="auto"/>
        <w:jc w:val="both"/>
        <w:rPr>
          <w:rFonts w:ascii="Arial" w:hAnsi="Arial" w:cs="Arial"/>
          <w:b/>
        </w:rPr>
      </w:pPr>
    </w:p>
    <w:p w14:paraId="529B8D2F" w14:textId="46697B5C" w:rsidR="00FC1382" w:rsidRDefault="006E32ED" w:rsidP="00A6305C">
      <w:pPr>
        <w:spacing w:after="0" w:line="240" w:lineRule="auto"/>
        <w:jc w:val="both"/>
        <w:rPr>
          <w:rFonts w:ascii="Arial" w:hAnsi="Arial" w:cs="Arial"/>
          <w:b/>
        </w:rPr>
      </w:pPr>
      <w:r w:rsidRPr="00786344">
        <w:rPr>
          <w:rFonts w:ascii="Arial" w:hAnsi="Arial" w:cs="Arial"/>
          <w:b/>
        </w:rPr>
        <w:t>Веб</w:t>
      </w:r>
      <w:r w:rsidR="00786344" w:rsidRPr="00786344">
        <w:rPr>
          <w:rFonts w:ascii="Arial" w:hAnsi="Arial" w:cs="Arial"/>
          <w:b/>
        </w:rPr>
        <w:t>-</w:t>
      </w:r>
      <w:r w:rsidRPr="00786344">
        <w:rPr>
          <w:rFonts w:ascii="Arial" w:hAnsi="Arial" w:cs="Arial"/>
          <w:b/>
        </w:rPr>
        <w:t xml:space="preserve">страница на </w:t>
      </w:r>
      <w:r w:rsidR="00786344">
        <w:rPr>
          <w:rFonts w:ascii="Arial" w:hAnsi="Arial" w:cs="Arial"/>
          <w:b/>
        </w:rPr>
        <w:t>В</w:t>
      </w:r>
      <w:r w:rsidRPr="00786344">
        <w:rPr>
          <w:rFonts w:ascii="Arial" w:hAnsi="Arial" w:cs="Arial"/>
          <w:b/>
        </w:rPr>
        <w:t>ашата организација</w:t>
      </w:r>
      <w:r w:rsidR="00992DCD" w:rsidRPr="00786344">
        <w:rPr>
          <w:rFonts w:ascii="Arial" w:hAnsi="Arial" w:cs="Arial"/>
          <w:b/>
        </w:rPr>
        <w:t>:</w:t>
      </w:r>
    </w:p>
    <w:p w14:paraId="4D0BF9B4" w14:textId="2EB4E2D5" w:rsidR="00FC1382" w:rsidRPr="00FC1382" w:rsidRDefault="00FC1382" w:rsidP="00A6305C">
      <w:pPr>
        <w:spacing w:after="0" w:line="240" w:lineRule="auto"/>
        <w:jc w:val="both"/>
        <w:rPr>
          <w:rFonts w:ascii="Arial" w:hAnsi="Arial" w:cs="Arial"/>
          <w:lang w:val="en-US"/>
        </w:rPr>
      </w:pPr>
      <w:hyperlink r:id="rId10" w:history="1">
        <w:r w:rsidRPr="00FC1382">
          <w:rPr>
            <w:rStyle w:val="Hyperlink"/>
            <w:rFonts w:ascii="Arial" w:hAnsi="Arial" w:cs="Arial"/>
          </w:rPr>
          <w:t>https://www.antikorupcija.mk/</w:t>
        </w:r>
      </w:hyperlink>
      <w:r w:rsidRPr="00FC1382">
        <w:rPr>
          <w:rFonts w:ascii="Arial" w:hAnsi="Arial" w:cs="Arial"/>
          <w:lang w:val="en-US"/>
        </w:rPr>
        <w:t xml:space="preserve"> </w:t>
      </w:r>
    </w:p>
    <w:p w14:paraId="480BC48A" w14:textId="77777777" w:rsidR="00FE4CDA" w:rsidRPr="00786344" w:rsidRDefault="00FE4CDA" w:rsidP="00A6305C">
      <w:pPr>
        <w:spacing w:after="0" w:line="240" w:lineRule="auto"/>
        <w:jc w:val="both"/>
        <w:rPr>
          <w:rFonts w:ascii="Arial" w:hAnsi="Arial" w:cs="Arial"/>
        </w:rPr>
      </w:pPr>
    </w:p>
    <w:p w14:paraId="067FC4D1" w14:textId="57AE65D1" w:rsidR="00FE4CDA" w:rsidRDefault="00992DCD" w:rsidP="716E712F">
      <w:pPr>
        <w:spacing w:after="0" w:line="240" w:lineRule="auto"/>
        <w:jc w:val="both"/>
        <w:rPr>
          <w:rFonts w:ascii="Arial" w:hAnsi="Arial" w:cs="Arial"/>
          <w:b/>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/Ваш</w:t>
      </w:r>
      <w:r w:rsidR="00905F4A">
        <w:rPr>
          <w:rFonts w:ascii="Arial" w:hAnsi="Arial" w:cs="Arial"/>
          <w:b/>
          <w:bCs/>
        </w:rPr>
        <w:t>и</w:t>
      </w:r>
      <w:r w:rsidR="3CA9B39C" w:rsidRPr="716E712F">
        <w:rPr>
          <w:rFonts w:ascii="Arial" w:hAnsi="Arial" w:cs="Arial"/>
          <w:b/>
          <w:bCs/>
        </w:rPr>
        <w:t xml:space="preserve">те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p>
    <w:p w14:paraId="5884E442" w14:textId="56380FD7" w:rsidR="00FC1382" w:rsidRPr="00FC1382" w:rsidRDefault="00FC1382" w:rsidP="716E712F">
      <w:pPr>
        <w:spacing w:after="0" w:line="240" w:lineRule="auto"/>
        <w:jc w:val="both"/>
        <w:rPr>
          <w:rFonts w:ascii="Arial" w:hAnsi="Arial" w:cs="Arial"/>
          <w:bCs/>
          <w:lang w:val="en-US"/>
        </w:rPr>
      </w:pPr>
      <w:r w:rsidRPr="00FC1382">
        <w:rPr>
          <w:rFonts w:ascii="Arial" w:hAnsi="Arial" w:cs="Arial"/>
          <w:bCs/>
        </w:rPr>
        <w:t>Соработка во изработување на план за работа за борба против корупција при кабинетот на Заменик пр</w:t>
      </w:r>
      <w:r w:rsidRPr="00FC1382">
        <w:rPr>
          <w:rFonts w:ascii="Arial" w:hAnsi="Arial" w:cs="Arial"/>
          <w:bCs/>
          <w:lang w:val="en-US"/>
        </w:rPr>
        <w:t>e</w:t>
      </w:r>
      <w:r w:rsidRPr="00FC1382">
        <w:rPr>
          <w:rFonts w:ascii="Arial" w:hAnsi="Arial" w:cs="Arial"/>
          <w:bCs/>
        </w:rPr>
        <w:t>тседателот на Владата задолжен за добро владеење</w:t>
      </w:r>
    </w:p>
    <w:p w14:paraId="6EAE41DE" w14:textId="77777777" w:rsidR="000956CA" w:rsidRPr="00786344" w:rsidRDefault="000956CA"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1D2F0500"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p>
    <w:p w14:paraId="30BB6206" w14:textId="0F702928"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Добро владеење</w:t>
      </w:r>
    </w:p>
    <w:p w14:paraId="3E5939B7" w14:textId="23EC55D3" w:rsidR="00786344" w:rsidRPr="00FC1382" w:rsidRDefault="00786344" w:rsidP="00786344">
      <w:pPr>
        <w:pStyle w:val="ListParagraph"/>
        <w:numPr>
          <w:ilvl w:val="0"/>
          <w:numId w:val="1"/>
        </w:numPr>
        <w:spacing w:after="0" w:line="240" w:lineRule="auto"/>
        <w:jc w:val="both"/>
        <w:rPr>
          <w:rFonts w:ascii="Arial" w:hAnsi="Arial" w:cs="Arial"/>
          <w:b/>
          <w:u w:val="single"/>
        </w:rPr>
      </w:pPr>
      <w:r w:rsidRPr="00FC1382">
        <w:rPr>
          <w:rFonts w:ascii="Arial" w:hAnsi="Arial" w:cs="Arial"/>
          <w:b/>
          <w:u w:val="single"/>
        </w:rPr>
        <w:t>Борба против корупција</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0175B1BF" w:rsidR="000956CA" w:rsidRDefault="002C4711" w:rsidP="00A6305C">
      <w:pPr>
        <w:spacing w:after="0" w:line="240" w:lineRule="auto"/>
        <w:jc w:val="both"/>
        <w:rPr>
          <w:rFonts w:ascii="Arial" w:hAnsi="Arial" w:cs="Arial"/>
        </w:rPr>
      </w:pPr>
      <w:r>
        <w:rPr>
          <w:rFonts w:ascii="Arial" w:hAnsi="Arial" w:cs="Arial"/>
        </w:rPr>
        <w:t>Платформата на граѓански организации за борба против корупција (во понатамошниот текст: Платформа) преку своите членки постојано ја следи работата на институциите кои воглавно делуваат во делот на владеење на право</w:t>
      </w:r>
      <w:r w:rsidR="00700B8A">
        <w:rPr>
          <w:rFonts w:ascii="Arial" w:hAnsi="Arial" w:cs="Arial"/>
        </w:rPr>
        <w:t>то, доброто управување</w:t>
      </w:r>
      <w:r>
        <w:rPr>
          <w:rFonts w:ascii="Arial" w:hAnsi="Arial" w:cs="Arial"/>
        </w:rPr>
        <w:t xml:space="preserve"> и борба</w:t>
      </w:r>
      <w:r w:rsidR="00700B8A">
        <w:rPr>
          <w:rFonts w:ascii="Arial" w:hAnsi="Arial" w:cs="Arial"/>
        </w:rPr>
        <w:t>та</w:t>
      </w:r>
      <w:r>
        <w:rPr>
          <w:rFonts w:ascii="Arial" w:hAnsi="Arial" w:cs="Arial"/>
        </w:rPr>
        <w:t xml:space="preserve"> против корупција</w:t>
      </w:r>
      <w:r w:rsidR="00700B8A">
        <w:rPr>
          <w:rFonts w:ascii="Arial" w:hAnsi="Arial" w:cs="Arial"/>
        </w:rPr>
        <w:t>та</w:t>
      </w:r>
      <w:r>
        <w:rPr>
          <w:rFonts w:ascii="Arial" w:hAnsi="Arial" w:cs="Arial"/>
        </w:rPr>
        <w:t xml:space="preserve">. Од досегашното искуство во воспоставената соработка со самите институции цениме дека недостасува еден сеопфатен план за работа со акциски план на ниво на Влада во кој ќе бидат содржани сите мерки за превенција и репресија од корупција, а кои воедно ќе бидат и приоритети на Владата. Потребата за ваков план доаѓа </w:t>
      </w:r>
      <w:r w:rsidR="00700B8A">
        <w:rPr>
          <w:rFonts w:ascii="Arial" w:hAnsi="Arial" w:cs="Arial"/>
        </w:rPr>
        <w:t xml:space="preserve">и </w:t>
      </w:r>
      <w:r>
        <w:rPr>
          <w:rFonts w:ascii="Arial" w:hAnsi="Arial" w:cs="Arial"/>
        </w:rPr>
        <w:t xml:space="preserve">од суштинската позиција на </w:t>
      </w:r>
      <w:r w:rsidRPr="00FC1382">
        <w:rPr>
          <w:rFonts w:ascii="Arial" w:hAnsi="Arial" w:cs="Arial"/>
          <w:bCs/>
        </w:rPr>
        <w:t>Заменик пр</w:t>
      </w:r>
      <w:r w:rsidRPr="00FC1382">
        <w:rPr>
          <w:rFonts w:ascii="Arial" w:hAnsi="Arial" w:cs="Arial"/>
          <w:bCs/>
          <w:lang w:val="en-US"/>
        </w:rPr>
        <w:t>e</w:t>
      </w:r>
      <w:r w:rsidRPr="00FC1382">
        <w:rPr>
          <w:rFonts w:ascii="Arial" w:hAnsi="Arial" w:cs="Arial"/>
          <w:bCs/>
        </w:rPr>
        <w:t>тседателот на Владата задолжен за добро владеење</w:t>
      </w:r>
      <w:r>
        <w:rPr>
          <w:rFonts w:ascii="Arial" w:hAnsi="Arial" w:cs="Arial"/>
          <w:bCs/>
        </w:rPr>
        <w:t xml:space="preserve"> кој во својот делокруг на работење високо на агендата ја има поставено борбата против корупцијата. </w:t>
      </w:r>
    </w:p>
    <w:p w14:paraId="5D981B7E" w14:textId="77777777" w:rsidR="00CD1E02" w:rsidRPr="00786344" w:rsidRDefault="00CD1E02" w:rsidP="00A6305C">
      <w:pPr>
        <w:spacing w:after="0" w:line="240" w:lineRule="auto"/>
        <w:jc w:val="both"/>
        <w:rPr>
          <w:rFonts w:ascii="Arial" w:hAnsi="Arial" w:cs="Arial"/>
        </w:rPr>
      </w:pPr>
    </w:p>
    <w:p w14:paraId="6E57DE90" w14:textId="77777777" w:rsidR="00A6305C" w:rsidRPr="00786344" w:rsidRDefault="00A6305C" w:rsidP="00A6305C">
      <w:pPr>
        <w:spacing w:after="0" w:line="240" w:lineRule="auto"/>
        <w:jc w:val="both"/>
        <w:rPr>
          <w:rFonts w:ascii="Arial" w:hAnsi="Arial" w:cs="Arial"/>
        </w:rPr>
      </w:pPr>
    </w:p>
    <w:p w14:paraId="3C0234F8" w14:textId="2764ABFC"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74EC3679" w14:textId="20A2E6EE" w:rsidR="00A6305C" w:rsidRPr="00700B8A" w:rsidRDefault="00700B8A" w:rsidP="00700B8A">
      <w:pPr>
        <w:spacing w:after="0" w:line="240" w:lineRule="auto"/>
        <w:jc w:val="both"/>
        <w:rPr>
          <w:rFonts w:ascii="Arial" w:hAnsi="Arial" w:cs="Arial"/>
        </w:rPr>
      </w:pPr>
      <w:r>
        <w:rPr>
          <w:rFonts w:ascii="Arial" w:hAnsi="Arial" w:cs="Arial"/>
        </w:rPr>
        <w:t xml:space="preserve">Целта на горенаведениот План би била на структуриран начин со прецизно утврдени рокови на среден рок (до 3 години) да се утврдат приоритетите во борбата против корупцијата за кои е надлежна Владата, а би се имплементирале со мониторинг на кабинетот на </w:t>
      </w:r>
      <w:r w:rsidRPr="00FC1382">
        <w:rPr>
          <w:rFonts w:ascii="Arial" w:hAnsi="Arial" w:cs="Arial"/>
          <w:bCs/>
        </w:rPr>
        <w:t>Заменик пр</w:t>
      </w:r>
      <w:r w:rsidRPr="00FC1382">
        <w:rPr>
          <w:rFonts w:ascii="Arial" w:hAnsi="Arial" w:cs="Arial"/>
          <w:bCs/>
          <w:lang w:val="en-US"/>
        </w:rPr>
        <w:t>e</w:t>
      </w:r>
      <w:r w:rsidRPr="00FC1382">
        <w:rPr>
          <w:rFonts w:ascii="Arial" w:hAnsi="Arial" w:cs="Arial"/>
          <w:bCs/>
        </w:rPr>
        <w:t>тседателот на Владата задолжен за добро владеење</w:t>
      </w:r>
      <w:r>
        <w:rPr>
          <w:rFonts w:ascii="Arial" w:hAnsi="Arial" w:cs="Arial"/>
          <w:bCs/>
        </w:rPr>
        <w:t xml:space="preserve">. Овој план треба да содржи клучни приоритети со потенцијално најголемо влијание во превенција и репресија во корупција. Целта на планот треба да биде во насока на зголемување на довербата на граѓаните кон институциите и мотивирање на нивна вклученост во борбата против корупцијата. Оваа инцијатива произлегува од веќе претходно утврдена добра пракса на соработка, како и на веќе остварената средба помеѓу Платформата и ЗПВРСМ на која се дискутираше оваа инцијатива. </w:t>
      </w:r>
    </w:p>
    <w:p w14:paraId="1AB224B9" w14:textId="77777777" w:rsidR="00CD1E02" w:rsidRDefault="00CD1E02" w:rsidP="00A6305C">
      <w:pPr>
        <w:spacing w:after="0" w:line="240" w:lineRule="auto"/>
        <w:jc w:val="both"/>
        <w:rPr>
          <w:rFonts w:ascii="Arial" w:hAnsi="Arial" w:cs="Arial"/>
        </w:rPr>
      </w:pPr>
    </w:p>
    <w:p w14:paraId="537DDB23" w14:textId="77777777" w:rsidR="00CD1E02" w:rsidRPr="00786344" w:rsidRDefault="00CD1E02" w:rsidP="00A6305C">
      <w:pPr>
        <w:spacing w:after="0" w:line="240" w:lineRule="auto"/>
        <w:jc w:val="both"/>
        <w:rPr>
          <w:rFonts w:ascii="Arial" w:hAnsi="Arial" w:cs="Arial"/>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148EB1D8" w:rsidR="00A6305C" w:rsidRDefault="00700B8A" w:rsidP="00A6305C">
      <w:pPr>
        <w:spacing w:after="0" w:line="240" w:lineRule="auto"/>
        <w:jc w:val="both"/>
        <w:rPr>
          <w:rFonts w:ascii="Arial" w:hAnsi="Arial" w:cs="Arial"/>
        </w:rPr>
      </w:pPr>
      <w:r>
        <w:rPr>
          <w:rFonts w:ascii="Arial" w:hAnsi="Arial" w:cs="Arial"/>
        </w:rPr>
        <w:t>Платформата очекува преку овој План да се воспостават механизми на транспаре</w:t>
      </w:r>
      <w:r w:rsidR="006F619C">
        <w:rPr>
          <w:rFonts w:ascii="Arial" w:hAnsi="Arial" w:cs="Arial"/>
        </w:rPr>
        <w:t xml:space="preserve">нтност и отчетност пред се во Владата, а понатаму и меѓу институциите кои би биле надлежни во импелементација на Планот. Покрај Планот, очекуваме да се изработи и план за набљудување и оценување на успешноста на Планот со соодветни индикатори за успех.  </w:t>
      </w:r>
    </w:p>
    <w:p w14:paraId="7DED0272" w14:textId="77777777" w:rsidR="00CD1E02" w:rsidRDefault="00CD1E02" w:rsidP="00A6305C">
      <w:pPr>
        <w:spacing w:after="0" w:line="240" w:lineRule="auto"/>
        <w:jc w:val="both"/>
        <w:rPr>
          <w:rFonts w:ascii="Arial" w:hAnsi="Arial" w:cs="Arial"/>
        </w:rPr>
      </w:pPr>
    </w:p>
    <w:p w14:paraId="40C9D44A" w14:textId="77777777" w:rsidR="00CD1E02" w:rsidRPr="00786344" w:rsidRDefault="00CD1E02"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024A1924" w:rsidR="00F73A1E" w:rsidRDefault="006F619C" w:rsidP="00A6305C">
      <w:pPr>
        <w:spacing w:after="0" w:line="240" w:lineRule="auto"/>
        <w:jc w:val="both"/>
        <w:rPr>
          <w:rFonts w:ascii="Arial" w:hAnsi="Arial" w:cs="Arial"/>
        </w:rPr>
      </w:pPr>
      <w:r>
        <w:rPr>
          <w:rFonts w:ascii="Arial" w:hAnsi="Arial" w:cs="Arial"/>
        </w:rPr>
        <w:t xml:space="preserve">Временска рамка на планот да биде до најмногу 3 години, а да се започне со нејзино изработување во консултативен процес со сите засегнати страни. </w:t>
      </w:r>
    </w:p>
    <w:p w14:paraId="6FB32649" w14:textId="6F11D1C9" w:rsidR="006F619C" w:rsidRDefault="006F619C" w:rsidP="00A6305C">
      <w:pPr>
        <w:spacing w:after="0" w:line="240" w:lineRule="auto"/>
        <w:jc w:val="both"/>
        <w:rPr>
          <w:rFonts w:ascii="Arial" w:hAnsi="Arial" w:cs="Arial"/>
        </w:rPr>
      </w:pPr>
      <w:r>
        <w:rPr>
          <w:rFonts w:ascii="Arial" w:hAnsi="Arial" w:cs="Arial"/>
        </w:rPr>
        <w:t xml:space="preserve">Во овој момент е тешко да се определи финансиска импликација и истата ќе зависи од предложените мерки во Планот при тоа да се има во предвид дека треба да се вложат средства во буџетот, но со консултација на меѓународните партнери да се изработи и план за мобилизирање на меѓународна помош. </w:t>
      </w:r>
    </w:p>
    <w:p w14:paraId="09C16E0D" w14:textId="77777777" w:rsidR="00CD1E02" w:rsidRDefault="00CD1E02" w:rsidP="00A6305C">
      <w:pPr>
        <w:spacing w:after="0" w:line="240" w:lineRule="auto"/>
        <w:jc w:val="both"/>
        <w:rPr>
          <w:rFonts w:ascii="Arial" w:hAnsi="Arial" w:cs="Arial"/>
        </w:rPr>
      </w:pPr>
    </w:p>
    <w:p w14:paraId="246B0A59" w14:textId="77777777" w:rsidR="00CD1E02" w:rsidRPr="00786344" w:rsidRDefault="00CD1E02"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r w:rsidR="00CD1E02" w:rsidRPr="6A84DDC1">
        <w:rPr>
          <w:rFonts w:ascii="Arial" w:hAnsi="Arial" w:cs="Arial"/>
          <w:i/>
          <w:iCs/>
        </w:rPr>
        <w:t>осигурате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2D9E47A6" w:rsidR="007157E8" w:rsidRDefault="006F619C" w:rsidP="00A6305C">
      <w:pPr>
        <w:spacing w:after="0" w:line="240" w:lineRule="auto"/>
        <w:jc w:val="both"/>
        <w:rPr>
          <w:rFonts w:ascii="Arial" w:hAnsi="Arial" w:cs="Arial"/>
        </w:rPr>
      </w:pPr>
      <w:r>
        <w:rPr>
          <w:rFonts w:ascii="Arial" w:hAnsi="Arial" w:cs="Arial"/>
        </w:rPr>
        <w:t xml:space="preserve">Мониторингот е делумно опишан погоре, но сакаме да посочиме дека е потребно мониторингот да се спроведува од страна на Кабинетот на ЗПВРСМ. Дополнително, Платформата преку своите членки може да спроведува и надворешен мониторинг на самиот План. </w:t>
      </w:r>
    </w:p>
    <w:p w14:paraId="69BC63D2" w14:textId="77777777" w:rsidR="00CD1E02" w:rsidRDefault="00CD1E02" w:rsidP="00A6305C">
      <w:pPr>
        <w:spacing w:after="0" w:line="240" w:lineRule="auto"/>
        <w:jc w:val="both"/>
        <w:rPr>
          <w:rFonts w:ascii="Arial" w:hAnsi="Arial" w:cs="Arial"/>
        </w:rPr>
      </w:pPr>
    </w:p>
    <w:p w14:paraId="07BC8D1E" w14:textId="77777777" w:rsidR="00CD1E02" w:rsidRPr="00786344" w:rsidRDefault="00CD1E02" w:rsidP="00A6305C">
      <w:pPr>
        <w:spacing w:after="0" w:line="240" w:lineRule="auto"/>
        <w:jc w:val="both"/>
        <w:rPr>
          <w:rFonts w:ascii="Arial" w:hAnsi="Arial" w:cs="Arial"/>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701EA85" w14:textId="77777777" w:rsidR="00F73A1E" w:rsidRDefault="00F73A1E" w:rsidP="00A6305C">
      <w:pPr>
        <w:spacing w:after="0" w:line="240" w:lineRule="auto"/>
        <w:jc w:val="both"/>
        <w:rPr>
          <w:rFonts w:ascii="Arial" w:hAnsi="Arial" w:cs="Arial"/>
        </w:rPr>
      </w:pPr>
    </w:p>
    <w:p w14:paraId="788B0C4D" w14:textId="77777777" w:rsidR="00CD1E02" w:rsidRDefault="00CD1E02" w:rsidP="00A6305C">
      <w:pPr>
        <w:spacing w:after="0" w:line="240" w:lineRule="auto"/>
        <w:jc w:val="both"/>
        <w:rPr>
          <w:rFonts w:ascii="Arial" w:hAnsi="Arial" w:cs="Arial"/>
        </w:rPr>
      </w:pPr>
    </w:p>
    <w:p w14:paraId="5859DFE7" w14:textId="77777777"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549D019D" w:rsidR="00A6305C" w:rsidRPr="00CD1E02"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r w:rsidR="009808FA" w:rsidRPr="6A84DDC1">
        <w:rPr>
          <w:rFonts w:ascii="Arial" w:hAnsi="Arial" w:cs="Arial"/>
          <w:i/>
          <w:iCs/>
        </w:rPr>
        <w:t xml:space="preserve">позадината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sectPr w:rsidR="00A6305C" w:rsidRPr="00CD1E02" w:rsidSect="007750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15934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956CA"/>
    <w:rsid w:val="001418DE"/>
    <w:rsid w:val="001B65C0"/>
    <w:rsid w:val="0025430C"/>
    <w:rsid w:val="002B517B"/>
    <w:rsid w:val="002C4711"/>
    <w:rsid w:val="003902FB"/>
    <w:rsid w:val="00391919"/>
    <w:rsid w:val="00403936"/>
    <w:rsid w:val="004203EB"/>
    <w:rsid w:val="004A3591"/>
    <w:rsid w:val="004C3B23"/>
    <w:rsid w:val="004F0006"/>
    <w:rsid w:val="005A767B"/>
    <w:rsid w:val="006323B0"/>
    <w:rsid w:val="00693BB5"/>
    <w:rsid w:val="006E32ED"/>
    <w:rsid w:val="006F619C"/>
    <w:rsid w:val="00700B8A"/>
    <w:rsid w:val="007157E8"/>
    <w:rsid w:val="00722F55"/>
    <w:rsid w:val="007750B7"/>
    <w:rsid w:val="00786344"/>
    <w:rsid w:val="00790BF0"/>
    <w:rsid w:val="00884E1D"/>
    <w:rsid w:val="0089747D"/>
    <w:rsid w:val="008C2964"/>
    <w:rsid w:val="00905F4A"/>
    <w:rsid w:val="009808FA"/>
    <w:rsid w:val="00992DCD"/>
    <w:rsid w:val="00A6305C"/>
    <w:rsid w:val="00AF0973"/>
    <w:rsid w:val="00B13AFA"/>
    <w:rsid w:val="00B27AA5"/>
    <w:rsid w:val="00C10A1E"/>
    <w:rsid w:val="00C234E4"/>
    <w:rsid w:val="00C244E5"/>
    <w:rsid w:val="00CD1E02"/>
    <w:rsid w:val="00DD6682"/>
    <w:rsid w:val="00DF5AE4"/>
    <w:rsid w:val="00E6111E"/>
    <w:rsid w:val="00E6222F"/>
    <w:rsid w:val="00EB7A74"/>
    <w:rsid w:val="00F16E0F"/>
    <w:rsid w:val="00F73A1E"/>
    <w:rsid w:val="00FC1382"/>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character" w:styleId="Hyperlink">
    <w:name w:val="Hyperlink"/>
    <w:basedOn w:val="DefaultParagraphFont"/>
    <w:uiPriority w:val="99"/>
    <w:unhideWhenUsed/>
    <w:rsid w:val="00FC13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1100104091">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tformaantikorupcij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ntikorupcija.mk/" TargetMode="External"/><Relationship Id="rId4" Type="http://schemas.openxmlformats.org/officeDocument/2006/relationships/numbering" Target="numbering.xml"/><Relationship Id="rId9" Type="http://schemas.openxmlformats.org/officeDocument/2006/relationships/hyperlink" Target="mailto:skt@mcms.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7DD90-D5C7-4F5B-BC1D-99604D3C2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Chaparovski</dc:creator>
  <cp:keywords/>
  <cp:lastModifiedBy>Suzana Nikodijevic</cp:lastModifiedBy>
  <cp:revision>2</cp:revision>
  <cp:lastPrinted>2018-06-29T08:35:00Z</cp:lastPrinted>
  <dcterms:created xsi:type="dcterms:W3CDTF">2024-10-07T06:16:00Z</dcterms:created>
  <dcterms:modified xsi:type="dcterms:W3CDTF">2024-10-07T06:16:00Z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