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15F" w14:textId="77777777" w:rsidR="00D90FAF" w:rsidRDefault="00D90FAF" w:rsidP="00D90FAF">
      <w:pPr>
        <w:pStyle w:val="Header"/>
        <w:jc w:val="center"/>
        <w:rPr>
          <w:lang w:val="mk-MK"/>
        </w:rPr>
      </w:pPr>
      <w:r>
        <w:rPr>
          <w:noProof/>
        </w:rPr>
        <w:drawing>
          <wp:inline distT="0" distB="0" distL="0" distR="0" wp14:anchorId="13E12410" wp14:editId="4BA3A51D">
            <wp:extent cx="3019425" cy="1040892"/>
            <wp:effectExtent l="0" t="0" r="0" b="6985"/>
            <wp:docPr id="258821864" name="Picture 258821864" descr="A white and gold logo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21864" name="Picture 258821864" descr="A white and gold logo with a building and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6C930" w14:textId="77777777" w:rsidR="00D90FAF" w:rsidRPr="00CB7625" w:rsidRDefault="00D90FAF" w:rsidP="00D90FAF">
      <w:pPr>
        <w:spacing w:after="0" w:line="240" w:lineRule="auto"/>
        <w:jc w:val="center"/>
        <w:rPr>
          <w:rFonts w:ascii="StobiSans Regular" w:hAnsi="StobiSans Regular"/>
          <w:b/>
          <w:bCs/>
          <w:color w:val="404040" w:themeColor="text1" w:themeTint="BF"/>
          <w:lang w:val="mk-MK"/>
        </w:rPr>
      </w:pPr>
      <w:r w:rsidRPr="00CB7625">
        <w:rPr>
          <w:rFonts w:ascii="StobiSans Regular" w:hAnsi="StobiSans Regular"/>
          <w:b/>
          <w:bCs/>
          <w:color w:val="404040" w:themeColor="text1" w:themeTint="BF"/>
          <w:lang w:val="mk-MK"/>
        </w:rPr>
        <w:t>Генерален секретаријат</w:t>
      </w:r>
    </w:p>
    <w:p w14:paraId="521BFC4D" w14:textId="77777777" w:rsidR="00D90FAF" w:rsidRDefault="00D90FAF" w:rsidP="00F55B79">
      <w:pPr>
        <w:spacing w:line="240" w:lineRule="auto"/>
        <w:jc w:val="both"/>
        <w:rPr>
          <w:rFonts w:ascii="Calibri" w:hAnsi="Calibri" w:cs="Calibri"/>
          <w:lang w:val="mk-MK"/>
        </w:rPr>
      </w:pPr>
    </w:p>
    <w:p w14:paraId="48B29051" w14:textId="77777777" w:rsidR="00835F17" w:rsidRDefault="00835F17" w:rsidP="00F55B79">
      <w:pPr>
        <w:spacing w:line="240" w:lineRule="auto"/>
        <w:jc w:val="both"/>
        <w:rPr>
          <w:rFonts w:ascii="Calibri" w:hAnsi="Calibri" w:cs="Calibri"/>
        </w:rPr>
      </w:pPr>
    </w:p>
    <w:p w14:paraId="32FAEDD1" w14:textId="720BC5DC" w:rsidR="00F55B79" w:rsidRPr="00005B40" w:rsidRDefault="00F55B79" w:rsidP="00005B40">
      <w:pPr>
        <w:spacing w:line="276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Почитувани претставници на граѓанските организации,</w:t>
      </w:r>
    </w:p>
    <w:p w14:paraId="02BD1C64" w14:textId="5F94FF1C" w:rsidR="00643AA7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Ви благодариме на интересот за учество на Повикот до граѓанскиот сектор за придонес во подготвувањето на Програмата за работа на Владата на Република Северна Македонија за 202</w:t>
      </w:r>
      <w:r w:rsidR="009B2661" w:rsidRPr="00005B40">
        <w:rPr>
          <w:rFonts w:ascii="Calibri" w:hAnsi="Calibri" w:cs="Calibri"/>
          <w:lang w:val="mk-MK"/>
        </w:rPr>
        <w:t>6</w:t>
      </w:r>
      <w:r w:rsidRPr="00005B40">
        <w:rPr>
          <w:rFonts w:ascii="Calibri" w:hAnsi="Calibri" w:cs="Calibri"/>
          <w:lang w:val="mk-MK"/>
        </w:rPr>
        <w:t xml:space="preserve"> година. Пополнетиот образец (заедно со прилозите, доколку ги има) доставете го до Одделението за соработка со невладини организации на Генералниот секретаријат на Владата, електронски на адреса </w:t>
      </w:r>
      <w:r w:rsidRPr="00005B40">
        <w:rPr>
          <w:rFonts w:ascii="Calibri" w:hAnsi="Calibri" w:cs="Calibri"/>
          <w:b/>
          <w:bCs/>
          <w:lang w:val="mk-MK"/>
        </w:rPr>
        <w:t xml:space="preserve">nvosorabotka@gs.gov.mk </w:t>
      </w:r>
      <w:r w:rsidRPr="00005B40">
        <w:rPr>
          <w:rFonts w:ascii="Calibri" w:hAnsi="Calibri" w:cs="Calibri"/>
          <w:lang w:val="mk-MK"/>
        </w:rPr>
        <w:t>со назнака</w:t>
      </w:r>
      <w:r w:rsidRPr="00005B40">
        <w:rPr>
          <w:rFonts w:ascii="Calibri" w:hAnsi="Calibri" w:cs="Calibri"/>
          <w:b/>
          <w:bCs/>
          <w:lang w:val="mk-MK"/>
        </w:rPr>
        <w:t xml:space="preserve"> Иницијатива за ГПРВ 202</w:t>
      </w:r>
      <w:r w:rsidR="009B2661" w:rsidRPr="00005B40">
        <w:rPr>
          <w:rFonts w:ascii="Calibri" w:hAnsi="Calibri" w:cs="Calibri"/>
          <w:b/>
          <w:bCs/>
          <w:lang w:val="mk-MK"/>
        </w:rPr>
        <w:t>6</w:t>
      </w:r>
      <w:r w:rsidRPr="00005B40">
        <w:rPr>
          <w:rFonts w:ascii="Calibri" w:hAnsi="Calibri" w:cs="Calibri"/>
          <w:lang w:val="mk-MK"/>
        </w:rPr>
        <w:t>, до</w:t>
      </w:r>
      <w:r w:rsidRPr="00005B40">
        <w:rPr>
          <w:rFonts w:ascii="Calibri" w:hAnsi="Calibri" w:cs="Calibri"/>
          <w:b/>
          <w:bCs/>
          <w:lang w:val="mk-MK"/>
        </w:rPr>
        <w:t xml:space="preserve"> </w:t>
      </w:r>
      <w:r w:rsidR="009B2661" w:rsidRPr="00005B40">
        <w:rPr>
          <w:rFonts w:ascii="Calibri" w:hAnsi="Calibri" w:cs="Calibri"/>
          <w:b/>
          <w:bCs/>
          <w:lang w:val="mk-MK"/>
        </w:rPr>
        <w:t>15</w:t>
      </w:r>
      <w:r w:rsidRPr="00005B40">
        <w:rPr>
          <w:rFonts w:ascii="Calibri" w:hAnsi="Calibri" w:cs="Calibri"/>
          <w:b/>
          <w:bCs/>
          <w:lang w:val="mk-MK"/>
        </w:rPr>
        <w:t>.9.202</w:t>
      </w:r>
      <w:r w:rsidR="009B2661" w:rsidRPr="00005B40">
        <w:rPr>
          <w:rFonts w:ascii="Calibri" w:hAnsi="Calibri" w:cs="Calibri"/>
          <w:b/>
          <w:bCs/>
          <w:lang w:val="mk-MK"/>
        </w:rPr>
        <w:t>5</w:t>
      </w:r>
      <w:r w:rsidRPr="00005B40">
        <w:rPr>
          <w:rFonts w:ascii="Calibri" w:hAnsi="Calibri" w:cs="Calibri"/>
          <w:b/>
          <w:bCs/>
          <w:lang w:val="mk-MK"/>
        </w:rPr>
        <w:t xml:space="preserve"> година.</w:t>
      </w:r>
      <w:r w:rsidRPr="00005B40">
        <w:rPr>
          <w:rFonts w:ascii="Calibri" w:hAnsi="Calibri" w:cs="Calibri"/>
          <w:lang w:val="mk-MK"/>
        </w:rPr>
        <w:t xml:space="preserve"> Со доставување на образецот потврдувате дека се согласувате вашата иницијатива да биде објавена на веб страницата </w:t>
      </w:r>
      <w:hyperlink r:id="rId8" w:history="1">
        <w:r w:rsidRPr="00005B40">
          <w:rPr>
            <w:rStyle w:val="Hyperlink"/>
            <w:rFonts w:ascii="Calibri" w:hAnsi="Calibri" w:cs="Calibri"/>
            <w:lang w:val="mk-MK"/>
          </w:rPr>
          <w:t>www.nvosorabotka.gov.mk</w:t>
        </w:r>
      </w:hyperlink>
      <w:r w:rsidRPr="00005B40">
        <w:rPr>
          <w:rFonts w:ascii="Calibri" w:hAnsi="Calibri" w:cs="Calibri"/>
          <w:lang w:val="mk-MK"/>
        </w:rPr>
        <w:t>.</w:t>
      </w:r>
    </w:p>
    <w:p w14:paraId="302EA8B4" w14:textId="77777777" w:rsidR="00F55B79" w:rsidRPr="00005B40" w:rsidRDefault="00F55B79" w:rsidP="00005B40">
      <w:pPr>
        <w:spacing w:line="276" w:lineRule="auto"/>
        <w:jc w:val="both"/>
        <w:rPr>
          <w:rFonts w:ascii="Calibri" w:hAnsi="Calibri" w:cs="Calibri"/>
          <w:lang w:val="mk-MK"/>
        </w:rPr>
      </w:pPr>
    </w:p>
    <w:p w14:paraId="02896C61" w14:textId="77777777" w:rsidR="00835F17" w:rsidRPr="00005B40" w:rsidRDefault="00835F17" w:rsidP="00005B40">
      <w:pPr>
        <w:spacing w:line="276" w:lineRule="auto"/>
        <w:jc w:val="both"/>
        <w:rPr>
          <w:rFonts w:ascii="Calibri" w:hAnsi="Calibri" w:cs="Calibri"/>
          <w:lang w:val="mk-MK"/>
        </w:rPr>
      </w:pPr>
    </w:p>
    <w:p w14:paraId="090ABE89" w14:textId="77777777" w:rsidR="00F55B79" w:rsidRPr="00005B40" w:rsidRDefault="00F55B79" w:rsidP="00005B40">
      <w:pPr>
        <w:spacing w:line="276" w:lineRule="auto"/>
        <w:jc w:val="center"/>
        <w:rPr>
          <w:rFonts w:ascii="Calibri" w:hAnsi="Calibri" w:cs="Calibri"/>
          <w:b/>
          <w:bCs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Општи податоци за здружението / фондацијата</w:t>
      </w:r>
    </w:p>
    <w:p w14:paraId="2489CD5C" w14:textId="77777777" w:rsidR="00D90FAF" w:rsidRPr="00005B40" w:rsidRDefault="00D90FAF" w:rsidP="00005B40">
      <w:pPr>
        <w:pStyle w:val="NoSpacing"/>
        <w:spacing w:line="276" w:lineRule="auto"/>
        <w:rPr>
          <w:rFonts w:ascii="Calibri" w:hAnsi="Calibri" w:cs="Calibri"/>
          <w:lang w:val="mk-MK"/>
        </w:rPr>
      </w:pPr>
    </w:p>
    <w:p w14:paraId="2FE1D113" w14:textId="1B2639F3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Име на здружението/фондацијата:</w:t>
      </w:r>
    </w:p>
    <w:p w14:paraId="02A99049" w14:textId="77777777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 xml:space="preserve">ЕМБС (матичен број на правниот субјект според податоците во Централен регистар):     </w:t>
      </w:r>
    </w:p>
    <w:p w14:paraId="3E10F93E" w14:textId="77777777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Седиште и адреса (улица, број, општина):</w:t>
      </w:r>
    </w:p>
    <w:p w14:paraId="42C96E70" w14:textId="77777777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Застапник:</w:t>
      </w:r>
    </w:p>
    <w:p w14:paraId="449E9E12" w14:textId="77777777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Веб страница:</w:t>
      </w:r>
    </w:p>
    <w:p w14:paraId="1422FB26" w14:textId="77777777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Електронска пошта (e-</w:t>
      </w:r>
      <w:proofErr w:type="spellStart"/>
      <w:r w:rsidRPr="00005B40">
        <w:rPr>
          <w:rFonts w:ascii="Calibri" w:hAnsi="Calibri" w:cs="Calibri"/>
          <w:lang w:val="mk-MK"/>
        </w:rPr>
        <w:t>mail</w:t>
      </w:r>
      <w:proofErr w:type="spellEnd"/>
      <w:r w:rsidRPr="00005B40">
        <w:rPr>
          <w:rFonts w:ascii="Calibri" w:hAnsi="Calibri" w:cs="Calibri"/>
          <w:lang w:val="mk-MK"/>
        </w:rPr>
        <w:t>):</w:t>
      </w:r>
    </w:p>
    <w:p w14:paraId="1D0995C8" w14:textId="77777777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Телефонски број за контакт:</w:t>
      </w:r>
    </w:p>
    <w:p w14:paraId="435E0745" w14:textId="13C3DD3F" w:rsidR="00F55B79" w:rsidRPr="00005B40" w:rsidRDefault="00F55B79" w:rsidP="00104396">
      <w:pPr>
        <w:pStyle w:val="NoSpacing"/>
        <w:spacing w:line="360" w:lineRule="auto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Лице за контакт:</w:t>
      </w:r>
    </w:p>
    <w:p w14:paraId="45D4BB48" w14:textId="77777777" w:rsidR="00D90FAF" w:rsidRPr="00005B40" w:rsidRDefault="00D90FAF" w:rsidP="00005B40">
      <w:pPr>
        <w:spacing w:line="276" w:lineRule="auto"/>
        <w:jc w:val="center"/>
        <w:rPr>
          <w:rFonts w:ascii="Calibri" w:hAnsi="Calibri" w:cs="Calibri"/>
          <w:b/>
          <w:bCs/>
          <w:lang w:val="mk-MK"/>
        </w:rPr>
      </w:pPr>
    </w:p>
    <w:p w14:paraId="61EE06E4" w14:textId="55981118" w:rsidR="00F55B79" w:rsidRPr="00005B40" w:rsidRDefault="00F55B79" w:rsidP="00005B40">
      <w:pPr>
        <w:spacing w:line="276" w:lineRule="auto"/>
        <w:jc w:val="center"/>
        <w:rPr>
          <w:rFonts w:ascii="Calibri" w:hAnsi="Calibri" w:cs="Calibri"/>
          <w:b/>
          <w:bCs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Предлог- иницијатива</w:t>
      </w:r>
    </w:p>
    <w:p w14:paraId="038B518B" w14:textId="454DCD5F" w:rsidR="00F55B79" w:rsidRPr="00005B40" w:rsidRDefault="00F55B79" w:rsidP="00005B40">
      <w:pPr>
        <w:spacing w:line="276" w:lineRule="auto"/>
        <w:jc w:val="center"/>
        <w:rPr>
          <w:rFonts w:ascii="Calibri" w:hAnsi="Calibri" w:cs="Calibri"/>
          <w:b/>
          <w:bCs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за годишна Програма за работа на Владата на Република Северна Македонија за 202</w:t>
      </w:r>
      <w:r w:rsidR="009B2661" w:rsidRPr="00005B40">
        <w:rPr>
          <w:rFonts w:ascii="Calibri" w:hAnsi="Calibri" w:cs="Calibri"/>
          <w:b/>
          <w:bCs/>
          <w:lang w:val="mk-MK"/>
        </w:rPr>
        <w:t>6</w:t>
      </w:r>
      <w:r w:rsidRPr="00005B40">
        <w:rPr>
          <w:rFonts w:ascii="Calibri" w:hAnsi="Calibri" w:cs="Calibri"/>
          <w:b/>
          <w:bCs/>
          <w:lang w:val="mk-MK"/>
        </w:rPr>
        <w:t xml:space="preserve"> година</w:t>
      </w:r>
    </w:p>
    <w:p w14:paraId="12C3E684" w14:textId="77777777" w:rsidR="00F55B79" w:rsidRPr="00005B40" w:rsidRDefault="00F55B79" w:rsidP="00005B40">
      <w:pPr>
        <w:spacing w:line="276" w:lineRule="auto"/>
        <w:jc w:val="both"/>
        <w:rPr>
          <w:rFonts w:ascii="Calibri" w:hAnsi="Calibri" w:cs="Calibri"/>
          <w:lang w:val="mk-MK"/>
        </w:rPr>
      </w:pPr>
    </w:p>
    <w:p w14:paraId="006EFF18" w14:textId="77777777" w:rsidR="00F55B79" w:rsidRPr="00005B40" w:rsidRDefault="00F55B79" w:rsidP="00005B40">
      <w:pPr>
        <w:spacing w:line="276" w:lineRule="auto"/>
        <w:jc w:val="both"/>
        <w:rPr>
          <w:rFonts w:ascii="Calibri" w:hAnsi="Calibri" w:cs="Calibri"/>
          <w:b/>
          <w:bCs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Наслов на иницијативата:</w:t>
      </w:r>
    </w:p>
    <w:p w14:paraId="7C937539" w14:textId="77777777" w:rsidR="00F55B79" w:rsidRPr="00005B40" w:rsidRDefault="00F55B79" w:rsidP="00005B40">
      <w:pPr>
        <w:spacing w:line="276" w:lineRule="auto"/>
        <w:jc w:val="both"/>
        <w:rPr>
          <w:rFonts w:ascii="Calibri" w:hAnsi="Calibri" w:cs="Calibri"/>
          <w:b/>
          <w:bCs/>
          <w:lang w:val="mk-MK"/>
        </w:rPr>
      </w:pPr>
    </w:p>
    <w:p w14:paraId="4B89F6CB" w14:textId="3AF07AAA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lastRenderedPageBreak/>
        <w:t>Стратешки приоритет:</w:t>
      </w:r>
      <w:r w:rsidRPr="00005B40">
        <w:rPr>
          <w:rFonts w:ascii="Calibri" w:hAnsi="Calibri" w:cs="Calibri"/>
          <w:lang w:val="mk-MK"/>
        </w:rPr>
        <w:t xml:space="preserve"> (поврзаност со стратешки приоритет на Владата</w:t>
      </w:r>
      <w:r w:rsidR="00835F17" w:rsidRPr="00005B40">
        <w:rPr>
          <w:rFonts w:ascii="Calibri" w:hAnsi="Calibri" w:cs="Calibri"/>
          <w:lang w:val="mk-MK"/>
        </w:rPr>
        <w:t>, согласно Програмата за работа на Владата</w:t>
      </w:r>
      <w:r w:rsidR="00783466" w:rsidRPr="00005B40">
        <w:rPr>
          <w:rFonts w:ascii="Calibri" w:hAnsi="Calibri" w:cs="Calibri"/>
          <w:lang w:val="mk-MK"/>
        </w:rPr>
        <w:t xml:space="preserve"> на Република Северна Македонија</w:t>
      </w:r>
      <w:r w:rsidR="00835F17" w:rsidRPr="00005B40">
        <w:rPr>
          <w:rFonts w:ascii="Calibri" w:hAnsi="Calibri" w:cs="Calibri"/>
          <w:lang w:val="mk-MK"/>
        </w:rPr>
        <w:t xml:space="preserve"> 2024-2028 </w:t>
      </w:r>
      <w:hyperlink r:id="rId9" w:history="1">
        <w:r w:rsidR="00835F17" w:rsidRPr="00005B40">
          <w:rPr>
            <w:rStyle w:val="Hyperlink"/>
            <w:rFonts w:ascii="Calibri" w:hAnsi="Calibri" w:cs="Calibri"/>
            <w:lang w:val="mk-MK"/>
          </w:rPr>
          <w:t>https://vlada.mk/strateshki-priorit</w:t>
        </w:r>
        <w:r w:rsidR="00835F17" w:rsidRPr="00005B40">
          <w:rPr>
            <w:rStyle w:val="Hyperlink"/>
            <w:rFonts w:ascii="Calibri" w:hAnsi="Calibri" w:cs="Calibri"/>
            <w:lang w:val="mk-MK"/>
          </w:rPr>
          <w:t>e</w:t>
        </w:r>
        <w:r w:rsidR="00835F17" w:rsidRPr="00005B40">
          <w:rPr>
            <w:rStyle w:val="Hyperlink"/>
            <w:rFonts w:ascii="Calibri" w:hAnsi="Calibri" w:cs="Calibri"/>
            <w:lang w:val="mk-MK"/>
          </w:rPr>
          <w:t>ti?ln=mk</w:t>
        </w:r>
      </w:hyperlink>
      <w:r w:rsidRPr="00005B40">
        <w:rPr>
          <w:rFonts w:ascii="Calibri" w:hAnsi="Calibri" w:cs="Calibri"/>
          <w:lang w:val="mk-MK"/>
        </w:rPr>
        <w:t>)</w:t>
      </w:r>
    </w:p>
    <w:p w14:paraId="2ECE2845" w14:textId="77777777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</w:p>
    <w:p w14:paraId="1BE6ADB3" w14:textId="065A6CD5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НППА</w:t>
      </w:r>
      <w:r w:rsidR="00747136" w:rsidRPr="00005B40">
        <w:rPr>
          <w:rFonts w:ascii="Calibri" w:hAnsi="Calibri" w:cs="Calibri"/>
          <w:b/>
          <w:bCs/>
          <w:lang w:val="mk-MK"/>
        </w:rPr>
        <w:t>:</w:t>
      </w:r>
      <w:r w:rsidRPr="00005B40">
        <w:rPr>
          <w:rFonts w:ascii="Calibri" w:hAnsi="Calibri" w:cs="Calibri"/>
          <w:lang w:val="mk-MK"/>
        </w:rPr>
        <w:t xml:space="preserve"> (поврзаност со пристапни партнерства и соодветна идентификација на поглавје и подрачје</w:t>
      </w:r>
      <w:r w:rsidR="00783466" w:rsidRPr="00005B40">
        <w:rPr>
          <w:rFonts w:ascii="Calibri" w:hAnsi="Calibri" w:cs="Calibri"/>
          <w:lang w:val="mk-MK"/>
        </w:rPr>
        <w:t xml:space="preserve"> </w:t>
      </w:r>
      <w:hyperlink r:id="rId10" w:history="1">
        <w:r w:rsidR="00783466" w:rsidRPr="00005B40">
          <w:rPr>
            <w:rStyle w:val="Hyperlink"/>
            <w:rFonts w:ascii="Calibri" w:hAnsi="Calibri" w:cs="Calibri"/>
            <w:lang w:val="mk-MK"/>
          </w:rPr>
          <w:t>https://mep.gov.mk/mk-MK/eu-int</w:t>
        </w:r>
        <w:r w:rsidR="00783466" w:rsidRPr="00005B40">
          <w:rPr>
            <w:rStyle w:val="Hyperlink"/>
            <w:rFonts w:ascii="Calibri" w:hAnsi="Calibri" w:cs="Calibri"/>
            <w:lang w:val="mk-MK"/>
          </w:rPr>
          <w:t>e</w:t>
        </w:r>
        <w:r w:rsidR="00783466" w:rsidRPr="00005B40">
          <w:rPr>
            <w:rStyle w:val="Hyperlink"/>
            <w:rFonts w:ascii="Calibri" w:hAnsi="Calibri" w:cs="Calibri"/>
            <w:lang w:val="mk-MK"/>
          </w:rPr>
          <w:t>gracii/nacionalnata-programa-za-usvojuvanje-na-pravoto-na-eu</w:t>
        </w:r>
      </w:hyperlink>
      <w:r w:rsidRPr="00005B40">
        <w:rPr>
          <w:rFonts w:ascii="Calibri" w:hAnsi="Calibri" w:cs="Calibri"/>
          <w:lang w:val="mk-MK"/>
        </w:rPr>
        <w:t>)</w:t>
      </w:r>
    </w:p>
    <w:p w14:paraId="50A736A3" w14:textId="77777777" w:rsidR="002318B3" w:rsidRPr="00005B40" w:rsidRDefault="002318B3" w:rsidP="00104396">
      <w:p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</w:p>
    <w:p w14:paraId="7BA2657E" w14:textId="14144C58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Образложение:</w:t>
      </w:r>
      <w:r w:rsidRPr="00005B40">
        <w:rPr>
          <w:rFonts w:ascii="Calibri" w:hAnsi="Calibri" w:cs="Calibri"/>
          <w:lang w:val="mk-MK"/>
        </w:rPr>
        <w:t xml:space="preserve"> (</w:t>
      </w:r>
      <w:r w:rsidR="00994F72" w:rsidRPr="00005B40">
        <w:rPr>
          <w:rFonts w:ascii="Calibri" w:hAnsi="Calibri" w:cs="Calibri"/>
          <w:lang w:val="mk-MK"/>
        </w:rPr>
        <w:t xml:space="preserve">опис на состојбите, причини за проблемите кои се предмет на разгледување, цел на предлогот, </w:t>
      </w:r>
      <w:r w:rsidRPr="00005B40">
        <w:rPr>
          <w:rFonts w:ascii="Calibri" w:hAnsi="Calibri" w:cs="Calibri"/>
          <w:lang w:val="mk-MK"/>
        </w:rPr>
        <w:t>предмет на уредување доколку се работи за закон или подзаконски акт)</w:t>
      </w:r>
    </w:p>
    <w:p w14:paraId="10E47888" w14:textId="77777777" w:rsidR="002318B3" w:rsidRPr="00005B40" w:rsidRDefault="002318B3" w:rsidP="00104396">
      <w:p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</w:p>
    <w:p w14:paraId="2C4A2EAD" w14:textId="78F9F53B" w:rsidR="00F55B79" w:rsidRPr="00005B40" w:rsidRDefault="002318B3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Надлежен орган на државната управа:</w:t>
      </w:r>
      <w:r w:rsidR="00835F17" w:rsidRPr="00005B40">
        <w:rPr>
          <w:rFonts w:ascii="Calibri" w:hAnsi="Calibri" w:cs="Calibri"/>
          <w:b/>
          <w:bCs/>
          <w:lang w:val="mk-MK"/>
        </w:rPr>
        <w:t xml:space="preserve"> </w:t>
      </w:r>
      <w:r w:rsidR="00835F17" w:rsidRPr="00005B40">
        <w:rPr>
          <w:rFonts w:ascii="Calibri" w:hAnsi="Calibri" w:cs="Calibri"/>
          <w:lang w:val="mk-MK"/>
        </w:rPr>
        <w:t>(надлежно</w:t>
      </w:r>
      <w:r w:rsidR="00783466" w:rsidRPr="00005B40">
        <w:rPr>
          <w:rFonts w:ascii="Calibri" w:hAnsi="Calibri" w:cs="Calibri"/>
          <w:lang w:val="mk-MK"/>
        </w:rPr>
        <w:t xml:space="preserve"> </w:t>
      </w:r>
      <w:r w:rsidR="00783466" w:rsidRPr="00005B40">
        <w:rPr>
          <w:rFonts w:ascii="Calibri" w:hAnsi="Calibri" w:cs="Calibri"/>
          <w:lang w:val="mk-MK"/>
        </w:rPr>
        <w:t>министерство</w:t>
      </w:r>
      <w:r w:rsidR="00835F17" w:rsidRPr="00005B40">
        <w:rPr>
          <w:rFonts w:ascii="Calibri" w:hAnsi="Calibri" w:cs="Calibri"/>
          <w:lang w:val="mk-MK"/>
        </w:rPr>
        <w:t xml:space="preserve"> за спроведување на иницијативата)</w:t>
      </w:r>
    </w:p>
    <w:p w14:paraId="1C81F36B" w14:textId="77777777" w:rsidR="002318B3" w:rsidRPr="00005B40" w:rsidRDefault="002318B3" w:rsidP="00104396">
      <w:p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</w:p>
    <w:p w14:paraId="0FA92B1D" w14:textId="34C7A06D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Очекувани влијанија:</w:t>
      </w:r>
      <w:r w:rsidRPr="00005B40">
        <w:rPr>
          <w:rFonts w:ascii="Calibri" w:hAnsi="Calibri" w:cs="Calibri"/>
          <w:lang w:val="mk-MK"/>
        </w:rPr>
        <w:t xml:space="preserve"> (</w:t>
      </w:r>
      <w:r w:rsidR="00994F72" w:rsidRPr="00005B40">
        <w:rPr>
          <w:rFonts w:ascii="Calibri" w:hAnsi="Calibri" w:cs="Calibri"/>
          <w:lang w:val="mk-MK"/>
        </w:rPr>
        <w:t>економски влијанија, социјални влијанија, влијанија врз животната средина, административни влијанија и трошоци</w:t>
      </w:r>
      <w:r w:rsidRPr="00005B40">
        <w:rPr>
          <w:rFonts w:ascii="Calibri" w:hAnsi="Calibri" w:cs="Calibri"/>
          <w:lang w:val="mk-MK"/>
        </w:rPr>
        <w:t>)</w:t>
      </w:r>
    </w:p>
    <w:p w14:paraId="1109D4D6" w14:textId="77777777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</w:p>
    <w:p w14:paraId="606D053A" w14:textId="4D6649A4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Финансиски импликации:</w:t>
      </w:r>
      <w:r w:rsidRPr="00005B40">
        <w:rPr>
          <w:rFonts w:ascii="Calibri" w:hAnsi="Calibri" w:cs="Calibri"/>
          <w:lang w:val="mk-MK"/>
        </w:rPr>
        <w:t xml:space="preserve"> (</w:t>
      </w:r>
      <w:r w:rsidR="00783466" w:rsidRPr="00005B40">
        <w:rPr>
          <w:rFonts w:ascii="Calibri" w:hAnsi="Calibri" w:cs="Calibri"/>
          <w:lang w:val="mk-MK"/>
        </w:rPr>
        <w:t>доколку иницијативата</w:t>
      </w:r>
      <w:r w:rsidRPr="00005B40">
        <w:rPr>
          <w:rFonts w:ascii="Calibri" w:hAnsi="Calibri" w:cs="Calibri"/>
          <w:lang w:val="mk-MK"/>
        </w:rPr>
        <w:t xml:space="preserve"> </w:t>
      </w:r>
      <w:r w:rsidR="00783466" w:rsidRPr="00005B40">
        <w:rPr>
          <w:rFonts w:ascii="Calibri" w:hAnsi="Calibri" w:cs="Calibri"/>
          <w:lang w:val="mk-MK"/>
        </w:rPr>
        <w:t xml:space="preserve">има </w:t>
      </w:r>
      <w:r w:rsidRPr="00005B40">
        <w:rPr>
          <w:rFonts w:ascii="Calibri" w:hAnsi="Calibri" w:cs="Calibri"/>
          <w:lang w:val="mk-MK"/>
        </w:rPr>
        <w:t>финансиски импликации</w:t>
      </w:r>
      <w:r w:rsidR="00783466" w:rsidRPr="00005B40">
        <w:rPr>
          <w:rFonts w:ascii="Calibri" w:hAnsi="Calibri" w:cs="Calibri"/>
          <w:lang w:val="mk-MK"/>
        </w:rPr>
        <w:t>, се наведува</w:t>
      </w:r>
      <w:r w:rsidRPr="00005B40">
        <w:rPr>
          <w:rFonts w:ascii="Calibri" w:hAnsi="Calibri" w:cs="Calibri"/>
          <w:lang w:val="mk-MK"/>
        </w:rPr>
        <w:t xml:space="preserve"> дали </w:t>
      </w:r>
      <w:r w:rsidR="00783466" w:rsidRPr="00005B40">
        <w:rPr>
          <w:rFonts w:ascii="Calibri" w:hAnsi="Calibri" w:cs="Calibri"/>
          <w:lang w:val="mk-MK"/>
        </w:rPr>
        <w:t xml:space="preserve">се обезбедени </w:t>
      </w:r>
      <w:r w:rsidRPr="00005B40">
        <w:rPr>
          <w:rFonts w:ascii="Calibri" w:hAnsi="Calibri" w:cs="Calibri"/>
          <w:lang w:val="mk-MK"/>
        </w:rPr>
        <w:t>потребните средства и од кои извори)</w:t>
      </w:r>
    </w:p>
    <w:p w14:paraId="6D006474" w14:textId="77777777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b/>
          <w:bCs/>
          <w:lang w:val="mk-MK"/>
        </w:rPr>
      </w:pPr>
    </w:p>
    <w:p w14:paraId="516E784E" w14:textId="190598C4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b/>
          <w:bCs/>
          <w:lang w:val="mk-MK"/>
        </w:rPr>
        <w:t>Прилози</w:t>
      </w:r>
      <w:r w:rsidRPr="00005B40">
        <w:rPr>
          <w:rFonts w:ascii="Calibri" w:hAnsi="Calibri" w:cs="Calibri"/>
          <w:lang w:val="mk-MK"/>
        </w:rPr>
        <w:t xml:space="preserve"> (</w:t>
      </w:r>
      <w:r w:rsidR="00783466" w:rsidRPr="00005B40">
        <w:rPr>
          <w:rFonts w:ascii="Calibri" w:hAnsi="Calibri" w:cs="Calibri"/>
          <w:lang w:val="mk-MK"/>
        </w:rPr>
        <w:t xml:space="preserve">се наведува насловот и </w:t>
      </w:r>
      <w:r w:rsidRPr="00005B40">
        <w:rPr>
          <w:rFonts w:ascii="Calibri" w:hAnsi="Calibri" w:cs="Calibri"/>
          <w:lang w:val="mk-MK"/>
        </w:rPr>
        <w:t>авторот</w:t>
      </w:r>
      <w:r w:rsidR="00783466" w:rsidRPr="00005B40">
        <w:rPr>
          <w:rFonts w:ascii="Calibri" w:hAnsi="Calibri" w:cs="Calibri"/>
          <w:lang w:val="mk-MK"/>
        </w:rPr>
        <w:t>, со линк до документот доколку е достапен електронски</w:t>
      </w:r>
      <w:r w:rsidRPr="00005B40">
        <w:rPr>
          <w:rFonts w:ascii="Calibri" w:hAnsi="Calibri" w:cs="Calibri"/>
          <w:lang w:val="mk-MK"/>
        </w:rPr>
        <w:t>)</w:t>
      </w:r>
    </w:p>
    <w:p w14:paraId="71D80AE4" w14:textId="77777777" w:rsidR="00F55B79" w:rsidRPr="00005B40" w:rsidRDefault="00F55B79" w:rsidP="00005B40">
      <w:pPr>
        <w:spacing w:line="276" w:lineRule="auto"/>
        <w:jc w:val="both"/>
        <w:rPr>
          <w:rFonts w:ascii="Calibri" w:hAnsi="Calibri" w:cs="Calibri"/>
          <w:lang w:val="mk-MK"/>
        </w:rPr>
      </w:pPr>
    </w:p>
    <w:p w14:paraId="7ADA0666" w14:textId="431AAFD3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</w:r>
      <w:r w:rsidRPr="00005B40">
        <w:rPr>
          <w:rFonts w:ascii="Calibri" w:hAnsi="Calibri" w:cs="Calibri"/>
          <w:lang w:val="mk-MK"/>
        </w:rPr>
        <w:tab/>
        <w:t xml:space="preserve">    Потпис на застапникот</w:t>
      </w:r>
    </w:p>
    <w:p w14:paraId="1C3160BA" w14:textId="5C4C6358" w:rsidR="00F55B79" w:rsidRPr="00005B40" w:rsidRDefault="00F55B79" w:rsidP="00104396">
      <w:pPr>
        <w:spacing w:line="240" w:lineRule="auto"/>
        <w:jc w:val="both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-----</w:t>
      </w:r>
      <w:r w:rsidR="009B2661" w:rsidRPr="00005B40">
        <w:rPr>
          <w:rFonts w:ascii="Calibri" w:hAnsi="Calibri" w:cs="Calibri"/>
          <w:lang w:val="mk-MK"/>
        </w:rPr>
        <w:t xml:space="preserve"> </w:t>
      </w:r>
      <w:r w:rsidRPr="00005B40">
        <w:rPr>
          <w:rFonts w:ascii="Calibri" w:hAnsi="Calibri" w:cs="Calibri"/>
          <w:lang w:val="mk-MK"/>
        </w:rPr>
        <w:t>202</w:t>
      </w:r>
      <w:r w:rsidR="009B2661" w:rsidRPr="00005B40">
        <w:rPr>
          <w:rFonts w:ascii="Calibri" w:hAnsi="Calibri" w:cs="Calibri"/>
          <w:lang w:val="mk-MK"/>
        </w:rPr>
        <w:t>5</w:t>
      </w:r>
      <w:r w:rsidRPr="00005B40">
        <w:rPr>
          <w:rFonts w:ascii="Calibri" w:hAnsi="Calibri" w:cs="Calibri"/>
          <w:lang w:val="mk-MK"/>
        </w:rPr>
        <w:t xml:space="preserve"> година                                                                                    </w:t>
      </w:r>
      <w:r w:rsidR="009B2661" w:rsidRPr="00005B40">
        <w:rPr>
          <w:rFonts w:ascii="Calibri" w:hAnsi="Calibri" w:cs="Calibri"/>
          <w:lang w:val="mk-MK"/>
        </w:rPr>
        <w:t xml:space="preserve">         </w:t>
      </w:r>
      <w:r w:rsidRPr="00005B40">
        <w:rPr>
          <w:rFonts w:ascii="Calibri" w:hAnsi="Calibri" w:cs="Calibri"/>
          <w:lang w:val="mk-MK"/>
        </w:rPr>
        <w:t>---------------------------</w:t>
      </w:r>
    </w:p>
    <w:p w14:paraId="50C12592" w14:textId="2D589032" w:rsidR="00F55B79" w:rsidRPr="00005B40" w:rsidRDefault="00F55B79" w:rsidP="00104396">
      <w:pPr>
        <w:spacing w:line="240" w:lineRule="auto"/>
        <w:jc w:val="center"/>
        <w:rPr>
          <w:rFonts w:ascii="Calibri" w:hAnsi="Calibri" w:cs="Calibri"/>
          <w:lang w:val="mk-MK"/>
        </w:rPr>
      </w:pPr>
      <w:r w:rsidRPr="00005B40">
        <w:rPr>
          <w:rFonts w:ascii="Calibri" w:hAnsi="Calibri" w:cs="Calibri"/>
          <w:lang w:val="mk-MK"/>
        </w:rPr>
        <w:t>М.П.</w:t>
      </w:r>
    </w:p>
    <w:sectPr w:rsidR="00F55B79" w:rsidRPr="00005B40" w:rsidSect="004B2546">
      <w:headerReference w:type="default" r:id="rId11"/>
      <w:footerReference w:type="default" r:id="rId12"/>
      <w:pgSz w:w="12240" w:h="15840"/>
      <w:pgMar w:top="1440" w:right="99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4FDE" w14:textId="77777777" w:rsidR="00E458A4" w:rsidRDefault="00E458A4" w:rsidP="00F55B79">
      <w:pPr>
        <w:spacing w:after="0" w:line="240" w:lineRule="auto"/>
      </w:pPr>
      <w:r>
        <w:separator/>
      </w:r>
    </w:p>
  </w:endnote>
  <w:endnote w:type="continuationSeparator" w:id="0">
    <w:p w14:paraId="793DC5A9" w14:textId="77777777" w:rsidR="00E458A4" w:rsidRDefault="00E458A4" w:rsidP="00F5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F660" w14:textId="336FC84E" w:rsidR="00D90FAF" w:rsidRDefault="00D90FAF" w:rsidP="00D90FAF">
    <w:pPr>
      <w:pStyle w:val="Footer"/>
      <w:jc w:val="center"/>
      <w:rPr>
        <w:lang w:val="mk-MK"/>
      </w:rPr>
    </w:pPr>
    <w:r>
      <w:rPr>
        <w:noProof/>
      </w:rPr>
      <w:drawing>
        <wp:inline distT="0" distB="0" distL="0" distR="0" wp14:anchorId="62643638" wp14:editId="3980F309">
          <wp:extent cx="2828925" cy="503816"/>
          <wp:effectExtent l="0" t="0" r="0" b="0"/>
          <wp:docPr id="1193155116" name="Picture 119315511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72A7F1" w14:textId="77777777" w:rsidR="00D90FAF" w:rsidRPr="00D90FAF" w:rsidRDefault="00D90FAF" w:rsidP="00D90FAF">
    <w:pPr>
      <w:pStyle w:val="Footer"/>
      <w:jc w:val="center"/>
      <w:rPr>
        <w:lang w:val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965B" w14:textId="77777777" w:rsidR="00E458A4" w:rsidRDefault="00E458A4" w:rsidP="00F55B79">
      <w:pPr>
        <w:spacing w:after="0" w:line="240" w:lineRule="auto"/>
      </w:pPr>
      <w:r>
        <w:separator/>
      </w:r>
    </w:p>
  </w:footnote>
  <w:footnote w:type="continuationSeparator" w:id="0">
    <w:p w14:paraId="7E73DE20" w14:textId="77777777" w:rsidR="00E458A4" w:rsidRDefault="00E458A4" w:rsidP="00F5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5468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98D7A4" w14:textId="0E0A7750" w:rsidR="004B2546" w:rsidRDefault="004B254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0E1F5C" w14:textId="77777777" w:rsidR="004B2546" w:rsidRDefault="004B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79"/>
    <w:rsid w:val="00005B40"/>
    <w:rsid w:val="00104396"/>
    <w:rsid w:val="001F2B63"/>
    <w:rsid w:val="002318B3"/>
    <w:rsid w:val="004A063F"/>
    <w:rsid w:val="004B2546"/>
    <w:rsid w:val="004E0E93"/>
    <w:rsid w:val="00502B29"/>
    <w:rsid w:val="005206E5"/>
    <w:rsid w:val="00643AA7"/>
    <w:rsid w:val="00654BFA"/>
    <w:rsid w:val="00747136"/>
    <w:rsid w:val="00783466"/>
    <w:rsid w:val="00835F17"/>
    <w:rsid w:val="00865FF6"/>
    <w:rsid w:val="00994F72"/>
    <w:rsid w:val="009B2661"/>
    <w:rsid w:val="00A25825"/>
    <w:rsid w:val="00A40335"/>
    <w:rsid w:val="00B40F03"/>
    <w:rsid w:val="00C649C1"/>
    <w:rsid w:val="00CC32D8"/>
    <w:rsid w:val="00CF05B6"/>
    <w:rsid w:val="00D73466"/>
    <w:rsid w:val="00D90FAF"/>
    <w:rsid w:val="00E458A4"/>
    <w:rsid w:val="00F5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8B2A9"/>
  <w15:chartTrackingRefBased/>
  <w15:docId w15:val="{5381B409-AFDF-48C9-BAB9-CEE2EC54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B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5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B79"/>
  </w:style>
  <w:style w:type="paragraph" w:styleId="Footer">
    <w:name w:val="footer"/>
    <w:basedOn w:val="Normal"/>
    <w:link w:val="FooterChar"/>
    <w:uiPriority w:val="99"/>
    <w:unhideWhenUsed/>
    <w:rsid w:val="00F55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B79"/>
  </w:style>
  <w:style w:type="character" w:styleId="Hyperlink">
    <w:name w:val="Hyperlink"/>
    <w:basedOn w:val="DefaultParagraphFont"/>
    <w:uiPriority w:val="99"/>
    <w:unhideWhenUsed/>
    <w:rsid w:val="00F55B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B7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55B7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94F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osorabotka.gov.m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ep.gov.mk/mk-MK/eu-integracii/nacionalnata-programa-za-usvojuvanje-na-pravoto-na-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lada.mk/strateshki-prioriteti?ln=m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F40E8-55C4-4D2B-AFB2-7FA011AF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Nikodijevic</dc:creator>
  <cp:keywords/>
  <dc:description/>
  <cp:lastModifiedBy>Suzana Nikodijevic</cp:lastModifiedBy>
  <cp:revision>13</cp:revision>
  <dcterms:created xsi:type="dcterms:W3CDTF">2024-08-19T10:38:00Z</dcterms:created>
  <dcterms:modified xsi:type="dcterms:W3CDTF">2025-08-15T07:08:00Z</dcterms:modified>
</cp:coreProperties>
</file>