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AEDD1" w14:textId="77777777" w:rsidR="00F55B79"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Почитувани претставници на граѓанските организации,</w:t>
      </w:r>
    </w:p>
    <w:p w14:paraId="02BD1C64" w14:textId="4601899F" w:rsidR="00643AA7" w:rsidRPr="00F55B79" w:rsidRDefault="00F55B79" w:rsidP="00F55B79">
      <w:pPr>
        <w:spacing w:line="240" w:lineRule="auto"/>
        <w:jc w:val="both"/>
        <w:rPr>
          <w:rFonts w:ascii="Times New Roman" w:hAnsi="Times New Roman" w:cs="Times New Roman"/>
          <w:lang w:val="mk-MK"/>
        </w:rPr>
      </w:pPr>
      <w:r w:rsidRPr="00F55B79">
        <w:rPr>
          <w:rFonts w:ascii="Times New Roman" w:hAnsi="Times New Roman" w:cs="Times New Roman"/>
          <w:lang w:val="mk-MK"/>
        </w:rPr>
        <w:t xml:space="preserve">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2025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на Република Северна Македонија, електронски на адреса </w:t>
      </w:r>
      <w:r w:rsidRPr="00F55B79">
        <w:rPr>
          <w:rFonts w:ascii="Times New Roman" w:hAnsi="Times New Roman" w:cs="Times New Roman"/>
          <w:b/>
          <w:bCs/>
          <w:lang w:val="mk-MK"/>
        </w:rPr>
        <w:t xml:space="preserve">nvosorabotka@gs.gov.mk со назнака Иницијатива за ГПРВ 2025, до </w:t>
      </w:r>
      <w:r w:rsidR="001F2B63">
        <w:rPr>
          <w:rFonts w:ascii="Times New Roman" w:hAnsi="Times New Roman" w:cs="Times New Roman"/>
          <w:b/>
          <w:bCs/>
          <w:lang w:val="mk-MK"/>
        </w:rPr>
        <w:t>20</w:t>
      </w:r>
      <w:r w:rsidRPr="00F55B79">
        <w:rPr>
          <w:rFonts w:ascii="Times New Roman" w:hAnsi="Times New Roman" w:cs="Times New Roman"/>
          <w:b/>
          <w:bCs/>
          <w:lang w:val="mk-MK"/>
        </w:rPr>
        <w:t>.9.2024 година.</w:t>
      </w:r>
      <w:r w:rsidRPr="00F55B79">
        <w:rPr>
          <w:rFonts w:ascii="Times New Roman" w:hAnsi="Times New Roman" w:cs="Times New Roman"/>
          <w:lang w:val="mk-MK"/>
        </w:rPr>
        <w:t xml:space="preserve"> Со доставување на образецот потврдувате дека се согласувате вашата иницијатива да биде објавена на веб страницата </w:t>
      </w:r>
      <w:hyperlink r:id="rId7" w:history="1">
        <w:r w:rsidRPr="00F55B79">
          <w:rPr>
            <w:rStyle w:val="Hyperlink"/>
            <w:rFonts w:ascii="Times New Roman" w:hAnsi="Times New Roman" w:cs="Times New Roman"/>
            <w:lang w:val="mk-MK"/>
          </w:rPr>
          <w:t>www.nvosorabotka.gov.mk</w:t>
        </w:r>
      </w:hyperlink>
      <w:r w:rsidRPr="00F55B79">
        <w:rPr>
          <w:rFonts w:ascii="Times New Roman" w:hAnsi="Times New Roman" w:cs="Times New Roman"/>
          <w:lang w:val="mk-MK"/>
        </w:rPr>
        <w:t>.</w:t>
      </w:r>
    </w:p>
    <w:p w14:paraId="302EA8B4" w14:textId="77777777" w:rsidR="00F55B79" w:rsidRPr="00F55B79" w:rsidRDefault="00F55B79" w:rsidP="00F55B79">
      <w:pPr>
        <w:spacing w:line="240" w:lineRule="auto"/>
        <w:jc w:val="both"/>
        <w:rPr>
          <w:rFonts w:ascii="Times New Roman" w:hAnsi="Times New Roman" w:cs="Times New Roman"/>
          <w:lang w:val="mk-MK"/>
        </w:rPr>
      </w:pPr>
    </w:p>
    <w:p w14:paraId="090ABE89" w14:textId="77777777" w:rsidR="00F55B79" w:rsidRPr="00F55B79" w:rsidRDefault="00F55B79" w:rsidP="00F55B79">
      <w:pPr>
        <w:jc w:val="center"/>
        <w:rPr>
          <w:rFonts w:ascii="Times New Roman" w:hAnsi="Times New Roman" w:cs="Times New Roman"/>
          <w:b/>
          <w:bCs/>
          <w:lang w:val="mk-MK"/>
        </w:rPr>
      </w:pPr>
      <w:r w:rsidRPr="00F55B79">
        <w:rPr>
          <w:rFonts w:ascii="Times New Roman" w:hAnsi="Times New Roman" w:cs="Times New Roman"/>
          <w:b/>
          <w:bCs/>
          <w:lang w:val="mk-MK"/>
        </w:rPr>
        <w:t>Општи податоци за здружението / фондацијата</w:t>
      </w:r>
    </w:p>
    <w:p w14:paraId="4B0EAF46" w14:textId="77777777" w:rsidR="00F55B79" w:rsidRPr="00F55B79" w:rsidRDefault="00F55B79" w:rsidP="00F55B79">
      <w:pPr>
        <w:pStyle w:val="NoSpacing"/>
        <w:spacing w:line="360" w:lineRule="auto"/>
        <w:rPr>
          <w:rFonts w:ascii="Times New Roman" w:hAnsi="Times New Roman" w:cs="Times New Roman"/>
          <w:lang w:val="mk-MK"/>
        </w:rPr>
      </w:pPr>
    </w:p>
    <w:p w14:paraId="69E17DF0" w14:textId="77777777" w:rsidR="00163DD6" w:rsidRPr="00372F89" w:rsidRDefault="00163DD6" w:rsidP="00163DD6">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 xml:space="preserve">Име на здружението/фондацијата: </w:t>
      </w:r>
      <w:r w:rsidRPr="00372F89">
        <w:rPr>
          <w:rFonts w:ascii="Times New Roman" w:hAnsi="Times New Roman" w:cs="Times New Roman"/>
          <w:b/>
          <w:lang w:val="mk-MK"/>
        </w:rPr>
        <w:t>Здружение за поддршка на луѓето што живеат со ХИВ „Заедно посилни“ – Скопје</w:t>
      </w:r>
      <w:r w:rsidRPr="00372F89">
        <w:rPr>
          <w:rFonts w:ascii="Times New Roman" w:hAnsi="Times New Roman" w:cs="Times New Roman"/>
          <w:lang w:val="mk-MK"/>
        </w:rPr>
        <w:t xml:space="preserve">; </w:t>
      </w:r>
    </w:p>
    <w:p w14:paraId="0AA95D19" w14:textId="77777777" w:rsidR="00163DD6" w:rsidRPr="00372F89" w:rsidRDefault="00163DD6" w:rsidP="00163DD6">
      <w:pPr>
        <w:pStyle w:val="NoSpacing"/>
        <w:spacing w:line="360" w:lineRule="auto"/>
        <w:rPr>
          <w:rFonts w:ascii="Times New Roman" w:hAnsi="Times New Roman" w:cs="Times New Roman"/>
          <w:lang w:val="mk-MK"/>
        </w:rPr>
      </w:pPr>
      <w:r w:rsidRPr="00372F89">
        <w:rPr>
          <w:rFonts w:ascii="Times New Roman" w:hAnsi="Times New Roman" w:cs="Times New Roman"/>
          <w:lang w:val="mk-MK"/>
        </w:rPr>
        <w:t xml:space="preserve">ЕМБС (матичен број на правниот субјект според податоците во Централен регистар): </w:t>
      </w:r>
      <w:r w:rsidRPr="00372F89">
        <w:rPr>
          <w:rFonts w:ascii="Times New Roman" w:hAnsi="Times New Roman" w:cs="Times New Roman"/>
          <w:b/>
          <w:lang w:val="mk-MK"/>
        </w:rPr>
        <w:t>6921035</w:t>
      </w:r>
      <w:r w:rsidRPr="00372F89">
        <w:rPr>
          <w:rFonts w:ascii="Times New Roman" w:hAnsi="Times New Roman" w:cs="Times New Roman"/>
          <w:lang w:val="mk-MK"/>
        </w:rPr>
        <w:t xml:space="preserve"> </w:t>
      </w:r>
    </w:p>
    <w:p w14:paraId="1E6533B1" w14:textId="77777777" w:rsidR="00163DD6" w:rsidRPr="00372F89" w:rsidRDefault="00163DD6" w:rsidP="00163DD6">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 xml:space="preserve">Седиште и адреса (улица, број, општина): </w:t>
      </w:r>
      <w:r w:rsidRPr="00372F89">
        <w:rPr>
          <w:rFonts w:ascii="Times New Roman" w:hAnsi="Times New Roman" w:cs="Times New Roman"/>
          <w:b/>
          <w:lang w:val="mk-MK"/>
        </w:rPr>
        <w:t xml:space="preserve">1. бул. „Св. Климент Охридски“ бр. 21А-7, Скопје-Центар </w:t>
      </w:r>
    </w:p>
    <w:p w14:paraId="2B7CDC34" w14:textId="77777777" w:rsidR="00163DD6" w:rsidRPr="00372F89" w:rsidRDefault="00163DD6" w:rsidP="00163DD6">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 xml:space="preserve">Застапник: </w:t>
      </w:r>
      <w:r w:rsidRPr="00372F89">
        <w:rPr>
          <w:rFonts w:ascii="Times New Roman" w:hAnsi="Times New Roman" w:cs="Times New Roman"/>
          <w:b/>
          <w:lang w:val="mk-MK"/>
        </w:rPr>
        <w:t xml:space="preserve">Андреј </w:t>
      </w:r>
      <w:proofErr w:type="spellStart"/>
      <w:r w:rsidRPr="00372F89">
        <w:rPr>
          <w:rFonts w:ascii="Times New Roman" w:hAnsi="Times New Roman" w:cs="Times New Roman"/>
          <w:b/>
          <w:lang w:val="mk-MK"/>
        </w:rPr>
        <w:t>Сених</w:t>
      </w:r>
      <w:proofErr w:type="spellEnd"/>
      <w:r w:rsidRPr="00372F89">
        <w:rPr>
          <w:rFonts w:ascii="Times New Roman" w:hAnsi="Times New Roman" w:cs="Times New Roman"/>
          <w:b/>
          <w:lang w:val="mk-MK"/>
        </w:rPr>
        <w:t>, извршен директор</w:t>
      </w:r>
    </w:p>
    <w:p w14:paraId="701874A1" w14:textId="77777777" w:rsidR="00163DD6" w:rsidRPr="00372F89" w:rsidRDefault="00163DD6" w:rsidP="00163DD6">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Веб страница</w:t>
      </w:r>
      <w:r>
        <w:rPr>
          <w:rFonts w:ascii="Times New Roman" w:hAnsi="Times New Roman" w:cs="Times New Roman"/>
          <w:lang w:val="mk-MK"/>
        </w:rPr>
        <w:t>:</w:t>
      </w:r>
      <w:r w:rsidRPr="00372F89">
        <w:rPr>
          <w:rFonts w:ascii="Times New Roman" w:hAnsi="Times New Roman" w:cs="Times New Roman"/>
          <w:b/>
          <w:lang w:val="mk-MK"/>
        </w:rPr>
        <w:t xml:space="preserve"> </w:t>
      </w:r>
      <w:hyperlink r:id="rId8" w:history="1">
        <w:r w:rsidRPr="00372F89">
          <w:rPr>
            <w:rStyle w:val="Hyperlink"/>
            <w:rFonts w:ascii="Times New Roman" w:hAnsi="Times New Roman" w:cs="Times New Roman"/>
            <w:b/>
            <w:lang w:val="mk-MK"/>
          </w:rPr>
          <w:t>www.zp.mk</w:t>
        </w:r>
      </w:hyperlink>
      <w:r w:rsidRPr="00372F89">
        <w:rPr>
          <w:rFonts w:ascii="Times New Roman" w:hAnsi="Times New Roman" w:cs="Times New Roman"/>
          <w:b/>
          <w:lang w:val="mk-MK"/>
        </w:rPr>
        <w:t xml:space="preserve"> </w:t>
      </w:r>
    </w:p>
    <w:p w14:paraId="753F381A" w14:textId="77777777" w:rsidR="00163DD6" w:rsidRPr="00372F89" w:rsidRDefault="00163DD6" w:rsidP="00163DD6">
      <w:pPr>
        <w:pStyle w:val="NoSpacing"/>
        <w:spacing w:line="360" w:lineRule="auto"/>
        <w:rPr>
          <w:rFonts w:ascii="Times New Roman" w:hAnsi="Times New Roman" w:cs="Times New Roman"/>
          <w:b/>
          <w:lang w:val="mk-MK"/>
        </w:rPr>
      </w:pPr>
      <w:r w:rsidRPr="00372F89">
        <w:rPr>
          <w:rFonts w:ascii="Times New Roman" w:hAnsi="Times New Roman" w:cs="Times New Roman"/>
          <w:lang w:val="mk-MK"/>
        </w:rPr>
        <w:t>Електронска пошта (e-</w:t>
      </w:r>
      <w:proofErr w:type="spellStart"/>
      <w:r w:rsidRPr="00372F89">
        <w:rPr>
          <w:rFonts w:ascii="Times New Roman" w:hAnsi="Times New Roman" w:cs="Times New Roman"/>
          <w:lang w:val="mk-MK"/>
        </w:rPr>
        <w:t>mail</w:t>
      </w:r>
      <w:proofErr w:type="spellEnd"/>
      <w:r w:rsidRPr="00372F89">
        <w:rPr>
          <w:rFonts w:ascii="Times New Roman" w:hAnsi="Times New Roman" w:cs="Times New Roman"/>
          <w:lang w:val="mk-MK"/>
        </w:rPr>
        <w:t>):</w:t>
      </w:r>
      <w:r w:rsidRPr="00372F89">
        <w:rPr>
          <w:rFonts w:ascii="Times New Roman" w:hAnsi="Times New Roman" w:cs="Times New Roman"/>
          <w:b/>
          <w:lang w:val="mk-MK"/>
        </w:rPr>
        <w:t xml:space="preserve"> </w:t>
      </w:r>
      <w:hyperlink r:id="rId9" w:history="1">
        <w:r w:rsidRPr="00372F89">
          <w:rPr>
            <w:rStyle w:val="Hyperlink"/>
            <w:rFonts w:ascii="Times New Roman" w:hAnsi="Times New Roman" w:cs="Times New Roman"/>
            <w:b/>
            <w:lang w:val="mk-MK"/>
          </w:rPr>
          <w:t>kontakt@zp.mk</w:t>
        </w:r>
      </w:hyperlink>
      <w:r w:rsidRPr="00372F89">
        <w:rPr>
          <w:rFonts w:ascii="Times New Roman" w:hAnsi="Times New Roman" w:cs="Times New Roman"/>
          <w:b/>
          <w:lang w:val="mk-MK"/>
        </w:rPr>
        <w:t xml:space="preserve"> </w:t>
      </w:r>
    </w:p>
    <w:p w14:paraId="155821C7" w14:textId="77777777" w:rsidR="00163DD6" w:rsidRPr="00C524F1" w:rsidRDefault="00163DD6" w:rsidP="00163DD6">
      <w:pPr>
        <w:pStyle w:val="NoSpacing"/>
        <w:spacing w:line="360" w:lineRule="auto"/>
        <w:rPr>
          <w:rFonts w:ascii="Times New Roman" w:hAnsi="Times New Roman" w:cs="Times New Roman"/>
          <w:lang w:val="mk-MK"/>
        </w:rPr>
      </w:pPr>
      <w:r w:rsidRPr="00372F89">
        <w:rPr>
          <w:rFonts w:ascii="Times New Roman" w:hAnsi="Times New Roman" w:cs="Times New Roman"/>
          <w:lang w:val="mk-MK"/>
        </w:rPr>
        <w:t>Телефонски број за контакт</w:t>
      </w:r>
      <w:r w:rsidRPr="00C524F1">
        <w:rPr>
          <w:rFonts w:ascii="Times New Roman" w:hAnsi="Times New Roman" w:cs="Times New Roman"/>
          <w:lang w:val="mk-MK"/>
        </w:rPr>
        <w:t>: 070 344 693</w:t>
      </w:r>
    </w:p>
    <w:p w14:paraId="71148B28" w14:textId="77777777" w:rsidR="00163DD6" w:rsidRPr="00372F89" w:rsidRDefault="00163DD6" w:rsidP="00163DD6">
      <w:pPr>
        <w:pStyle w:val="NoSpacing"/>
        <w:spacing w:line="360" w:lineRule="auto"/>
        <w:rPr>
          <w:rFonts w:ascii="Times New Roman" w:hAnsi="Times New Roman" w:cs="Times New Roman"/>
          <w:lang w:val="mk-MK"/>
        </w:rPr>
      </w:pPr>
      <w:r w:rsidRPr="00C524F1">
        <w:rPr>
          <w:rFonts w:ascii="Times New Roman" w:hAnsi="Times New Roman" w:cs="Times New Roman"/>
          <w:lang w:val="mk-MK"/>
        </w:rPr>
        <w:t xml:space="preserve">Лице за контакт: Андреј </w:t>
      </w:r>
      <w:proofErr w:type="spellStart"/>
      <w:r w:rsidRPr="00C524F1">
        <w:rPr>
          <w:rFonts w:ascii="Times New Roman" w:hAnsi="Times New Roman" w:cs="Times New Roman"/>
          <w:lang w:val="mk-MK"/>
        </w:rPr>
        <w:t>Сених</w:t>
      </w:r>
      <w:proofErr w:type="spellEnd"/>
    </w:p>
    <w:p w14:paraId="1A1263D7" w14:textId="77777777" w:rsidR="00F55B79" w:rsidRPr="00F55B79" w:rsidRDefault="00F55B79" w:rsidP="00F55B79">
      <w:pPr>
        <w:jc w:val="both"/>
        <w:rPr>
          <w:rFonts w:ascii="Times New Roman" w:hAnsi="Times New Roman" w:cs="Times New Roman"/>
          <w:lang w:val="mk-MK"/>
        </w:rPr>
      </w:pPr>
    </w:p>
    <w:p w14:paraId="192CACCD" w14:textId="77777777" w:rsidR="00F55B79" w:rsidRPr="00F55B79" w:rsidRDefault="00F55B79" w:rsidP="00F55B79">
      <w:pPr>
        <w:jc w:val="both"/>
        <w:rPr>
          <w:rFonts w:ascii="Times New Roman" w:hAnsi="Times New Roman" w:cs="Times New Roman"/>
          <w:lang w:val="mk-MK"/>
        </w:rPr>
      </w:pPr>
    </w:p>
    <w:p w14:paraId="61EE06E4" w14:textId="77777777"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Предлог- иницијатива</w:t>
      </w:r>
    </w:p>
    <w:p w14:paraId="038B518B" w14:textId="0513DD91" w:rsidR="00F55B79" w:rsidRPr="00F55B79" w:rsidRDefault="00F55B79" w:rsidP="00F55B79">
      <w:pPr>
        <w:spacing w:line="240" w:lineRule="auto"/>
        <w:jc w:val="center"/>
        <w:rPr>
          <w:rFonts w:ascii="Times New Roman" w:hAnsi="Times New Roman" w:cs="Times New Roman"/>
          <w:b/>
          <w:bCs/>
          <w:lang w:val="mk-MK"/>
        </w:rPr>
      </w:pPr>
      <w:r w:rsidRPr="00F55B79">
        <w:rPr>
          <w:rFonts w:ascii="Times New Roman" w:hAnsi="Times New Roman" w:cs="Times New Roman"/>
          <w:b/>
          <w:bCs/>
          <w:lang w:val="mk-MK"/>
        </w:rPr>
        <w:t>за годишна Програма за работа на Владата на Република Северна Македонија за 2025 година</w:t>
      </w:r>
    </w:p>
    <w:p w14:paraId="12C3E684" w14:textId="77777777" w:rsidR="00F55B79" w:rsidRPr="00F55B79" w:rsidRDefault="00F55B79" w:rsidP="00F55B79">
      <w:pPr>
        <w:jc w:val="both"/>
        <w:rPr>
          <w:rFonts w:ascii="Times New Roman" w:hAnsi="Times New Roman" w:cs="Times New Roman"/>
          <w:lang w:val="mk-MK"/>
        </w:rPr>
      </w:pPr>
    </w:p>
    <w:p w14:paraId="5658309D" w14:textId="77777777" w:rsidR="00565866" w:rsidRDefault="00F55B79" w:rsidP="00F55B79">
      <w:pPr>
        <w:jc w:val="both"/>
        <w:rPr>
          <w:rFonts w:ascii="Times New Roman" w:hAnsi="Times New Roman" w:cs="Times New Roman"/>
          <w:b/>
          <w:bCs/>
          <w:lang w:val="mk-MK"/>
        </w:rPr>
      </w:pPr>
      <w:r w:rsidRPr="00F55B79">
        <w:rPr>
          <w:rFonts w:ascii="Times New Roman" w:hAnsi="Times New Roman" w:cs="Times New Roman"/>
          <w:b/>
          <w:bCs/>
          <w:lang w:val="mk-MK"/>
        </w:rPr>
        <w:t>Наслов на иницијативата:</w:t>
      </w:r>
      <w:r w:rsidR="00565866" w:rsidRPr="00565866">
        <w:rPr>
          <w:rFonts w:ascii="Times New Roman" w:hAnsi="Times New Roman" w:cs="Times New Roman"/>
          <w:b/>
          <w:bCs/>
          <w:lang w:val="mk-MK"/>
        </w:rPr>
        <w:t xml:space="preserve"> </w:t>
      </w:r>
    </w:p>
    <w:p w14:paraId="006EFF18" w14:textId="5B25DB3A" w:rsidR="00F55B79" w:rsidRPr="00565866" w:rsidRDefault="00565866" w:rsidP="00F55B79">
      <w:pPr>
        <w:jc w:val="both"/>
        <w:rPr>
          <w:rFonts w:ascii="Times New Roman" w:hAnsi="Times New Roman" w:cs="Times New Roman"/>
          <w:b/>
          <w:bCs/>
          <w:lang w:val="mk-MK"/>
        </w:rPr>
      </w:pPr>
      <w:r>
        <w:rPr>
          <w:rFonts w:ascii="Times New Roman" w:hAnsi="Times New Roman" w:cs="Times New Roman"/>
          <w:b/>
          <w:lang w:val="mk-MK"/>
        </w:rPr>
        <w:t>Соодветно буџетирање на Програмата за заштита на населението од ХИВ-инфекција за 2025 година во делот на терапијата за пациентите со ХИВ и во делот на превенцијата</w:t>
      </w:r>
    </w:p>
    <w:p w14:paraId="7C937539" w14:textId="77777777" w:rsidR="00F55B79" w:rsidRPr="00F55B79" w:rsidRDefault="00F55B79" w:rsidP="00F55B79">
      <w:pPr>
        <w:jc w:val="both"/>
        <w:rPr>
          <w:rFonts w:ascii="Times New Roman" w:hAnsi="Times New Roman" w:cs="Times New Roman"/>
          <w:b/>
          <w:bCs/>
          <w:lang w:val="mk-MK"/>
        </w:rPr>
      </w:pPr>
    </w:p>
    <w:p w14:paraId="4B89F6CB" w14:textId="41EC8925" w:rsidR="00F55B79" w:rsidRPr="00F55B79" w:rsidRDefault="00F55B79" w:rsidP="0028458D">
      <w:pPr>
        <w:jc w:val="both"/>
        <w:rPr>
          <w:rFonts w:ascii="Times New Roman" w:hAnsi="Times New Roman" w:cs="Times New Roman"/>
          <w:lang w:val="mk-MK"/>
        </w:rPr>
      </w:pPr>
      <w:r w:rsidRPr="00F55B79">
        <w:rPr>
          <w:rFonts w:ascii="Times New Roman" w:hAnsi="Times New Roman" w:cs="Times New Roman"/>
          <w:b/>
          <w:bCs/>
          <w:lang w:val="mk-MK"/>
        </w:rPr>
        <w:t>Стратешки приоритет:</w:t>
      </w:r>
      <w:r w:rsidRPr="00F55B79">
        <w:rPr>
          <w:rFonts w:ascii="Times New Roman" w:hAnsi="Times New Roman" w:cs="Times New Roman"/>
          <w:lang w:val="mk-MK"/>
        </w:rPr>
        <w:t xml:space="preserve"> </w:t>
      </w:r>
      <w:r w:rsidR="0028458D" w:rsidRPr="0028458D">
        <w:rPr>
          <w:rFonts w:ascii="Times New Roman" w:hAnsi="Times New Roman" w:cs="Times New Roman"/>
          <w:lang w:val="mk-MK"/>
        </w:rPr>
        <w:t>Обезбедување забрзан и одржлив економски раст, повисок животен стандард и</w:t>
      </w:r>
      <w:r w:rsidR="0028458D">
        <w:rPr>
          <w:rFonts w:ascii="Times New Roman" w:hAnsi="Times New Roman" w:cs="Times New Roman"/>
          <w:lang w:val="mk-MK"/>
        </w:rPr>
        <w:t xml:space="preserve"> </w:t>
      </w:r>
      <w:r w:rsidR="0028458D" w:rsidRPr="0028458D">
        <w:rPr>
          <w:rFonts w:ascii="Times New Roman" w:hAnsi="Times New Roman" w:cs="Times New Roman"/>
          <w:lang w:val="mk-MK"/>
        </w:rPr>
        <w:t>квалитет на живот на граѓаните</w:t>
      </w:r>
    </w:p>
    <w:p w14:paraId="1E61677A" w14:textId="77777777" w:rsidR="00F55B79" w:rsidRPr="00F55B79" w:rsidRDefault="00F55B79" w:rsidP="00F55B79">
      <w:pPr>
        <w:jc w:val="both"/>
        <w:rPr>
          <w:rFonts w:ascii="Times New Roman" w:hAnsi="Times New Roman" w:cs="Times New Roman"/>
          <w:b/>
          <w:bCs/>
          <w:lang w:val="mk-MK"/>
        </w:rPr>
      </w:pPr>
    </w:p>
    <w:p w14:paraId="06CDB007" w14:textId="506500D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Приоритетна цел:</w:t>
      </w:r>
      <w:r w:rsidRPr="00F55B79">
        <w:rPr>
          <w:rFonts w:ascii="Times New Roman" w:hAnsi="Times New Roman" w:cs="Times New Roman"/>
          <w:lang w:val="mk-MK"/>
        </w:rPr>
        <w:t xml:space="preserve"> </w:t>
      </w:r>
      <w:r w:rsidR="0028458D" w:rsidRPr="0028458D">
        <w:rPr>
          <w:rFonts w:ascii="Times New Roman" w:hAnsi="Times New Roman" w:cs="Times New Roman"/>
          <w:lang w:val="mk-MK"/>
        </w:rPr>
        <w:t xml:space="preserve">Активности за подобра комуникација и квалитетни здравствени услуги во рамки на превентивните и </w:t>
      </w:r>
      <w:proofErr w:type="spellStart"/>
      <w:r w:rsidR="0028458D" w:rsidRPr="0028458D">
        <w:rPr>
          <w:rFonts w:ascii="Times New Roman" w:hAnsi="Times New Roman" w:cs="Times New Roman"/>
          <w:lang w:val="mk-MK"/>
        </w:rPr>
        <w:t>куративните</w:t>
      </w:r>
      <w:proofErr w:type="spellEnd"/>
      <w:r w:rsidR="0028458D" w:rsidRPr="0028458D">
        <w:rPr>
          <w:rFonts w:ascii="Times New Roman" w:hAnsi="Times New Roman" w:cs="Times New Roman"/>
          <w:lang w:val="mk-MK"/>
        </w:rPr>
        <w:t xml:space="preserve"> програми (Раздел 19001 – Министерство за здравство)</w:t>
      </w:r>
    </w:p>
    <w:p w14:paraId="2ECE2845" w14:textId="77777777" w:rsidR="00F55B79" w:rsidRPr="00F55B79" w:rsidRDefault="00F55B79" w:rsidP="00F55B79">
      <w:pPr>
        <w:jc w:val="both"/>
        <w:rPr>
          <w:rFonts w:ascii="Times New Roman" w:hAnsi="Times New Roman" w:cs="Times New Roman"/>
          <w:b/>
          <w:bCs/>
          <w:lang w:val="mk-MK"/>
        </w:rPr>
      </w:pPr>
    </w:p>
    <w:p w14:paraId="1BE6ADB3" w14:textId="2CAAB3BF"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НППА</w:t>
      </w:r>
      <w:r w:rsidR="00DF1A63">
        <w:rPr>
          <w:rFonts w:ascii="Times New Roman" w:hAnsi="Times New Roman" w:cs="Times New Roman"/>
          <w:b/>
          <w:bCs/>
          <w:lang w:val="mk-MK"/>
        </w:rPr>
        <w:t>:</w:t>
      </w:r>
      <w:r w:rsidRPr="00F55B79">
        <w:rPr>
          <w:rFonts w:ascii="Times New Roman" w:hAnsi="Times New Roman" w:cs="Times New Roman"/>
          <w:lang w:val="mk-MK"/>
        </w:rPr>
        <w:t xml:space="preserve"> </w:t>
      </w:r>
      <w:r w:rsidR="0028458D" w:rsidRPr="0028458D">
        <w:rPr>
          <w:rFonts w:ascii="Times New Roman" w:hAnsi="Times New Roman" w:cs="Times New Roman"/>
          <w:lang w:val="mk-MK"/>
        </w:rPr>
        <w:t>Поглавје 28 – Заштита на потрошувачи и јавно здравје (јавно здравје и здравствени нееднаквости)</w:t>
      </w:r>
    </w:p>
    <w:p w14:paraId="35A30465" w14:textId="77777777" w:rsidR="00DF1A63" w:rsidRDefault="00DF1A63" w:rsidP="00F55B79">
      <w:pPr>
        <w:jc w:val="both"/>
        <w:rPr>
          <w:rFonts w:ascii="Times New Roman" w:hAnsi="Times New Roman" w:cs="Times New Roman"/>
          <w:b/>
          <w:bCs/>
          <w:lang w:val="mk-MK"/>
        </w:rPr>
      </w:pPr>
    </w:p>
    <w:p w14:paraId="7BA2657E" w14:textId="53FD4092"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Образложение:</w:t>
      </w:r>
      <w:r w:rsidRPr="00F55B79">
        <w:rPr>
          <w:rFonts w:ascii="Times New Roman" w:hAnsi="Times New Roman" w:cs="Times New Roman"/>
          <w:lang w:val="mk-MK"/>
        </w:rPr>
        <w:t xml:space="preserve"> (Краток опис на иницијативата: причини за предлагање, предмет на уредување доколку се работи за закон или подзаконски акт и надлежен орган на државната управа)</w:t>
      </w:r>
    </w:p>
    <w:p w14:paraId="76A9E517" w14:textId="08EEE443" w:rsidR="00D75BFE" w:rsidRDefault="00565866" w:rsidP="00D75BFE">
      <w:pPr>
        <w:jc w:val="both"/>
        <w:rPr>
          <w:rFonts w:ascii="Times New Roman" w:hAnsi="Times New Roman" w:cs="Times New Roman"/>
          <w:lang w:val="mk-MK"/>
        </w:rPr>
      </w:pPr>
      <w:r w:rsidRPr="00565866">
        <w:rPr>
          <w:rFonts w:ascii="Times New Roman" w:hAnsi="Times New Roman" w:cs="Times New Roman"/>
          <w:lang w:val="mk-MK"/>
        </w:rPr>
        <w:t xml:space="preserve">Програмата за заштита на населението од ХИВ-инфекција е </w:t>
      </w:r>
      <w:r w:rsidR="009B0267">
        <w:rPr>
          <w:rFonts w:ascii="Times New Roman" w:hAnsi="Times New Roman" w:cs="Times New Roman"/>
          <w:lang w:val="mk-MK"/>
        </w:rPr>
        <w:t xml:space="preserve">истовремено </w:t>
      </w:r>
      <w:r w:rsidRPr="00565866">
        <w:rPr>
          <w:rFonts w:ascii="Times New Roman" w:hAnsi="Times New Roman" w:cs="Times New Roman"/>
          <w:lang w:val="mk-MK"/>
        </w:rPr>
        <w:t xml:space="preserve">превентивна и </w:t>
      </w:r>
      <w:proofErr w:type="spellStart"/>
      <w:r w:rsidRPr="00565866">
        <w:rPr>
          <w:rFonts w:ascii="Times New Roman" w:hAnsi="Times New Roman" w:cs="Times New Roman"/>
          <w:lang w:val="mk-MK"/>
        </w:rPr>
        <w:t>куративна</w:t>
      </w:r>
      <w:proofErr w:type="spellEnd"/>
      <w:r w:rsidRPr="00565866">
        <w:rPr>
          <w:rFonts w:ascii="Times New Roman" w:hAnsi="Times New Roman" w:cs="Times New Roman"/>
          <w:lang w:val="mk-MK"/>
        </w:rPr>
        <w:t xml:space="preserve"> </w:t>
      </w:r>
      <w:r w:rsidR="00AD4811">
        <w:rPr>
          <w:rFonts w:ascii="Times New Roman" w:hAnsi="Times New Roman" w:cs="Times New Roman"/>
          <w:lang w:val="mk-MK"/>
        </w:rPr>
        <w:t xml:space="preserve">здравствена </w:t>
      </w:r>
      <w:r w:rsidRPr="00565866">
        <w:rPr>
          <w:rFonts w:ascii="Times New Roman" w:hAnsi="Times New Roman" w:cs="Times New Roman"/>
          <w:lang w:val="mk-MK"/>
        </w:rPr>
        <w:t>програма</w:t>
      </w:r>
      <w:r w:rsidR="00AD4811">
        <w:rPr>
          <w:rFonts w:ascii="Times New Roman" w:hAnsi="Times New Roman" w:cs="Times New Roman"/>
          <w:lang w:val="mk-MK"/>
        </w:rPr>
        <w:t xml:space="preserve"> што ја спроведува Министерството за здравство. Таа е </w:t>
      </w:r>
      <w:r w:rsidR="00D75BFE" w:rsidRPr="00565866">
        <w:rPr>
          <w:rFonts w:ascii="Times New Roman" w:hAnsi="Times New Roman" w:cs="Times New Roman"/>
          <w:lang w:val="mk-MK"/>
        </w:rPr>
        <w:t xml:space="preserve">оценета како една од </w:t>
      </w:r>
      <w:proofErr w:type="spellStart"/>
      <w:r w:rsidR="00D75BFE" w:rsidRPr="00565866">
        <w:rPr>
          <w:rFonts w:ascii="Times New Roman" w:hAnsi="Times New Roman" w:cs="Times New Roman"/>
          <w:lang w:val="mk-MK"/>
        </w:rPr>
        <w:t>најкомлексните</w:t>
      </w:r>
      <w:proofErr w:type="spellEnd"/>
      <w:r w:rsidR="00D75BFE" w:rsidRPr="00565866">
        <w:rPr>
          <w:rFonts w:ascii="Times New Roman" w:hAnsi="Times New Roman" w:cs="Times New Roman"/>
          <w:lang w:val="mk-MK"/>
        </w:rPr>
        <w:t xml:space="preserve"> здравствени програми на Владата, </w:t>
      </w:r>
      <w:r w:rsidR="009B0267">
        <w:rPr>
          <w:rFonts w:ascii="Times New Roman" w:hAnsi="Times New Roman" w:cs="Times New Roman"/>
          <w:lang w:val="mk-MK"/>
        </w:rPr>
        <w:t>чии мерки се</w:t>
      </w:r>
      <w:r w:rsidR="00D75BFE" w:rsidRPr="00565866">
        <w:rPr>
          <w:rFonts w:ascii="Times New Roman" w:hAnsi="Times New Roman" w:cs="Times New Roman"/>
          <w:lang w:val="mk-MK"/>
        </w:rPr>
        <w:t xml:space="preserve"> заснован</w:t>
      </w:r>
      <w:r w:rsidR="009B0267">
        <w:rPr>
          <w:rFonts w:ascii="Times New Roman" w:hAnsi="Times New Roman" w:cs="Times New Roman"/>
          <w:lang w:val="mk-MK"/>
        </w:rPr>
        <w:t>и</w:t>
      </w:r>
      <w:r w:rsidR="00D75BFE" w:rsidRPr="00565866">
        <w:rPr>
          <w:rFonts w:ascii="Times New Roman" w:hAnsi="Times New Roman" w:cs="Times New Roman"/>
          <w:lang w:val="mk-MK"/>
        </w:rPr>
        <w:t xml:space="preserve"> </w:t>
      </w:r>
      <w:r w:rsidR="009B0267">
        <w:rPr>
          <w:rFonts w:ascii="Times New Roman" w:hAnsi="Times New Roman" w:cs="Times New Roman"/>
          <w:lang w:val="mk-MK"/>
        </w:rPr>
        <w:t>врз</w:t>
      </w:r>
      <w:r w:rsidR="00D75BFE" w:rsidRPr="00565866">
        <w:rPr>
          <w:rFonts w:ascii="Times New Roman" w:hAnsi="Times New Roman" w:cs="Times New Roman"/>
          <w:lang w:val="mk-MK"/>
        </w:rPr>
        <w:t xml:space="preserve"> докази и </w:t>
      </w:r>
      <w:r w:rsidR="007377F1">
        <w:rPr>
          <w:rFonts w:ascii="Times New Roman" w:hAnsi="Times New Roman" w:cs="Times New Roman"/>
          <w:lang w:val="mk-MK"/>
        </w:rPr>
        <w:t>с</w:t>
      </w:r>
      <w:r w:rsidR="00AD4811">
        <w:rPr>
          <w:rFonts w:ascii="Times New Roman" w:hAnsi="Times New Roman" w:cs="Times New Roman"/>
          <w:lang w:val="mk-MK"/>
        </w:rPr>
        <w:t xml:space="preserve">е </w:t>
      </w:r>
      <w:r w:rsidR="00D75BFE" w:rsidRPr="00565866">
        <w:rPr>
          <w:rFonts w:ascii="Times New Roman" w:hAnsi="Times New Roman" w:cs="Times New Roman"/>
          <w:lang w:val="mk-MK"/>
        </w:rPr>
        <w:t>во согласност со меѓународните пракси</w:t>
      </w:r>
      <w:r w:rsidR="00AD4811">
        <w:rPr>
          <w:rFonts w:ascii="Times New Roman" w:hAnsi="Times New Roman" w:cs="Times New Roman"/>
          <w:lang w:val="mk-MK"/>
        </w:rPr>
        <w:t xml:space="preserve"> во однос на лекувањето и превенцијата на ХИВ.</w:t>
      </w:r>
      <w:r w:rsidR="00D75BFE" w:rsidRPr="00565866">
        <w:rPr>
          <w:rFonts w:ascii="Times New Roman" w:hAnsi="Times New Roman" w:cs="Times New Roman"/>
          <w:lang w:val="mk-MK"/>
        </w:rPr>
        <w:t xml:space="preserve"> </w:t>
      </w:r>
      <w:r w:rsidR="00AD4811">
        <w:rPr>
          <w:rFonts w:ascii="Times New Roman" w:hAnsi="Times New Roman" w:cs="Times New Roman"/>
          <w:lang w:val="mk-MK"/>
        </w:rPr>
        <w:t>Нејзините</w:t>
      </w:r>
      <w:r w:rsidR="00D75BFE" w:rsidRPr="00565866">
        <w:rPr>
          <w:rFonts w:ascii="Times New Roman" w:hAnsi="Times New Roman" w:cs="Times New Roman"/>
          <w:lang w:val="mk-MK"/>
        </w:rPr>
        <w:t xml:space="preserve"> интервенции се неколкупати </w:t>
      </w:r>
      <w:proofErr w:type="spellStart"/>
      <w:r w:rsidR="00D75BFE" w:rsidRPr="00565866">
        <w:rPr>
          <w:rFonts w:ascii="Times New Roman" w:hAnsi="Times New Roman" w:cs="Times New Roman"/>
          <w:lang w:val="mk-MK"/>
        </w:rPr>
        <w:t>евалуирани</w:t>
      </w:r>
      <w:proofErr w:type="spellEnd"/>
      <w:r w:rsidR="00D75BFE" w:rsidRPr="00565866">
        <w:rPr>
          <w:rFonts w:ascii="Times New Roman" w:hAnsi="Times New Roman" w:cs="Times New Roman"/>
          <w:lang w:val="mk-MK"/>
        </w:rPr>
        <w:t xml:space="preserve"> и позитивно оценети од страна на Европската канцеларија на Светската здравствена организација</w:t>
      </w:r>
      <w:r w:rsidR="009B0267">
        <w:rPr>
          <w:rFonts w:ascii="Times New Roman" w:hAnsi="Times New Roman" w:cs="Times New Roman"/>
          <w:lang w:val="mk-MK"/>
        </w:rPr>
        <w:t>, додека</w:t>
      </w:r>
      <w:r w:rsidR="00D75BFE" w:rsidRPr="00565866">
        <w:rPr>
          <w:rFonts w:ascii="Times New Roman" w:hAnsi="Times New Roman" w:cs="Times New Roman"/>
          <w:lang w:val="mk-MK"/>
        </w:rPr>
        <w:t xml:space="preserve"> </w:t>
      </w:r>
      <w:r w:rsidR="009B0267">
        <w:rPr>
          <w:rFonts w:ascii="Times New Roman" w:hAnsi="Times New Roman" w:cs="Times New Roman"/>
          <w:lang w:val="mk-MK"/>
        </w:rPr>
        <w:t>в</w:t>
      </w:r>
      <w:r w:rsidR="00AD4811" w:rsidRPr="00565866">
        <w:rPr>
          <w:rFonts w:ascii="Times New Roman" w:hAnsi="Times New Roman" w:cs="Times New Roman"/>
          <w:lang w:val="mk-MK"/>
        </w:rPr>
        <w:t xml:space="preserve">о процесот на техничка поддршка обезбедена од Европската Унија во </w:t>
      </w:r>
      <w:r w:rsidR="009B0267">
        <w:rPr>
          <w:rFonts w:ascii="Times New Roman" w:hAnsi="Times New Roman" w:cs="Times New Roman"/>
          <w:lang w:val="mk-MK"/>
        </w:rPr>
        <w:t>однос</w:t>
      </w:r>
      <w:r w:rsidR="00AD4811" w:rsidRPr="00565866">
        <w:rPr>
          <w:rFonts w:ascii="Times New Roman" w:hAnsi="Times New Roman" w:cs="Times New Roman"/>
          <w:lang w:val="mk-MK"/>
        </w:rPr>
        <w:t xml:space="preserve"> на националната стратегија за здравство до 2030 година, токму оваа Програма беше издвоена </w:t>
      </w:r>
      <w:r w:rsidR="007377F1">
        <w:rPr>
          <w:rFonts w:ascii="Times New Roman" w:hAnsi="Times New Roman" w:cs="Times New Roman"/>
          <w:lang w:val="mk-MK"/>
        </w:rPr>
        <w:t xml:space="preserve">минатата и оваа година </w:t>
      </w:r>
      <w:r w:rsidR="00AD4811" w:rsidRPr="00565866">
        <w:rPr>
          <w:rFonts w:ascii="Times New Roman" w:hAnsi="Times New Roman" w:cs="Times New Roman"/>
          <w:lang w:val="mk-MK"/>
        </w:rPr>
        <w:t xml:space="preserve">како позитивен пример за вистинска јавно-здравствена програма која </w:t>
      </w:r>
      <w:r w:rsidR="009B0267">
        <w:rPr>
          <w:rFonts w:ascii="Times New Roman" w:hAnsi="Times New Roman" w:cs="Times New Roman"/>
          <w:lang w:val="mk-MK"/>
        </w:rPr>
        <w:t>може</w:t>
      </w:r>
      <w:r w:rsidR="00AD4811" w:rsidRPr="00565866">
        <w:rPr>
          <w:rFonts w:ascii="Times New Roman" w:hAnsi="Times New Roman" w:cs="Times New Roman"/>
          <w:lang w:val="mk-MK"/>
        </w:rPr>
        <w:t xml:space="preserve"> да се искористи како модел за останатите владини здравствени програми.</w:t>
      </w:r>
      <w:r w:rsidR="00AD4811">
        <w:rPr>
          <w:rFonts w:ascii="Times New Roman" w:hAnsi="Times New Roman" w:cs="Times New Roman"/>
          <w:lang w:val="mk-MK"/>
        </w:rPr>
        <w:t xml:space="preserve"> </w:t>
      </w:r>
      <w:r w:rsidR="00D75BFE" w:rsidRPr="00565866">
        <w:rPr>
          <w:rFonts w:ascii="Times New Roman" w:hAnsi="Times New Roman" w:cs="Times New Roman"/>
          <w:lang w:val="mk-MK"/>
        </w:rPr>
        <w:t xml:space="preserve">Освен во однос на ХИВ-инфекцијата, оваа програма е исклучително значајна и во справувањето со други крвно и сексуално преносливи инфекции, како </w:t>
      </w:r>
      <w:r w:rsidR="00AD4811">
        <w:rPr>
          <w:rFonts w:ascii="Times New Roman" w:hAnsi="Times New Roman" w:cs="Times New Roman"/>
          <w:lang w:val="mk-MK"/>
        </w:rPr>
        <w:t>што се</w:t>
      </w:r>
      <w:r w:rsidR="00D75BFE" w:rsidRPr="00565866">
        <w:rPr>
          <w:rFonts w:ascii="Times New Roman" w:hAnsi="Times New Roman" w:cs="Times New Roman"/>
          <w:lang w:val="mk-MK"/>
        </w:rPr>
        <w:t xml:space="preserve"> вирусните </w:t>
      </w:r>
      <w:proofErr w:type="spellStart"/>
      <w:r w:rsidR="00D75BFE" w:rsidRPr="00565866">
        <w:rPr>
          <w:rFonts w:ascii="Times New Roman" w:hAnsi="Times New Roman" w:cs="Times New Roman"/>
          <w:lang w:val="mk-MK"/>
        </w:rPr>
        <w:t>хепатити</w:t>
      </w:r>
      <w:proofErr w:type="spellEnd"/>
      <w:r w:rsidR="00D75BFE" w:rsidRPr="00565866">
        <w:rPr>
          <w:rFonts w:ascii="Times New Roman" w:hAnsi="Times New Roman" w:cs="Times New Roman"/>
          <w:lang w:val="mk-MK"/>
        </w:rPr>
        <w:t>, сифилис и други.</w:t>
      </w:r>
      <w:r w:rsidR="00AD4811">
        <w:rPr>
          <w:rFonts w:ascii="Times New Roman" w:hAnsi="Times New Roman" w:cs="Times New Roman"/>
          <w:lang w:val="mk-MK"/>
        </w:rPr>
        <w:t xml:space="preserve"> Имајќи предвид дека со во изминатите 10 години, со оваа програма годишно биле </w:t>
      </w:r>
      <w:proofErr w:type="spellStart"/>
      <w:r w:rsidR="00AD4811">
        <w:rPr>
          <w:rFonts w:ascii="Times New Roman" w:hAnsi="Times New Roman" w:cs="Times New Roman"/>
          <w:lang w:val="mk-MK"/>
        </w:rPr>
        <w:t>опфаќани</w:t>
      </w:r>
      <w:proofErr w:type="spellEnd"/>
      <w:r w:rsidR="00AD4811">
        <w:rPr>
          <w:rFonts w:ascii="Times New Roman" w:hAnsi="Times New Roman" w:cs="Times New Roman"/>
          <w:lang w:val="mk-MK"/>
        </w:rPr>
        <w:t xml:space="preserve"> 7 до 11 илјади лица од маргинализирани и ранливи групи граѓани, од коишто дел се </w:t>
      </w:r>
      <w:r w:rsidR="009B0267">
        <w:rPr>
          <w:rFonts w:ascii="Times New Roman" w:hAnsi="Times New Roman" w:cs="Times New Roman"/>
          <w:lang w:val="mk-MK"/>
        </w:rPr>
        <w:t>наоѓаат</w:t>
      </w:r>
      <w:r w:rsidR="00AD4811">
        <w:rPr>
          <w:rFonts w:ascii="Times New Roman" w:hAnsi="Times New Roman" w:cs="Times New Roman"/>
          <w:lang w:val="mk-MK"/>
        </w:rPr>
        <w:t xml:space="preserve"> надвор од системот на здравствена заштита, Програмата за ХИВ значајно придонесува за постигнување универзална здравствена покриеност на населението.</w:t>
      </w:r>
    </w:p>
    <w:p w14:paraId="19CB9D37" w14:textId="5A28DA22" w:rsidR="002C167B" w:rsidRDefault="002C167B" w:rsidP="002C167B">
      <w:pPr>
        <w:jc w:val="both"/>
        <w:rPr>
          <w:rFonts w:ascii="Times New Roman" w:hAnsi="Times New Roman" w:cs="Times New Roman"/>
          <w:lang w:val="mk-MK"/>
        </w:rPr>
      </w:pPr>
      <w:r>
        <w:rPr>
          <w:rFonts w:ascii="Times New Roman" w:hAnsi="Times New Roman" w:cs="Times New Roman"/>
          <w:lang w:val="mk-MK"/>
        </w:rPr>
        <w:t xml:space="preserve">Како резултат на оваа Програма, досега </w:t>
      </w:r>
      <w:r w:rsidR="00B31FD0">
        <w:rPr>
          <w:rFonts w:ascii="Times New Roman" w:hAnsi="Times New Roman" w:cs="Times New Roman"/>
          <w:lang w:val="mk-MK"/>
        </w:rPr>
        <w:t>се</w:t>
      </w:r>
      <w:r>
        <w:rPr>
          <w:rFonts w:ascii="Times New Roman" w:hAnsi="Times New Roman" w:cs="Times New Roman"/>
          <w:lang w:val="mk-MK"/>
        </w:rPr>
        <w:t xml:space="preserve"> постигнат</w:t>
      </w:r>
      <w:r w:rsidR="00B31FD0">
        <w:rPr>
          <w:rFonts w:ascii="Times New Roman" w:hAnsi="Times New Roman" w:cs="Times New Roman"/>
          <w:lang w:val="mk-MK"/>
        </w:rPr>
        <w:t>и</w:t>
      </w:r>
      <w:r>
        <w:rPr>
          <w:rFonts w:ascii="Times New Roman" w:hAnsi="Times New Roman" w:cs="Times New Roman"/>
          <w:lang w:val="mk-MK"/>
        </w:rPr>
        <w:t xml:space="preserve"> следниве </w:t>
      </w:r>
      <w:r w:rsidR="007377F1">
        <w:rPr>
          <w:rFonts w:ascii="Times New Roman" w:hAnsi="Times New Roman" w:cs="Times New Roman"/>
          <w:lang w:val="mk-MK"/>
        </w:rPr>
        <w:t xml:space="preserve">клучни </w:t>
      </w:r>
      <w:r>
        <w:rPr>
          <w:rFonts w:ascii="Times New Roman" w:hAnsi="Times New Roman" w:cs="Times New Roman"/>
          <w:lang w:val="mk-MK"/>
        </w:rPr>
        <w:t>резултати:</w:t>
      </w:r>
    </w:p>
    <w:p w14:paraId="5BEEBF1A" w14:textId="57019372" w:rsidR="002C167B" w:rsidRDefault="002C167B" w:rsidP="002C167B">
      <w:pPr>
        <w:pStyle w:val="ListParagraph"/>
        <w:numPr>
          <w:ilvl w:val="0"/>
          <w:numId w:val="2"/>
        </w:numPr>
        <w:jc w:val="both"/>
        <w:rPr>
          <w:rFonts w:ascii="Times New Roman" w:hAnsi="Times New Roman" w:cs="Times New Roman"/>
          <w:lang w:val="mk-MK"/>
        </w:rPr>
      </w:pPr>
      <w:r w:rsidRPr="002C167B">
        <w:rPr>
          <w:rFonts w:ascii="Times New Roman" w:hAnsi="Times New Roman" w:cs="Times New Roman"/>
          <w:lang w:val="mk-MK"/>
        </w:rPr>
        <w:t xml:space="preserve">Одржано </w:t>
      </w:r>
      <w:r w:rsidR="009B0267">
        <w:rPr>
          <w:rFonts w:ascii="Times New Roman" w:hAnsi="Times New Roman" w:cs="Times New Roman"/>
          <w:lang w:val="mk-MK"/>
        </w:rPr>
        <w:t xml:space="preserve">е </w:t>
      </w:r>
      <w:r w:rsidRPr="002C167B">
        <w:rPr>
          <w:rFonts w:ascii="Times New Roman" w:hAnsi="Times New Roman" w:cs="Times New Roman"/>
          <w:lang w:val="mk-MK"/>
        </w:rPr>
        <w:t xml:space="preserve">ниско ниво на ХИВ-епидемија и одржана </w:t>
      </w:r>
      <w:r w:rsidR="009B0267">
        <w:rPr>
          <w:rFonts w:ascii="Times New Roman" w:hAnsi="Times New Roman" w:cs="Times New Roman"/>
          <w:lang w:val="mk-MK"/>
        </w:rPr>
        <w:t xml:space="preserve">е </w:t>
      </w:r>
      <w:r w:rsidRPr="002C167B">
        <w:rPr>
          <w:rFonts w:ascii="Times New Roman" w:hAnsi="Times New Roman" w:cs="Times New Roman"/>
          <w:lang w:val="mk-MK"/>
        </w:rPr>
        <w:t>релативна контрола на ниво на земјата</w:t>
      </w:r>
    </w:p>
    <w:p w14:paraId="61E97A91" w14:textId="061CC7B4" w:rsidR="002C167B" w:rsidRDefault="002C167B" w:rsidP="002C167B">
      <w:pPr>
        <w:pStyle w:val="ListParagraph"/>
        <w:numPr>
          <w:ilvl w:val="0"/>
          <w:numId w:val="2"/>
        </w:numPr>
        <w:jc w:val="both"/>
        <w:rPr>
          <w:rFonts w:ascii="Times New Roman" w:hAnsi="Times New Roman" w:cs="Times New Roman"/>
          <w:lang w:val="mk-MK"/>
        </w:rPr>
      </w:pPr>
      <w:r w:rsidRPr="002C167B">
        <w:rPr>
          <w:rFonts w:ascii="Times New Roman" w:hAnsi="Times New Roman" w:cs="Times New Roman"/>
          <w:lang w:val="mk-MK"/>
        </w:rPr>
        <w:t xml:space="preserve">Спречена </w:t>
      </w:r>
      <w:r w:rsidR="009B0267">
        <w:rPr>
          <w:rFonts w:ascii="Times New Roman" w:hAnsi="Times New Roman" w:cs="Times New Roman"/>
          <w:lang w:val="mk-MK"/>
        </w:rPr>
        <w:t xml:space="preserve">е </w:t>
      </w:r>
      <w:r w:rsidRPr="002C167B">
        <w:rPr>
          <w:rFonts w:ascii="Times New Roman" w:hAnsi="Times New Roman" w:cs="Times New Roman"/>
          <w:lang w:val="mk-MK"/>
        </w:rPr>
        <w:t xml:space="preserve">епидемија и одржана </w:t>
      </w:r>
      <w:r w:rsidR="009B0267">
        <w:rPr>
          <w:rFonts w:ascii="Times New Roman" w:hAnsi="Times New Roman" w:cs="Times New Roman"/>
          <w:lang w:val="mk-MK"/>
        </w:rPr>
        <w:t xml:space="preserve">е </w:t>
      </w:r>
      <w:r w:rsidRPr="002C167B">
        <w:rPr>
          <w:rFonts w:ascii="Times New Roman" w:hAnsi="Times New Roman" w:cs="Times New Roman"/>
          <w:lang w:val="mk-MK"/>
        </w:rPr>
        <w:t xml:space="preserve">контрола на ХИВ </w:t>
      </w:r>
      <w:r w:rsidR="009B0267">
        <w:rPr>
          <w:rFonts w:ascii="Times New Roman" w:hAnsi="Times New Roman" w:cs="Times New Roman"/>
          <w:lang w:val="mk-MK"/>
        </w:rPr>
        <w:t>во популацијата на</w:t>
      </w:r>
      <w:r w:rsidRPr="002C167B">
        <w:rPr>
          <w:rFonts w:ascii="Times New Roman" w:hAnsi="Times New Roman" w:cs="Times New Roman"/>
          <w:lang w:val="mk-MK"/>
        </w:rPr>
        <w:t xml:space="preserve"> лица што инјектираат дрога</w:t>
      </w:r>
    </w:p>
    <w:p w14:paraId="173AE8BC" w14:textId="511D1430" w:rsidR="002C167B" w:rsidRDefault="009B0267" w:rsidP="002C167B">
      <w:pPr>
        <w:pStyle w:val="ListParagraph"/>
        <w:numPr>
          <w:ilvl w:val="0"/>
          <w:numId w:val="2"/>
        </w:numPr>
        <w:jc w:val="both"/>
        <w:rPr>
          <w:rFonts w:ascii="Times New Roman" w:hAnsi="Times New Roman" w:cs="Times New Roman"/>
          <w:lang w:val="mk-MK"/>
        </w:rPr>
      </w:pPr>
      <w:r>
        <w:rPr>
          <w:rFonts w:ascii="Times New Roman" w:hAnsi="Times New Roman" w:cs="Times New Roman"/>
          <w:lang w:val="mk-MK"/>
        </w:rPr>
        <w:t>Одржана е к</w:t>
      </w:r>
      <w:r w:rsidR="002C167B" w:rsidRPr="002C167B">
        <w:rPr>
          <w:rFonts w:ascii="Times New Roman" w:hAnsi="Times New Roman" w:cs="Times New Roman"/>
          <w:lang w:val="mk-MK"/>
        </w:rPr>
        <w:t>онтрола на епидемијата кај жени сексуални работнички</w:t>
      </w:r>
    </w:p>
    <w:p w14:paraId="3EA98846" w14:textId="0A59848C" w:rsidR="002C167B" w:rsidRPr="002C167B" w:rsidRDefault="002C167B" w:rsidP="002C167B">
      <w:pPr>
        <w:jc w:val="both"/>
        <w:rPr>
          <w:rFonts w:ascii="Times New Roman" w:hAnsi="Times New Roman" w:cs="Times New Roman"/>
          <w:lang w:val="mk-MK"/>
        </w:rPr>
      </w:pPr>
      <w:r w:rsidRPr="002C167B">
        <w:rPr>
          <w:rFonts w:ascii="Times New Roman" w:hAnsi="Times New Roman" w:cs="Times New Roman"/>
          <w:lang w:val="mk-MK"/>
        </w:rPr>
        <w:t xml:space="preserve">Благодарение на раното започнување со програми за намалување на </w:t>
      </w:r>
      <w:proofErr w:type="spellStart"/>
      <w:r w:rsidRPr="002C167B">
        <w:rPr>
          <w:rFonts w:ascii="Times New Roman" w:hAnsi="Times New Roman" w:cs="Times New Roman"/>
          <w:lang w:val="mk-MK"/>
        </w:rPr>
        <w:t>штетите</w:t>
      </w:r>
      <w:proofErr w:type="spellEnd"/>
      <w:r w:rsidRPr="002C167B">
        <w:rPr>
          <w:rFonts w:ascii="Times New Roman" w:hAnsi="Times New Roman" w:cs="Times New Roman"/>
          <w:lang w:val="mk-MK"/>
        </w:rPr>
        <w:t xml:space="preserve"> од </w:t>
      </w:r>
      <w:r w:rsidR="009B0267">
        <w:rPr>
          <w:rFonts w:ascii="Times New Roman" w:hAnsi="Times New Roman" w:cs="Times New Roman"/>
          <w:lang w:val="mk-MK"/>
        </w:rPr>
        <w:t>у</w:t>
      </w:r>
      <w:r w:rsidRPr="002C167B">
        <w:rPr>
          <w:rFonts w:ascii="Times New Roman" w:hAnsi="Times New Roman" w:cs="Times New Roman"/>
          <w:lang w:val="mk-MK"/>
        </w:rPr>
        <w:t xml:space="preserve">потребата на дрога преку националната програма за ХИВ, </w:t>
      </w:r>
      <w:proofErr w:type="spellStart"/>
      <w:r w:rsidRPr="002C167B">
        <w:rPr>
          <w:rFonts w:ascii="Times New Roman" w:hAnsi="Times New Roman" w:cs="Times New Roman"/>
          <w:lang w:val="mk-MK"/>
        </w:rPr>
        <w:t>преваленцата</w:t>
      </w:r>
      <w:proofErr w:type="spellEnd"/>
      <w:r w:rsidRPr="002C167B">
        <w:rPr>
          <w:rFonts w:ascii="Times New Roman" w:hAnsi="Times New Roman" w:cs="Times New Roman"/>
          <w:lang w:val="mk-MK"/>
        </w:rPr>
        <w:t xml:space="preserve"> на ХИВ кај лицата што инјектираат дроги се намалила од 0,42 % во 2006 г. до 0,12 % во 2014 г. Од 201</w:t>
      </w:r>
      <w:r w:rsidR="009B0267">
        <w:rPr>
          <w:rFonts w:ascii="Times New Roman" w:hAnsi="Times New Roman" w:cs="Times New Roman"/>
          <w:lang w:val="mk-MK"/>
        </w:rPr>
        <w:t>5</w:t>
      </w:r>
      <w:r w:rsidRPr="002C167B">
        <w:rPr>
          <w:rFonts w:ascii="Times New Roman" w:hAnsi="Times New Roman" w:cs="Times New Roman"/>
          <w:lang w:val="mk-MK"/>
        </w:rPr>
        <w:t xml:space="preserve"> година нема регистрирани случаи на ХИВ во оваа популација.</w:t>
      </w:r>
      <w:r>
        <w:rPr>
          <w:rFonts w:ascii="Times New Roman" w:hAnsi="Times New Roman" w:cs="Times New Roman"/>
          <w:lang w:val="mk-MK"/>
        </w:rPr>
        <w:t xml:space="preserve"> </w:t>
      </w:r>
      <w:r w:rsidR="009B0267">
        <w:rPr>
          <w:rFonts w:ascii="Times New Roman" w:hAnsi="Times New Roman" w:cs="Times New Roman"/>
          <w:lang w:val="mk-MK"/>
        </w:rPr>
        <w:t>Тоа е во корелација и со н</w:t>
      </w:r>
      <w:r w:rsidRPr="002C167B">
        <w:rPr>
          <w:rFonts w:ascii="Times New Roman" w:hAnsi="Times New Roman" w:cs="Times New Roman"/>
          <w:lang w:val="mk-MK"/>
        </w:rPr>
        <w:t>амал</w:t>
      </w:r>
      <w:r w:rsidR="009B0267">
        <w:rPr>
          <w:rFonts w:ascii="Times New Roman" w:hAnsi="Times New Roman" w:cs="Times New Roman"/>
          <w:lang w:val="mk-MK"/>
        </w:rPr>
        <w:t>увањето на</w:t>
      </w:r>
      <w:r w:rsidRPr="002C167B">
        <w:rPr>
          <w:rFonts w:ascii="Times New Roman" w:hAnsi="Times New Roman" w:cs="Times New Roman"/>
          <w:lang w:val="mk-MK"/>
        </w:rPr>
        <w:t xml:space="preserve"> стапката на користење </w:t>
      </w:r>
      <w:proofErr w:type="spellStart"/>
      <w:r w:rsidRPr="002C167B">
        <w:rPr>
          <w:rFonts w:ascii="Times New Roman" w:hAnsi="Times New Roman" w:cs="Times New Roman"/>
          <w:lang w:val="mk-MK"/>
        </w:rPr>
        <w:t>нестерилен</w:t>
      </w:r>
      <w:proofErr w:type="spellEnd"/>
      <w:r w:rsidRPr="002C167B">
        <w:rPr>
          <w:rFonts w:ascii="Times New Roman" w:hAnsi="Times New Roman" w:cs="Times New Roman"/>
          <w:lang w:val="mk-MK"/>
        </w:rPr>
        <w:t xml:space="preserve"> прибор за инјектирање од 9,7% во 2009 г. на 3,6% во 2014 г.</w:t>
      </w:r>
    </w:p>
    <w:p w14:paraId="29660DFB" w14:textId="0B05B629" w:rsidR="00CD15EE" w:rsidRDefault="00CD15EE" w:rsidP="00CD15EE">
      <w:pPr>
        <w:jc w:val="both"/>
        <w:rPr>
          <w:rFonts w:ascii="Times New Roman" w:hAnsi="Times New Roman" w:cs="Times New Roman"/>
          <w:lang w:val="mk-MK"/>
        </w:rPr>
      </w:pPr>
      <w:r w:rsidRPr="00CD15EE">
        <w:rPr>
          <w:rFonts w:ascii="Times New Roman" w:hAnsi="Times New Roman" w:cs="Times New Roman"/>
          <w:lang w:val="mk-MK"/>
        </w:rPr>
        <w:t>Дополнителн</w:t>
      </w:r>
      <w:r>
        <w:rPr>
          <w:rFonts w:ascii="Times New Roman" w:hAnsi="Times New Roman" w:cs="Times New Roman"/>
          <w:lang w:val="mk-MK"/>
        </w:rPr>
        <w:t>а</w:t>
      </w:r>
      <w:r w:rsidRPr="00CD15EE">
        <w:rPr>
          <w:rFonts w:ascii="Times New Roman" w:hAnsi="Times New Roman" w:cs="Times New Roman"/>
          <w:lang w:val="mk-MK"/>
        </w:rPr>
        <w:t xml:space="preserve"> придобивк</w:t>
      </w:r>
      <w:r>
        <w:rPr>
          <w:rFonts w:ascii="Times New Roman" w:hAnsi="Times New Roman" w:cs="Times New Roman"/>
          <w:lang w:val="mk-MK"/>
        </w:rPr>
        <w:t>а</w:t>
      </w:r>
      <w:r w:rsidRPr="00CD15EE">
        <w:rPr>
          <w:rFonts w:ascii="Times New Roman" w:hAnsi="Times New Roman" w:cs="Times New Roman"/>
          <w:lang w:val="mk-MK"/>
        </w:rPr>
        <w:t xml:space="preserve"> од програмите за превенција на ХИВ меѓу клучни</w:t>
      </w:r>
      <w:r w:rsidR="009B0267">
        <w:rPr>
          <w:rFonts w:ascii="Times New Roman" w:hAnsi="Times New Roman" w:cs="Times New Roman"/>
          <w:lang w:val="mk-MK"/>
        </w:rPr>
        <w:t>те засегнати</w:t>
      </w:r>
      <w:r w:rsidRPr="00CD15EE">
        <w:rPr>
          <w:rFonts w:ascii="Times New Roman" w:hAnsi="Times New Roman" w:cs="Times New Roman"/>
          <w:lang w:val="mk-MK"/>
        </w:rPr>
        <w:t xml:space="preserve"> популации</w:t>
      </w:r>
      <w:r>
        <w:rPr>
          <w:rFonts w:ascii="Times New Roman" w:hAnsi="Times New Roman" w:cs="Times New Roman"/>
          <w:lang w:val="mk-MK"/>
        </w:rPr>
        <w:t xml:space="preserve"> е и придонесот во</w:t>
      </w:r>
      <w:r w:rsidRPr="00CD15EE">
        <w:rPr>
          <w:rFonts w:ascii="Times New Roman" w:hAnsi="Times New Roman" w:cs="Times New Roman"/>
          <w:lang w:val="mk-MK"/>
        </w:rPr>
        <w:t xml:space="preserve"> контрола</w:t>
      </w:r>
      <w:r>
        <w:rPr>
          <w:rFonts w:ascii="Times New Roman" w:hAnsi="Times New Roman" w:cs="Times New Roman"/>
          <w:lang w:val="mk-MK"/>
        </w:rPr>
        <w:t>та</w:t>
      </w:r>
      <w:r w:rsidRPr="00CD15EE">
        <w:rPr>
          <w:rFonts w:ascii="Times New Roman" w:hAnsi="Times New Roman" w:cs="Times New Roman"/>
          <w:lang w:val="mk-MK"/>
        </w:rPr>
        <w:t xml:space="preserve"> на сифилис</w:t>
      </w:r>
      <w:r>
        <w:rPr>
          <w:rFonts w:ascii="Times New Roman" w:hAnsi="Times New Roman" w:cs="Times New Roman"/>
          <w:lang w:val="mk-MK"/>
        </w:rPr>
        <w:t>от</w:t>
      </w:r>
      <w:r w:rsidRPr="00CD15EE">
        <w:rPr>
          <w:rFonts w:ascii="Times New Roman" w:hAnsi="Times New Roman" w:cs="Times New Roman"/>
          <w:lang w:val="mk-MK"/>
        </w:rPr>
        <w:t xml:space="preserve"> и на други сексуално преносливи инфекции</w:t>
      </w:r>
      <w:r>
        <w:rPr>
          <w:rFonts w:ascii="Times New Roman" w:hAnsi="Times New Roman" w:cs="Times New Roman"/>
          <w:lang w:val="mk-MK"/>
        </w:rPr>
        <w:t>, бидејќи</w:t>
      </w:r>
      <w:r w:rsidRPr="00CD15EE">
        <w:rPr>
          <w:rFonts w:ascii="Times New Roman" w:hAnsi="Times New Roman" w:cs="Times New Roman"/>
          <w:lang w:val="mk-MK"/>
        </w:rPr>
        <w:t xml:space="preserve"> </w:t>
      </w:r>
      <w:r w:rsidR="009B0267">
        <w:rPr>
          <w:rFonts w:ascii="Times New Roman" w:hAnsi="Times New Roman" w:cs="Times New Roman"/>
          <w:lang w:val="mk-MK"/>
        </w:rPr>
        <w:t>преку нив се открив</w:t>
      </w:r>
      <w:r w:rsidRPr="00CD15EE">
        <w:rPr>
          <w:rFonts w:ascii="Times New Roman" w:hAnsi="Times New Roman" w:cs="Times New Roman"/>
          <w:lang w:val="mk-MK"/>
        </w:rPr>
        <w:t>а</w:t>
      </w:r>
      <w:r w:rsidR="009B0267">
        <w:rPr>
          <w:rFonts w:ascii="Times New Roman" w:hAnsi="Times New Roman" w:cs="Times New Roman"/>
          <w:lang w:val="mk-MK"/>
        </w:rPr>
        <w:t>ат</w:t>
      </w:r>
      <w:r w:rsidRPr="00CD15EE">
        <w:rPr>
          <w:rFonts w:ascii="Times New Roman" w:hAnsi="Times New Roman" w:cs="Times New Roman"/>
          <w:lang w:val="mk-MK"/>
        </w:rPr>
        <w:t xml:space="preserve"> и лекува</w:t>
      </w:r>
      <w:r w:rsidR="009B0267">
        <w:rPr>
          <w:rFonts w:ascii="Times New Roman" w:hAnsi="Times New Roman" w:cs="Times New Roman"/>
          <w:lang w:val="mk-MK"/>
        </w:rPr>
        <w:t>ат значителен дел од новите случаи на овие инфекции во годината</w:t>
      </w:r>
      <w:r w:rsidRPr="00CD15EE">
        <w:rPr>
          <w:rFonts w:ascii="Times New Roman" w:hAnsi="Times New Roman" w:cs="Times New Roman"/>
          <w:lang w:val="mk-MK"/>
        </w:rPr>
        <w:t>, со што</w:t>
      </w:r>
      <w:r w:rsidR="009B0267">
        <w:rPr>
          <w:rFonts w:ascii="Times New Roman" w:hAnsi="Times New Roman" w:cs="Times New Roman"/>
          <w:lang w:val="mk-MK"/>
        </w:rPr>
        <w:t xml:space="preserve"> и</w:t>
      </w:r>
      <w:r w:rsidRPr="00CD15EE">
        <w:rPr>
          <w:rFonts w:ascii="Times New Roman" w:hAnsi="Times New Roman" w:cs="Times New Roman"/>
          <w:lang w:val="mk-MK"/>
        </w:rPr>
        <w:t xml:space="preserve"> се превенира </w:t>
      </w:r>
      <w:r w:rsidR="009B0267">
        <w:rPr>
          <w:rFonts w:ascii="Times New Roman" w:hAnsi="Times New Roman" w:cs="Times New Roman"/>
          <w:lang w:val="mk-MK"/>
        </w:rPr>
        <w:t>нивното понатамошно пренесување</w:t>
      </w:r>
      <w:r w:rsidRPr="00CD15EE">
        <w:rPr>
          <w:rFonts w:ascii="Times New Roman" w:hAnsi="Times New Roman" w:cs="Times New Roman"/>
          <w:lang w:val="mk-MK"/>
        </w:rPr>
        <w:t>.</w:t>
      </w:r>
      <w:r>
        <w:rPr>
          <w:rFonts w:ascii="Times New Roman" w:hAnsi="Times New Roman" w:cs="Times New Roman"/>
          <w:lang w:val="mk-MK"/>
        </w:rPr>
        <w:t xml:space="preserve"> Покрај тоа</w:t>
      </w:r>
      <w:r w:rsidR="000C1769">
        <w:rPr>
          <w:rFonts w:ascii="Times New Roman" w:hAnsi="Times New Roman" w:cs="Times New Roman"/>
          <w:lang w:val="mk-MK"/>
        </w:rPr>
        <w:t>,</w:t>
      </w:r>
      <w:r>
        <w:rPr>
          <w:rFonts w:ascii="Times New Roman" w:hAnsi="Times New Roman" w:cs="Times New Roman"/>
          <w:lang w:val="mk-MK"/>
        </w:rPr>
        <w:t xml:space="preserve"> оваа Програма о</w:t>
      </w:r>
      <w:r w:rsidRPr="00CD15EE">
        <w:rPr>
          <w:rFonts w:ascii="Times New Roman" w:hAnsi="Times New Roman" w:cs="Times New Roman"/>
          <w:lang w:val="mk-MK"/>
        </w:rPr>
        <w:t xml:space="preserve">возможува пристап до </w:t>
      </w:r>
      <w:r w:rsidR="007377F1">
        <w:rPr>
          <w:rFonts w:ascii="Times New Roman" w:hAnsi="Times New Roman" w:cs="Times New Roman"/>
          <w:lang w:val="mk-MK"/>
        </w:rPr>
        <w:t xml:space="preserve">инаку </w:t>
      </w:r>
      <w:r w:rsidRPr="00CD15EE">
        <w:rPr>
          <w:rFonts w:ascii="Times New Roman" w:hAnsi="Times New Roman" w:cs="Times New Roman"/>
          <w:lang w:val="mk-MK"/>
        </w:rPr>
        <w:t>тешко достапни популации</w:t>
      </w:r>
      <w:r w:rsidR="007377F1">
        <w:rPr>
          <w:rFonts w:ascii="Times New Roman" w:hAnsi="Times New Roman" w:cs="Times New Roman"/>
          <w:lang w:val="mk-MK"/>
        </w:rPr>
        <w:t>, како</w:t>
      </w:r>
      <w:r w:rsidRPr="00CD15EE">
        <w:rPr>
          <w:rFonts w:ascii="Times New Roman" w:hAnsi="Times New Roman" w:cs="Times New Roman"/>
          <w:lang w:val="mk-MK"/>
        </w:rPr>
        <w:t xml:space="preserve"> и </w:t>
      </w:r>
      <w:r w:rsidR="007377F1">
        <w:rPr>
          <w:rFonts w:ascii="Times New Roman" w:hAnsi="Times New Roman" w:cs="Times New Roman"/>
          <w:lang w:val="mk-MK"/>
        </w:rPr>
        <w:t xml:space="preserve">значаен </w:t>
      </w:r>
      <w:r w:rsidRPr="00CD15EE">
        <w:rPr>
          <w:rFonts w:ascii="Times New Roman" w:hAnsi="Times New Roman" w:cs="Times New Roman"/>
          <w:lang w:val="mk-MK"/>
        </w:rPr>
        <w:t>увид во епидемиолошките трендови на ХИВ</w:t>
      </w:r>
      <w:r w:rsidR="007377F1">
        <w:rPr>
          <w:rFonts w:ascii="Times New Roman" w:hAnsi="Times New Roman" w:cs="Times New Roman"/>
          <w:lang w:val="mk-MK"/>
        </w:rPr>
        <w:t xml:space="preserve"> </w:t>
      </w:r>
      <w:r w:rsidRPr="00CD15EE">
        <w:rPr>
          <w:rFonts w:ascii="Times New Roman" w:hAnsi="Times New Roman" w:cs="Times New Roman"/>
          <w:lang w:val="mk-MK"/>
        </w:rPr>
        <w:t>и на други крвно и сексуално преносливи инфекции</w:t>
      </w:r>
      <w:r>
        <w:rPr>
          <w:rFonts w:ascii="Times New Roman" w:hAnsi="Times New Roman" w:cs="Times New Roman"/>
          <w:lang w:val="mk-MK"/>
        </w:rPr>
        <w:t xml:space="preserve"> (</w:t>
      </w:r>
      <w:r w:rsidRPr="00CD15EE">
        <w:rPr>
          <w:rFonts w:ascii="Times New Roman" w:hAnsi="Times New Roman" w:cs="Times New Roman"/>
          <w:lang w:val="mk-MK"/>
        </w:rPr>
        <w:t xml:space="preserve">хепатит Б и Ц, сифилис, </w:t>
      </w:r>
      <w:proofErr w:type="spellStart"/>
      <w:r w:rsidRPr="00CD15EE">
        <w:rPr>
          <w:rFonts w:ascii="Times New Roman" w:hAnsi="Times New Roman" w:cs="Times New Roman"/>
          <w:lang w:val="mk-MK"/>
        </w:rPr>
        <w:t>гонореа</w:t>
      </w:r>
      <w:proofErr w:type="spellEnd"/>
      <w:r w:rsidRPr="00CD15EE">
        <w:rPr>
          <w:rFonts w:ascii="Times New Roman" w:hAnsi="Times New Roman" w:cs="Times New Roman"/>
          <w:lang w:val="mk-MK"/>
        </w:rPr>
        <w:t xml:space="preserve"> и </w:t>
      </w:r>
      <w:proofErr w:type="spellStart"/>
      <w:r w:rsidRPr="00CD15EE">
        <w:rPr>
          <w:rFonts w:ascii="Times New Roman" w:hAnsi="Times New Roman" w:cs="Times New Roman"/>
          <w:lang w:val="mk-MK"/>
        </w:rPr>
        <w:t>хламидија</w:t>
      </w:r>
      <w:proofErr w:type="spellEnd"/>
      <w:r>
        <w:rPr>
          <w:rFonts w:ascii="Times New Roman" w:hAnsi="Times New Roman" w:cs="Times New Roman"/>
          <w:lang w:val="mk-MK"/>
        </w:rPr>
        <w:t>)</w:t>
      </w:r>
      <w:r w:rsidRPr="00CD15EE">
        <w:rPr>
          <w:rFonts w:ascii="Times New Roman" w:hAnsi="Times New Roman" w:cs="Times New Roman"/>
          <w:lang w:val="mk-MK"/>
        </w:rPr>
        <w:t xml:space="preserve"> коишто инаку би останале невидливи.</w:t>
      </w:r>
    </w:p>
    <w:p w14:paraId="2CD1F25D" w14:textId="0EBC3451" w:rsidR="002A0D1E" w:rsidRPr="000C1769" w:rsidRDefault="00CD15EE" w:rsidP="002A0D1E">
      <w:pPr>
        <w:jc w:val="both"/>
        <w:rPr>
          <w:rFonts w:ascii="Times New Roman" w:hAnsi="Times New Roman" w:cs="Times New Roman"/>
          <w:lang w:val="mk-MK"/>
        </w:rPr>
      </w:pPr>
      <w:r>
        <w:rPr>
          <w:rFonts w:ascii="Times New Roman" w:hAnsi="Times New Roman" w:cs="Times New Roman"/>
          <w:lang w:val="mk-MK"/>
        </w:rPr>
        <w:t xml:space="preserve">Главниот предизвик во однос на ХИВ-инфекцијата во Република Северна Македонија што претстои да се реши е </w:t>
      </w:r>
      <w:r w:rsidR="007377F1">
        <w:rPr>
          <w:rFonts w:ascii="Times New Roman" w:hAnsi="Times New Roman" w:cs="Times New Roman"/>
          <w:lang w:val="mk-MK"/>
        </w:rPr>
        <w:t>с</w:t>
      </w:r>
      <w:r w:rsidR="007377F1" w:rsidRPr="007377F1">
        <w:rPr>
          <w:rFonts w:ascii="Times New Roman" w:hAnsi="Times New Roman" w:cs="Times New Roman"/>
          <w:lang w:val="mk-MK"/>
        </w:rPr>
        <w:t xml:space="preserve">è </w:t>
      </w:r>
      <w:r w:rsidR="007377F1">
        <w:rPr>
          <w:rFonts w:ascii="Times New Roman" w:hAnsi="Times New Roman" w:cs="Times New Roman"/>
          <w:lang w:val="mk-MK"/>
        </w:rPr>
        <w:t xml:space="preserve">уште </w:t>
      </w:r>
      <w:r w:rsidRPr="00CD15EE">
        <w:rPr>
          <w:rFonts w:ascii="Times New Roman" w:hAnsi="Times New Roman" w:cs="Times New Roman"/>
          <w:lang w:val="mk-MK"/>
        </w:rPr>
        <w:t>високиот процент на недијагностицирани лица со ХИВ</w:t>
      </w:r>
      <w:r>
        <w:rPr>
          <w:rFonts w:ascii="Times New Roman" w:hAnsi="Times New Roman" w:cs="Times New Roman"/>
          <w:lang w:val="mk-MK"/>
        </w:rPr>
        <w:t xml:space="preserve">, кој според </w:t>
      </w:r>
      <w:proofErr w:type="spellStart"/>
      <w:r w:rsidRPr="00CD15EE">
        <w:rPr>
          <w:rFonts w:ascii="Times New Roman" w:hAnsi="Times New Roman" w:cs="Times New Roman"/>
          <w:lang w:val="mk-MK"/>
        </w:rPr>
        <w:t>проценк</w:t>
      </w:r>
      <w:r>
        <w:rPr>
          <w:rFonts w:ascii="Times New Roman" w:hAnsi="Times New Roman" w:cs="Times New Roman"/>
          <w:lang w:val="mk-MK"/>
        </w:rPr>
        <w:t>ите</w:t>
      </w:r>
      <w:proofErr w:type="spellEnd"/>
      <w:r>
        <w:rPr>
          <w:rFonts w:ascii="Times New Roman" w:hAnsi="Times New Roman" w:cs="Times New Roman"/>
          <w:lang w:val="mk-MK"/>
        </w:rPr>
        <w:t xml:space="preserve"> </w:t>
      </w:r>
      <w:r w:rsidRPr="00CD15EE">
        <w:rPr>
          <w:rFonts w:ascii="Times New Roman" w:hAnsi="Times New Roman" w:cs="Times New Roman"/>
          <w:lang w:val="mk-MK"/>
        </w:rPr>
        <w:t>за 2021 г.</w:t>
      </w:r>
      <w:r>
        <w:rPr>
          <w:rFonts w:ascii="Times New Roman" w:hAnsi="Times New Roman" w:cs="Times New Roman"/>
          <w:lang w:val="mk-MK"/>
        </w:rPr>
        <w:t xml:space="preserve"> и 2022 г. изнесува околу</w:t>
      </w:r>
      <w:r w:rsidRPr="00CD15EE">
        <w:rPr>
          <w:rFonts w:ascii="Times New Roman" w:hAnsi="Times New Roman" w:cs="Times New Roman"/>
          <w:lang w:val="mk-MK"/>
        </w:rPr>
        <w:t xml:space="preserve"> 30% од проценетиот вкупен број лица што живеат со ХИВ. На глобално ниво </w:t>
      </w:r>
      <w:r w:rsidRPr="00CD15EE">
        <w:rPr>
          <w:rFonts w:ascii="Times New Roman" w:hAnsi="Times New Roman" w:cs="Times New Roman"/>
          <w:lang w:val="mk-MK"/>
        </w:rPr>
        <w:lastRenderedPageBreak/>
        <w:t>овој процент изнесувал само 1</w:t>
      </w:r>
      <w:r>
        <w:rPr>
          <w:rFonts w:ascii="Times New Roman" w:hAnsi="Times New Roman" w:cs="Times New Roman"/>
          <w:lang w:val="mk-MK"/>
        </w:rPr>
        <w:t>4</w:t>
      </w:r>
      <w:r w:rsidRPr="00CD15EE">
        <w:rPr>
          <w:rFonts w:ascii="Times New Roman" w:hAnsi="Times New Roman" w:cs="Times New Roman"/>
          <w:lang w:val="mk-MK"/>
        </w:rPr>
        <w:t>% на крајот на 202</w:t>
      </w:r>
      <w:r>
        <w:rPr>
          <w:rFonts w:ascii="Times New Roman" w:hAnsi="Times New Roman" w:cs="Times New Roman"/>
          <w:lang w:val="mk-MK"/>
        </w:rPr>
        <w:t>2</w:t>
      </w:r>
      <w:r w:rsidRPr="00CD15EE">
        <w:rPr>
          <w:rFonts w:ascii="Times New Roman" w:hAnsi="Times New Roman" w:cs="Times New Roman"/>
          <w:lang w:val="mk-MK"/>
        </w:rPr>
        <w:t xml:space="preserve"> г. Во апсолутни бројки</w:t>
      </w:r>
      <w:r w:rsidR="000C1769">
        <w:rPr>
          <w:rFonts w:ascii="Times New Roman" w:hAnsi="Times New Roman" w:cs="Times New Roman"/>
          <w:lang w:val="mk-MK"/>
        </w:rPr>
        <w:t xml:space="preserve">, </w:t>
      </w:r>
      <w:proofErr w:type="spellStart"/>
      <w:r w:rsidR="000C1769">
        <w:rPr>
          <w:rFonts w:ascii="Times New Roman" w:hAnsi="Times New Roman" w:cs="Times New Roman"/>
          <w:lang w:val="mk-MK"/>
        </w:rPr>
        <w:t>проценките</w:t>
      </w:r>
      <w:proofErr w:type="spellEnd"/>
      <w:r w:rsidR="000C1769">
        <w:rPr>
          <w:rFonts w:ascii="Times New Roman" w:hAnsi="Times New Roman" w:cs="Times New Roman"/>
          <w:lang w:val="mk-MK"/>
        </w:rPr>
        <w:t xml:space="preserve"> укажуваат дека</w:t>
      </w:r>
      <w:r w:rsidRPr="00CD15EE">
        <w:rPr>
          <w:rFonts w:ascii="Times New Roman" w:hAnsi="Times New Roman" w:cs="Times New Roman"/>
          <w:lang w:val="mk-MK"/>
        </w:rPr>
        <w:t xml:space="preserve"> во Македонија </w:t>
      </w:r>
      <w:r w:rsidR="000C1769">
        <w:rPr>
          <w:rFonts w:ascii="Times New Roman" w:hAnsi="Times New Roman" w:cs="Times New Roman"/>
          <w:lang w:val="mk-MK"/>
        </w:rPr>
        <w:t>живеат</w:t>
      </w:r>
      <w:r w:rsidRPr="00CD15EE">
        <w:rPr>
          <w:rFonts w:ascii="Times New Roman" w:hAnsi="Times New Roman" w:cs="Times New Roman"/>
          <w:lang w:val="mk-MK"/>
        </w:rPr>
        <w:t xml:space="preserve"> </w:t>
      </w:r>
      <w:r w:rsidR="000C1769">
        <w:rPr>
          <w:rFonts w:ascii="Times New Roman" w:hAnsi="Times New Roman" w:cs="Times New Roman"/>
          <w:lang w:val="mk-MK"/>
        </w:rPr>
        <w:t>по</w:t>
      </w:r>
      <w:r w:rsidRPr="00CD15EE">
        <w:rPr>
          <w:rFonts w:ascii="Times New Roman" w:hAnsi="Times New Roman" w:cs="Times New Roman"/>
          <w:lang w:val="mk-MK"/>
        </w:rPr>
        <w:t>меѓу 100 и 200 лица со ХИВ</w:t>
      </w:r>
      <w:r w:rsidR="000C1769">
        <w:rPr>
          <w:rFonts w:ascii="Times New Roman" w:hAnsi="Times New Roman" w:cs="Times New Roman"/>
          <w:lang w:val="mk-MK"/>
        </w:rPr>
        <w:t xml:space="preserve"> коишто не се свесни дека ја имаат инфекцијата</w:t>
      </w:r>
      <w:r w:rsidRPr="00CD15EE">
        <w:rPr>
          <w:rFonts w:ascii="Times New Roman" w:hAnsi="Times New Roman" w:cs="Times New Roman"/>
          <w:lang w:val="mk-MK"/>
        </w:rPr>
        <w:t>.</w:t>
      </w:r>
      <w:r w:rsidR="002A0D1E">
        <w:rPr>
          <w:rFonts w:ascii="Times New Roman" w:hAnsi="Times New Roman" w:cs="Times New Roman"/>
          <w:lang w:val="mk-MK"/>
        </w:rPr>
        <w:t xml:space="preserve"> Друг аспект на недоволното дијагностицирање на луѓето со ХИВ е фактот што д</w:t>
      </w:r>
      <w:r w:rsidR="002A0D1E" w:rsidRPr="002A0D1E">
        <w:rPr>
          <w:rFonts w:ascii="Times New Roman" w:hAnsi="Times New Roman" w:cs="Times New Roman"/>
          <w:lang w:val="mk-MK"/>
        </w:rPr>
        <w:t>ури 51% од новите пријавени случаи на годишно ниво се дијагностицираат доцна, а едно во 4 лица се дијагностицираат многу доцна</w:t>
      </w:r>
      <w:r w:rsidR="002A0D1E">
        <w:rPr>
          <w:rFonts w:ascii="Times New Roman" w:hAnsi="Times New Roman" w:cs="Times New Roman"/>
          <w:lang w:val="mk-MK"/>
        </w:rPr>
        <w:t>, коешто укажува на тоа дека</w:t>
      </w:r>
      <w:r w:rsidR="002A0D1E" w:rsidRPr="002A0D1E">
        <w:rPr>
          <w:rFonts w:ascii="Times New Roman" w:hAnsi="Times New Roman" w:cs="Times New Roman"/>
          <w:lang w:val="mk-MK"/>
        </w:rPr>
        <w:t xml:space="preserve"> луѓето</w:t>
      </w:r>
      <w:r w:rsidR="002A0D1E">
        <w:rPr>
          <w:rFonts w:ascii="Times New Roman" w:hAnsi="Times New Roman" w:cs="Times New Roman"/>
          <w:lang w:val="mk-MK"/>
        </w:rPr>
        <w:t xml:space="preserve"> во ризик</w:t>
      </w:r>
      <w:r w:rsidR="002A0D1E" w:rsidRPr="002A0D1E">
        <w:rPr>
          <w:rFonts w:ascii="Times New Roman" w:hAnsi="Times New Roman" w:cs="Times New Roman"/>
          <w:lang w:val="mk-MK"/>
        </w:rPr>
        <w:t xml:space="preserve"> не се тестираат навреме</w:t>
      </w:r>
      <w:r w:rsidR="002A0D1E">
        <w:rPr>
          <w:rFonts w:ascii="Times New Roman" w:hAnsi="Times New Roman" w:cs="Times New Roman"/>
          <w:lang w:val="mk-MK"/>
        </w:rPr>
        <w:t>.</w:t>
      </w:r>
      <w:r w:rsidR="000C1769">
        <w:rPr>
          <w:rFonts w:ascii="Times New Roman" w:hAnsi="Times New Roman" w:cs="Times New Roman"/>
          <w:lang w:val="mk-MK"/>
        </w:rPr>
        <w:t xml:space="preserve"> Овие параметри укажуваат на потребата од зголемување на опфатот со тестирање, пред с</w:t>
      </w:r>
      <w:r w:rsidR="000C1769" w:rsidRPr="000C1769">
        <w:rPr>
          <w:rFonts w:ascii="Times New Roman" w:hAnsi="Times New Roman" w:cs="Times New Roman"/>
          <w:lang w:val="mk-MK"/>
        </w:rPr>
        <w:t>è</w:t>
      </w:r>
      <w:r w:rsidR="000C1769">
        <w:rPr>
          <w:rFonts w:ascii="Times New Roman" w:hAnsi="Times New Roman" w:cs="Times New Roman"/>
          <w:lang w:val="mk-MK"/>
        </w:rPr>
        <w:t xml:space="preserve"> во клучните популации засегнати од оваа инфекција. </w:t>
      </w:r>
    </w:p>
    <w:p w14:paraId="71811B14" w14:textId="6D90986B" w:rsidR="00B44C81" w:rsidRDefault="00B44C81" w:rsidP="000C1769">
      <w:pPr>
        <w:jc w:val="both"/>
        <w:rPr>
          <w:rFonts w:ascii="Times New Roman" w:hAnsi="Times New Roman" w:cs="Times New Roman"/>
          <w:lang w:val="mk-MK"/>
        </w:rPr>
      </w:pPr>
      <w:r w:rsidRPr="000C1769">
        <w:rPr>
          <w:rFonts w:ascii="Times New Roman" w:hAnsi="Times New Roman" w:cs="Times New Roman"/>
          <w:lang w:val="mk-MK"/>
        </w:rPr>
        <w:t>Помеѓу 2018 и 2023 година, буџетот на Програмата</w:t>
      </w:r>
      <w:r>
        <w:rPr>
          <w:rFonts w:ascii="Times New Roman" w:hAnsi="Times New Roman" w:cs="Times New Roman"/>
          <w:lang w:val="mk-MK"/>
        </w:rPr>
        <w:t xml:space="preserve"> за ХИВ</w:t>
      </w:r>
      <w:r w:rsidRPr="000C1769">
        <w:rPr>
          <w:rFonts w:ascii="Times New Roman" w:hAnsi="Times New Roman" w:cs="Times New Roman"/>
          <w:lang w:val="mk-MK"/>
        </w:rPr>
        <w:t xml:space="preserve"> се движел во опсег од 87,7 милиони денари </w:t>
      </w:r>
      <w:r>
        <w:rPr>
          <w:rFonts w:ascii="Times New Roman" w:hAnsi="Times New Roman" w:cs="Times New Roman"/>
          <w:lang w:val="mk-MK"/>
        </w:rPr>
        <w:t>(</w:t>
      </w:r>
      <w:r w:rsidRPr="000C1769">
        <w:rPr>
          <w:rFonts w:ascii="Times New Roman" w:hAnsi="Times New Roman" w:cs="Times New Roman"/>
          <w:lang w:val="mk-MK"/>
        </w:rPr>
        <w:t>2020 г.</w:t>
      </w:r>
      <w:r>
        <w:rPr>
          <w:rFonts w:ascii="Times New Roman" w:hAnsi="Times New Roman" w:cs="Times New Roman"/>
          <w:lang w:val="mk-MK"/>
        </w:rPr>
        <w:t>)</w:t>
      </w:r>
      <w:r w:rsidRPr="000C1769">
        <w:rPr>
          <w:rFonts w:ascii="Times New Roman" w:hAnsi="Times New Roman" w:cs="Times New Roman"/>
          <w:lang w:val="mk-MK"/>
        </w:rPr>
        <w:t xml:space="preserve"> до 100,7 милиони денари </w:t>
      </w:r>
      <w:r>
        <w:rPr>
          <w:rFonts w:ascii="Times New Roman" w:hAnsi="Times New Roman" w:cs="Times New Roman"/>
          <w:lang w:val="mk-MK"/>
        </w:rPr>
        <w:t>(</w:t>
      </w:r>
      <w:r w:rsidRPr="000C1769">
        <w:rPr>
          <w:rFonts w:ascii="Times New Roman" w:hAnsi="Times New Roman" w:cs="Times New Roman"/>
          <w:lang w:val="mk-MK"/>
        </w:rPr>
        <w:t>2022 г</w:t>
      </w:r>
      <w:r>
        <w:rPr>
          <w:rFonts w:ascii="Times New Roman" w:hAnsi="Times New Roman" w:cs="Times New Roman"/>
          <w:lang w:val="mk-MK"/>
        </w:rPr>
        <w:t>.)</w:t>
      </w:r>
      <w:r w:rsidRPr="000C1769">
        <w:rPr>
          <w:rFonts w:ascii="Times New Roman" w:hAnsi="Times New Roman" w:cs="Times New Roman"/>
          <w:lang w:val="mk-MK"/>
        </w:rPr>
        <w:t>, при што не се забележува континуиран раст</w:t>
      </w:r>
      <w:r w:rsidR="007377F1">
        <w:rPr>
          <w:rFonts w:ascii="Times New Roman" w:hAnsi="Times New Roman" w:cs="Times New Roman"/>
          <w:lang w:val="mk-MK"/>
        </w:rPr>
        <w:t>, и покрај тоа што бројот на лица што имаат потреба од лекување од година во година се зголемува како резултат на бројот на нови дијагнози во текот на годината</w:t>
      </w:r>
      <w:r>
        <w:rPr>
          <w:rFonts w:ascii="Times New Roman" w:hAnsi="Times New Roman" w:cs="Times New Roman"/>
          <w:lang w:val="mk-MK"/>
        </w:rPr>
        <w:t>. Во 2022 година Владата првично одобри буџет во износ од 125 милиони денари, во согласност со тогашните проценки за потребите за терапија и за услугите за превенција, но потоа го намали на 100,7 милиони денари со образложение дека морало да се скрати поради кризата со КОВИД-19, додека во</w:t>
      </w:r>
      <w:r w:rsidRPr="000C1769">
        <w:rPr>
          <w:rFonts w:ascii="Times New Roman" w:hAnsi="Times New Roman" w:cs="Times New Roman"/>
          <w:lang w:val="mk-MK"/>
        </w:rPr>
        <w:t xml:space="preserve"> 2023 вкупниот буџет повторно б</w:t>
      </w:r>
      <w:r>
        <w:rPr>
          <w:rFonts w:ascii="Times New Roman" w:hAnsi="Times New Roman" w:cs="Times New Roman"/>
          <w:lang w:val="mk-MK"/>
        </w:rPr>
        <w:t>еше</w:t>
      </w:r>
      <w:r w:rsidRPr="000C1769">
        <w:rPr>
          <w:rFonts w:ascii="Times New Roman" w:hAnsi="Times New Roman" w:cs="Times New Roman"/>
          <w:lang w:val="mk-MK"/>
        </w:rPr>
        <w:t xml:space="preserve"> намален на 90 милиони денари.</w:t>
      </w:r>
      <w:r>
        <w:rPr>
          <w:rFonts w:ascii="Times New Roman" w:hAnsi="Times New Roman" w:cs="Times New Roman"/>
          <w:lang w:val="mk-MK"/>
        </w:rPr>
        <w:t xml:space="preserve"> </w:t>
      </w:r>
    </w:p>
    <w:p w14:paraId="63076F7F" w14:textId="17B460BA" w:rsidR="00B44C81" w:rsidRDefault="00B44C81" w:rsidP="000C1769">
      <w:pPr>
        <w:jc w:val="both"/>
        <w:rPr>
          <w:rFonts w:ascii="Times New Roman" w:hAnsi="Times New Roman" w:cs="Times New Roman"/>
          <w:lang w:val="mk-MK"/>
        </w:rPr>
      </w:pPr>
      <w:r w:rsidRPr="000C1769">
        <w:rPr>
          <w:rFonts w:ascii="Times New Roman" w:hAnsi="Times New Roman" w:cs="Times New Roman"/>
          <w:lang w:val="mk-MK"/>
        </w:rPr>
        <w:t xml:space="preserve">Имајќи предвид </w:t>
      </w:r>
      <w:r w:rsidR="007377F1">
        <w:rPr>
          <w:rFonts w:ascii="Times New Roman" w:hAnsi="Times New Roman" w:cs="Times New Roman"/>
          <w:lang w:val="mk-MK"/>
        </w:rPr>
        <w:t xml:space="preserve">дека </w:t>
      </w:r>
      <w:r w:rsidRPr="000C1769">
        <w:rPr>
          <w:rFonts w:ascii="Times New Roman" w:hAnsi="Times New Roman" w:cs="Times New Roman"/>
          <w:lang w:val="mk-MK"/>
        </w:rPr>
        <w:t xml:space="preserve">бројот на лица </w:t>
      </w:r>
      <w:r>
        <w:rPr>
          <w:rFonts w:ascii="Times New Roman" w:hAnsi="Times New Roman" w:cs="Times New Roman"/>
          <w:lang w:val="mk-MK"/>
        </w:rPr>
        <w:t xml:space="preserve">коишто имаат потреба од </w:t>
      </w:r>
      <w:r w:rsidRPr="000C1769">
        <w:rPr>
          <w:rFonts w:ascii="Times New Roman" w:hAnsi="Times New Roman" w:cs="Times New Roman"/>
          <w:lang w:val="mk-MK"/>
        </w:rPr>
        <w:t>терапија</w:t>
      </w:r>
      <w:r>
        <w:rPr>
          <w:rFonts w:ascii="Times New Roman" w:hAnsi="Times New Roman" w:cs="Times New Roman"/>
          <w:lang w:val="mk-MK"/>
        </w:rPr>
        <w:t xml:space="preserve"> се зголемува</w:t>
      </w:r>
      <w:r w:rsidRPr="000C1769">
        <w:rPr>
          <w:rFonts w:ascii="Times New Roman" w:hAnsi="Times New Roman" w:cs="Times New Roman"/>
          <w:lang w:val="mk-MK"/>
        </w:rPr>
        <w:t>,</w:t>
      </w:r>
      <w:r w:rsidR="007377F1">
        <w:rPr>
          <w:rFonts w:ascii="Times New Roman" w:hAnsi="Times New Roman" w:cs="Times New Roman"/>
          <w:lang w:val="mk-MK"/>
        </w:rPr>
        <w:t xml:space="preserve"> вкупниот</w:t>
      </w:r>
      <w:r w:rsidRPr="000C1769">
        <w:rPr>
          <w:rFonts w:ascii="Times New Roman" w:hAnsi="Times New Roman" w:cs="Times New Roman"/>
          <w:lang w:val="mk-MK"/>
        </w:rPr>
        <w:t xml:space="preserve"> </w:t>
      </w:r>
      <w:r w:rsidR="007377F1" w:rsidRPr="000C1769">
        <w:rPr>
          <w:rFonts w:ascii="Times New Roman" w:hAnsi="Times New Roman" w:cs="Times New Roman"/>
          <w:lang w:val="mk-MK"/>
        </w:rPr>
        <w:t>буџет на</w:t>
      </w:r>
      <w:r w:rsidR="007377F1">
        <w:rPr>
          <w:rFonts w:ascii="Times New Roman" w:hAnsi="Times New Roman" w:cs="Times New Roman"/>
          <w:lang w:val="mk-MK"/>
        </w:rPr>
        <w:t xml:space="preserve"> </w:t>
      </w:r>
      <w:r w:rsidR="007377F1" w:rsidRPr="000C1769">
        <w:rPr>
          <w:rFonts w:ascii="Times New Roman" w:hAnsi="Times New Roman" w:cs="Times New Roman"/>
          <w:lang w:val="mk-MK"/>
        </w:rPr>
        <w:t>Програмата</w:t>
      </w:r>
      <w:r w:rsidR="007377F1">
        <w:rPr>
          <w:rFonts w:ascii="Times New Roman" w:hAnsi="Times New Roman" w:cs="Times New Roman"/>
          <w:lang w:val="mk-MK"/>
        </w:rPr>
        <w:t xml:space="preserve"> не бил</w:t>
      </w:r>
      <w:r w:rsidRPr="000C1769">
        <w:rPr>
          <w:rFonts w:ascii="Times New Roman" w:hAnsi="Times New Roman" w:cs="Times New Roman"/>
          <w:lang w:val="mk-MK"/>
        </w:rPr>
        <w:t xml:space="preserve"> пропорционално </w:t>
      </w:r>
      <w:proofErr w:type="spellStart"/>
      <w:r w:rsidRPr="000C1769">
        <w:rPr>
          <w:rFonts w:ascii="Times New Roman" w:hAnsi="Times New Roman" w:cs="Times New Roman"/>
          <w:lang w:val="mk-MK"/>
        </w:rPr>
        <w:t>зголем</w:t>
      </w:r>
      <w:r w:rsidR="007377F1">
        <w:rPr>
          <w:rFonts w:ascii="Times New Roman" w:hAnsi="Times New Roman" w:cs="Times New Roman"/>
          <w:lang w:val="mk-MK"/>
        </w:rPr>
        <w:t>уван</w:t>
      </w:r>
      <w:proofErr w:type="spellEnd"/>
      <w:r w:rsidRPr="000C1769">
        <w:rPr>
          <w:rFonts w:ascii="Times New Roman" w:hAnsi="Times New Roman" w:cs="Times New Roman"/>
          <w:lang w:val="mk-MK"/>
        </w:rPr>
        <w:t xml:space="preserve">, во последните 5 години евидентно е драстично намалување на средствата за превенција за сметка на зголемување на средствата за </w:t>
      </w:r>
      <w:proofErr w:type="spellStart"/>
      <w:r w:rsidRPr="000C1769">
        <w:rPr>
          <w:rFonts w:ascii="Times New Roman" w:hAnsi="Times New Roman" w:cs="Times New Roman"/>
          <w:lang w:val="mk-MK"/>
        </w:rPr>
        <w:t>антиретровирусни</w:t>
      </w:r>
      <w:proofErr w:type="spellEnd"/>
      <w:r w:rsidRPr="000C1769">
        <w:rPr>
          <w:rFonts w:ascii="Times New Roman" w:hAnsi="Times New Roman" w:cs="Times New Roman"/>
          <w:lang w:val="mk-MK"/>
        </w:rPr>
        <w:t xml:space="preserve"> лекови. Така, ако во 2019 г. 43,8 % од буџетот на Програмата бил наменет за терапија наспроти 54,5 % за превенција, во 2023 тој сооднос изнесувал 75,5 % за терапија наспроти само 21,6 % за превенција, во рамките на истиот вкупен износ на Програмата од 90 милиони денари годишно. </w:t>
      </w:r>
    </w:p>
    <w:p w14:paraId="1848F847" w14:textId="2BEBC82D" w:rsidR="000C1769" w:rsidRPr="000C1769" w:rsidRDefault="00B44C81" w:rsidP="000C1769">
      <w:pPr>
        <w:jc w:val="both"/>
        <w:rPr>
          <w:rFonts w:ascii="Times New Roman" w:hAnsi="Times New Roman" w:cs="Times New Roman"/>
          <w:lang w:val="mk-MK"/>
        </w:rPr>
      </w:pPr>
      <w:r w:rsidRPr="000C1769">
        <w:rPr>
          <w:rFonts w:ascii="Times New Roman" w:hAnsi="Times New Roman" w:cs="Times New Roman"/>
          <w:lang w:val="mk-MK"/>
        </w:rPr>
        <w:t>Во апсолутен износ, финансирањето на превенцијата во 2023 година (20.469.000,00 МКД) било намалено за дури 58% во однос на нивото на финансирање во 2019 година (49.100.000,00 МКД), а претставувало само една третина од нивото на годишно финансирање во периодот од 2014 до 2017 година.</w:t>
      </w:r>
      <w:r>
        <w:rPr>
          <w:rFonts w:ascii="Times New Roman" w:hAnsi="Times New Roman" w:cs="Times New Roman"/>
          <w:lang w:val="mk-MK"/>
        </w:rPr>
        <w:t xml:space="preserve"> Овие кратења на финансирањето на услугите за превенција за ранливи категории граѓани се направени без какво и да е </w:t>
      </w:r>
      <w:proofErr w:type="spellStart"/>
      <w:r>
        <w:rPr>
          <w:rFonts w:ascii="Times New Roman" w:hAnsi="Times New Roman" w:cs="Times New Roman"/>
          <w:lang w:val="mk-MK"/>
        </w:rPr>
        <w:t>епидемиолошко</w:t>
      </w:r>
      <w:proofErr w:type="spellEnd"/>
      <w:r>
        <w:rPr>
          <w:rFonts w:ascii="Times New Roman" w:hAnsi="Times New Roman" w:cs="Times New Roman"/>
          <w:lang w:val="mk-MK"/>
        </w:rPr>
        <w:t xml:space="preserve"> образложение и спротивно на стручните мислења. </w:t>
      </w:r>
      <w:r w:rsidR="000C1769" w:rsidRPr="000C1769">
        <w:rPr>
          <w:rFonts w:ascii="Times New Roman" w:hAnsi="Times New Roman" w:cs="Times New Roman"/>
          <w:lang w:val="mk-MK"/>
        </w:rPr>
        <w:t>Драстичното намалување на финансирањето на превенцијата се одразува во намалувањето на бројот на опфатени лица од целните ранливи популации, но и во намалување на обемот и квалитетот на услугите што се нудат.</w:t>
      </w:r>
      <w:r w:rsidR="007377F1">
        <w:rPr>
          <w:rFonts w:ascii="Times New Roman" w:hAnsi="Times New Roman" w:cs="Times New Roman"/>
          <w:lang w:val="mk-MK"/>
        </w:rPr>
        <w:t xml:space="preserve"> Тоа претставува висок ризик од губење на постигнатото ниво на контрола на епидемијата.</w:t>
      </w:r>
    </w:p>
    <w:p w14:paraId="32D6A5C0" w14:textId="2890B3F3" w:rsidR="00B44C81" w:rsidRDefault="00B44C81" w:rsidP="000C1769">
      <w:pPr>
        <w:jc w:val="both"/>
        <w:rPr>
          <w:rFonts w:ascii="Times New Roman" w:hAnsi="Times New Roman" w:cs="Times New Roman"/>
          <w:lang w:val="mk-MK"/>
        </w:rPr>
      </w:pPr>
      <w:r>
        <w:rPr>
          <w:rFonts w:ascii="Times New Roman" w:hAnsi="Times New Roman" w:cs="Times New Roman"/>
          <w:lang w:val="mk-MK"/>
        </w:rPr>
        <w:t xml:space="preserve">Во 2023, во рамките </w:t>
      </w:r>
      <w:r w:rsidRPr="00565866">
        <w:rPr>
          <w:rFonts w:ascii="Times New Roman" w:hAnsi="Times New Roman" w:cs="Times New Roman"/>
          <w:lang w:val="mk-MK"/>
        </w:rPr>
        <w:t>на техничка</w:t>
      </w:r>
      <w:r>
        <w:rPr>
          <w:rFonts w:ascii="Times New Roman" w:hAnsi="Times New Roman" w:cs="Times New Roman"/>
          <w:lang w:val="mk-MK"/>
        </w:rPr>
        <w:t>та</w:t>
      </w:r>
      <w:r w:rsidRPr="00565866">
        <w:rPr>
          <w:rFonts w:ascii="Times New Roman" w:hAnsi="Times New Roman" w:cs="Times New Roman"/>
          <w:lang w:val="mk-MK"/>
        </w:rPr>
        <w:t xml:space="preserve"> поддршка обезбедена од Европската Унија во делот на спроведувањето на националната стратегија за здравство до 2030 година</w:t>
      </w:r>
      <w:r>
        <w:rPr>
          <w:rFonts w:ascii="Times New Roman" w:hAnsi="Times New Roman" w:cs="Times New Roman"/>
          <w:lang w:val="mk-MK"/>
        </w:rPr>
        <w:t>, беше спроведена економска евалуација на интервенциите предвидени со оваа Програма, со проекција потребните средства за периодот од следните 3-5 години за да се постигнат максимални резултати во однос на здравјето на пациентите со ХИВ и во однос на јавното здравје. Д</w:t>
      </w:r>
      <w:r w:rsidR="000C1769" w:rsidRPr="000C1769">
        <w:rPr>
          <w:rFonts w:ascii="Times New Roman" w:hAnsi="Times New Roman" w:cs="Times New Roman"/>
          <w:lang w:val="mk-MK"/>
        </w:rPr>
        <w:t xml:space="preserve">осегашните проценки укажуваат дека темпото со кое земјата напредува кон постигнување на глобалните цели за дијагностицирање 95 % од лицата со ХИВ до 2025 година е премногу бавно и дека оваа цел нема да биде постигната доколку не се </w:t>
      </w:r>
      <w:r>
        <w:rPr>
          <w:rFonts w:ascii="Times New Roman" w:hAnsi="Times New Roman" w:cs="Times New Roman"/>
          <w:lang w:val="mk-MK"/>
        </w:rPr>
        <w:t>инвестираа соодветно во мерките за превенција и ХИВ-тестирање</w:t>
      </w:r>
      <w:r w:rsidR="000C1769" w:rsidRPr="000C1769">
        <w:rPr>
          <w:rFonts w:ascii="Times New Roman" w:hAnsi="Times New Roman" w:cs="Times New Roman"/>
          <w:lang w:val="mk-MK"/>
        </w:rPr>
        <w:t xml:space="preserve"> </w:t>
      </w:r>
      <w:r>
        <w:rPr>
          <w:rFonts w:ascii="Times New Roman" w:hAnsi="Times New Roman" w:cs="Times New Roman"/>
          <w:lang w:val="mk-MK"/>
        </w:rPr>
        <w:t xml:space="preserve">со фокус </w:t>
      </w:r>
      <w:r w:rsidR="000C1769" w:rsidRPr="000C1769">
        <w:rPr>
          <w:rFonts w:ascii="Times New Roman" w:hAnsi="Times New Roman" w:cs="Times New Roman"/>
          <w:lang w:val="mk-MK"/>
        </w:rPr>
        <w:t xml:space="preserve">на </w:t>
      </w:r>
      <w:r>
        <w:rPr>
          <w:rFonts w:ascii="Times New Roman" w:hAnsi="Times New Roman" w:cs="Times New Roman"/>
          <w:lang w:val="mk-MK"/>
        </w:rPr>
        <w:t xml:space="preserve">клучните засегнати популации. </w:t>
      </w:r>
      <w:r w:rsidR="000C1769" w:rsidRPr="000C1769">
        <w:rPr>
          <w:rFonts w:ascii="Times New Roman" w:hAnsi="Times New Roman" w:cs="Times New Roman"/>
          <w:lang w:val="mk-MK"/>
        </w:rPr>
        <w:t xml:space="preserve">Поради тоа, </w:t>
      </w:r>
      <w:r>
        <w:rPr>
          <w:rFonts w:ascii="Times New Roman" w:hAnsi="Times New Roman" w:cs="Times New Roman"/>
          <w:lang w:val="mk-MK"/>
        </w:rPr>
        <w:t xml:space="preserve">се </w:t>
      </w:r>
      <w:r w:rsidR="000C1769" w:rsidRPr="000C1769">
        <w:rPr>
          <w:rFonts w:ascii="Times New Roman" w:hAnsi="Times New Roman" w:cs="Times New Roman"/>
          <w:lang w:val="mk-MK"/>
        </w:rPr>
        <w:t>очекува</w:t>
      </w:r>
      <w:r>
        <w:rPr>
          <w:rFonts w:ascii="Times New Roman" w:hAnsi="Times New Roman" w:cs="Times New Roman"/>
          <w:lang w:val="mk-MK"/>
        </w:rPr>
        <w:t xml:space="preserve"> дека ќе продолжат да настануваат нови инфекции, а со тоа</w:t>
      </w:r>
      <w:r w:rsidR="000C1769" w:rsidRPr="000C1769">
        <w:rPr>
          <w:rFonts w:ascii="Times New Roman" w:hAnsi="Times New Roman" w:cs="Times New Roman"/>
          <w:lang w:val="mk-MK"/>
        </w:rPr>
        <w:t xml:space="preserve"> </w:t>
      </w:r>
      <w:r>
        <w:rPr>
          <w:rFonts w:ascii="Times New Roman" w:hAnsi="Times New Roman" w:cs="Times New Roman"/>
          <w:lang w:val="mk-MK"/>
        </w:rPr>
        <w:t>и</w:t>
      </w:r>
      <w:r w:rsidR="000C1769" w:rsidRPr="000C1769">
        <w:rPr>
          <w:rFonts w:ascii="Times New Roman" w:hAnsi="Times New Roman" w:cs="Times New Roman"/>
          <w:lang w:val="mk-MK"/>
        </w:rPr>
        <w:t xml:space="preserve"> трошоците </w:t>
      </w:r>
      <w:r>
        <w:rPr>
          <w:rFonts w:ascii="Times New Roman" w:hAnsi="Times New Roman" w:cs="Times New Roman"/>
          <w:lang w:val="mk-MK"/>
        </w:rPr>
        <w:t>за терапија</w:t>
      </w:r>
      <w:r w:rsidR="000C1769" w:rsidRPr="000C1769">
        <w:rPr>
          <w:rFonts w:ascii="Times New Roman" w:hAnsi="Times New Roman" w:cs="Times New Roman"/>
          <w:lang w:val="mk-MK"/>
        </w:rPr>
        <w:t xml:space="preserve"> ќе продолжат да растат </w:t>
      </w:r>
      <w:r>
        <w:rPr>
          <w:rFonts w:ascii="Times New Roman" w:hAnsi="Times New Roman" w:cs="Times New Roman"/>
          <w:lang w:val="mk-MK"/>
        </w:rPr>
        <w:t xml:space="preserve">со релативно стабилно темпо </w:t>
      </w:r>
      <w:r w:rsidR="000C1769" w:rsidRPr="000C1769">
        <w:rPr>
          <w:rFonts w:ascii="Times New Roman" w:hAnsi="Times New Roman" w:cs="Times New Roman"/>
          <w:lang w:val="mk-MK"/>
        </w:rPr>
        <w:t xml:space="preserve">до 2030 година и понатаму. </w:t>
      </w:r>
      <w:r>
        <w:rPr>
          <w:rFonts w:ascii="Times New Roman" w:hAnsi="Times New Roman" w:cs="Times New Roman"/>
          <w:lang w:val="mk-MK"/>
        </w:rPr>
        <w:t xml:space="preserve">Тоа може да се спречи доколку се вложи соодветно во мерките за превенција и ХИВ-тестирање, со што се очекува на релативно краток рок значително да се зголеми бројот на нови дијагнози во годината и да се исцрпи резервоарот на недијагностицирани инфекции. Тоа директно ќе резултира со драстично намалување на бројот на новонастанати инфекции и на среден рок ќе се одрази и во намалување на бројот на нови дијагнози. Оттаму, при ова сценарио, </w:t>
      </w:r>
      <w:r>
        <w:rPr>
          <w:rFonts w:ascii="Times New Roman" w:hAnsi="Times New Roman" w:cs="Times New Roman"/>
          <w:lang w:val="mk-MK"/>
        </w:rPr>
        <w:lastRenderedPageBreak/>
        <w:t>трошоците за лекување на среден рок ќе престанат да растат, ќе се спречи да настанат значителен број нови инфекции, како и смртни случаи поради ненавремено дијагностицирање. Земјата успешно ќе се придвижи кон ставање крај на епидемијата на ХИВ до 2030 година, во согласност со меѓународно прифатените цели.</w:t>
      </w:r>
    </w:p>
    <w:p w14:paraId="55732978" w14:textId="63D7B004" w:rsidR="00B44C81" w:rsidRDefault="00B44C81" w:rsidP="00B44C81">
      <w:pPr>
        <w:jc w:val="both"/>
        <w:rPr>
          <w:rFonts w:ascii="Times New Roman" w:hAnsi="Times New Roman" w:cs="Times New Roman"/>
          <w:lang w:val="mk-MK"/>
        </w:rPr>
      </w:pPr>
      <w:r>
        <w:rPr>
          <w:rFonts w:ascii="Times New Roman" w:hAnsi="Times New Roman" w:cs="Times New Roman"/>
          <w:lang w:val="mk-MK"/>
        </w:rPr>
        <w:t xml:space="preserve">Недоволното инвестирање во мерките за превенција и во лекувањето, пак, ќе значи дека и по </w:t>
      </w:r>
      <w:r w:rsidRPr="000C1769">
        <w:rPr>
          <w:rFonts w:ascii="Times New Roman" w:hAnsi="Times New Roman" w:cs="Times New Roman"/>
          <w:lang w:val="mk-MK"/>
        </w:rPr>
        <w:t xml:space="preserve">2030 г. епидемијата </w:t>
      </w:r>
      <w:r>
        <w:rPr>
          <w:rFonts w:ascii="Times New Roman" w:hAnsi="Times New Roman" w:cs="Times New Roman"/>
          <w:lang w:val="mk-MK"/>
        </w:rPr>
        <w:t xml:space="preserve">на ХИВ </w:t>
      </w:r>
      <w:r w:rsidRPr="000C1769">
        <w:rPr>
          <w:rFonts w:ascii="Times New Roman" w:hAnsi="Times New Roman" w:cs="Times New Roman"/>
          <w:lang w:val="mk-MK"/>
        </w:rPr>
        <w:t xml:space="preserve">ќе остане нерешен проблем во земјата, кој и понатаму </w:t>
      </w:r>
      <w:r>
        <w:rPr>
          <w:rFonts w:ascii="Times New Roman" w:hAnsi="Times New Roman" w:cs="Times New Roman"/>
          <w:lang w:val="mk-MK"/>
        </w:rPr>
        <w:t xml:space="preserve">ќе </w:t>
      </w:r>
      <w:r w:rsidRPr="000C1769">
        <w:rPr>
          <w:rFonts w:ascii="Times New Roman" w:hAnsi="Times New Roman" w:cs="Times New Roman"/>
          <w:lang w:val="mk-MK"/>
        </w:rPr>
        <w:t xml:space="preserve">генерира нови инфекции и смртни случаи, како и трошоци за лекување коишто континуирано растат поради </w:t>
      </w:r>
      <w:r>
        <w:rPr>
          <w:rFonts w:ascii="Times New Roman" w:hAnsi="Times New Roman" w:cs="Times New Roman"/>
          <w:lang w:val="mk-MK"/>
        </w:rPr>
        <w:t xml:space="preserve">континуирано зголемување на бројот на лица со ХИВ кои имаат потреба од терапија. </w:t>
      </w:r>
      <w:r w:rsidRPr="000C1769">
        <w:rPr>
          <w:rFonts w:ascii="Times New Roman" w:hAnsi="Times New Roman" w:cs="Times New Roman"/>
          <w:lang w:val="mk-MK"/>
        </w:rPr>
        <w:t>Дополнително на овие трошоци, од буџетите на Клиниката за инфективни болести и на други клиники ќе се одлеваат значителни средства од Фондот за здравствено осигурување за болничко лекување на доцна дијагностицирани лица со разни компликации и други инфекции</w:t>
      </w:r>
      <w:r w:rsidR="007377F1">
        <w:rPr>
          <w:rFonts w:ascii="Times New Roman" w:hAnsi="Times New Roman" w:cs="Times New Roman"/>
          <w:lang w:val="mk-MK"/>
        </w:rPr>
        <w:t xml:space="preserve"> кои се јавуваат како резултат на намалениот имунитет</w:t>
      </w:r>
      <w:r w:rsidRPr="000C1769">
        <w:rPr>
          <w:rFonts w:ascii="Times New Roman" w:hAnsi="Times New Roman" w:cs="Times New Roman"/>
          <w:lang w:val="mk-MK"/>
        </w:rPr>
        <w:t>.</w:t>
      </w:r>
    </w:p>
    <w:p w14:paraId="70B8F264" w14:textId="5BEB8F94" w:rsidR="000C1769" w:rsidRDefault="00B44C81" w:rsidP="00565866">
      <w:pPr>
        <w:jc w:val="both"/>
        <w:rPr>
          <w:rFonts w:ascii="Times New Roman" w:hAnsi="Times New Roman" w:cs="Times New Roman"/>
          <w:lang w:val="mk-MK"/>
        </w:rPr>
      </w:pPr>
      <w:r>
        <w:rPr>
          <w:rFonts w:ascii="Times New Roman" w:hAnsi="Times New Roman" w:cs="Times New Roman"/>
          <w:lang w:val="mk-MK"/>
        </w:rPr>
        <w:t xml:space="preserve">За да се </w:t>
      </w:r>
      <w:proofErr w:type="spellStart"/>
      <w:r>
        <w:rPr>
          <w:rFonts w:ascii="Times New Roman" w:hAnsi="Times New Roman" w:cs="Times New Roman"/>
          <w:lang w:val="mk-MK"/>
        </w:rPr>
        <w:t>ревоспостави</w:t>
      </w:r>
      <w:proofErr w:type="spellEnd"/>
      <w:r>
        <w:rPr>
          <w:rFonts w:ascii="Times New Roman" w:hAnsi="Times New Roman" w:cs="Times New Roman"/>
          <w:lang w:val="mk-MK"/>
        </w:rPr>
        <w:t xml:space="preserve"> системот на превенција</w:t>
      </w:r>
      <w:r w:rsidR="00985E5C">
        <w:rPr>
          <w:rFonts w:ascii="Times New Roman" w:hAnsi="Times New Roman" w:cs="Times New Roman"/>
          <w:lang w:val="mk-MK"/>
        </w:rPr>
        <w:t>,</w:t>
      </w:r>
      <w:r>
        <w:rPr>
          <w:rFonts w:ascii="Times New Roman" w:hAnsi="Times New Roman" w:cs="Times New Roman"/>
          <w:lang w:val="mk-MK"/>
        </w:rPr>
        <w:t xml:space="preserve"> во 2025 година неопходно ќе биде да се </w:t>
      </w:r>
      <w:proofErr w:type="spellStart"/>
      <w:r>
        <w:rPr>
          <w:rFonts w:ascii="Times New Roman" w:hAnsi="Times New Roman" w:cs="Times New Roman"/>
          <w:lang w:val="mk-MK"/>
        </w:rPr>
        <w:t>буџетираат</w:t>
      </w:r>
      <w:proofErr w:type="spellEnd"/>
      <w:r>
        <w:rPr>
          <w:rFonts w:ascii="Times New Roman" w:hAnsi="Times New Roman" w:cs="Times New Roman"/>
          <w:lang w:val="mk-MK"/>
        </w:rPr>
        <w:t xml:space="preserve"> најмалку</w:t>
      </w:r>
      <w:r w:rsidRPr="00B44C81">
        <w:rPr>
          <w:rFonts w:ascii="Times New Roman" w:hAnsi="Times New Roman" w:cs="Times New Roman"/>
          <w:lang w:val="mk-MK"/>
        </w:rPr>
        <w:t xml:space="preserve"> 45 </w:t>
      </w:r>
      <w:r>
        <w:rPr>
          <w:rFonts w:ascii="Times New Roman" w:hAnsi="Times New Roman" w:cs="Times New Roman"/>
          <w:lang w:val="mk-MK"/>
        </w:rPr>
        <w:t xml:space="preserve">милиони денари, што би значело да се врати нивото на годишно финансирање </w:t>
      </w:r>
      <w:r w:rsidR="00985E5C">
        <w:rPr>
          <w:rFonts w:ascii="Times New Roman" w:hAnsi="Times New Roman" w:cs="Times New Roman"/>
          <w:lang w:val="mk-MK"/>
        </w:rPr>
        <w:t xml:space="preserve">на превенцијата </w:t>
      </w:r>
      <w:r>
        <w:rPr>
          <w:rFonts w:ascii="Times New Roman" w:hAnsi="Times New Roman" w:cs="Times New Roman"/>
          <w:lang w:val="mk-MK"/>
        </w:rPr>
        <w:t>до 2021 година.</w:t>
      </w:r>
    </w:p>
    <w:p w14:paraId="15E1408D" w14:textId="3766B9D7" w:rsidR="00B44C81" w:rsidRDefault="00B44C81" w:rsidP="00565866">
      <w:pPr>
        <w:jc w:val="both"/>
        <w:rPr>
          <w:rFonts w:ascii="Times New Roman" w:hAnsi="Times New Roman" w:cs="Times New Roman"/>
          <w:lang w:val="mk-MK"/>
        </w:rPr>
      </w:pPr>
      <w:r>
        <w:rPr>
          <w:rFonts w:ascii="Times New Roman" w:hAnsi="Times New Roman" w:cs="Times New Roman"/>
          <w:lang w:val="mk-MK"/>
        </w:rPr>
        <w:t>За да се покријат сите пациенти со терапија (</w:t>
      </w:r>
      <w:r w:rsidR="00985E5C">
        <w:rPr>
          <w:rFonts w:ascii="Times New Roman" w:hAnsi="Times New Roman" w:cs="Times New Roman"/>
          <w:lang w:val="mk-MK"/>
        </w:rPr>
        <w:t xml:space="preserve">очекуван број од </w:t>
      </w:r>
      <w:r>
        <w:rPr>
          <w:rFonts w:ascii="Times New Roman" w:hAnsi="Times New Roman" w:cs="Times New Roman"/>
          <w:lang w:val="mk-MK"/>
        </w:rPr>
        <w:t>вкупно 511 лица до крајот на 2025 година</w:t>
      </w:r>
      <w:r w:rsidRPr="00B44C81">
        <w:rPr>
          <w:rFonts w:ascii="Times New Roman" w:hAnsi="Times New Roman" w:cs="Times New Roman"/>
          <w:vertAlign w:val="superscript"/>
          <w:lang w:val="mk-MK"/>
        </w:rPr>
        <w:t>*</w:t>
      </w:r>
      <w:r>
        <w:rPr>
          <w:rFonts w:ascii="Times New Roman" w:hAnsi="Times New Roman" w:cs="Times New Roman"/>
          <w:lang w:val="mk-MK"/>
        </w:rPr>
        <w:t>) потребни ќе бидат 106 милиони денари.</w:t>
      </w:r>
    </w:p>
    <w:p w14:paraId="40FB3122" w14:textId="7F98B1ED" w:rsidR="00B44C81" w:rsidRDefault="00B44C81" w:rsidP="00565866">
      <w:pPr>
        <w:jc w:val="both"/>
        <w:rPr>
          <w:rFonts w:ascii="Times New Roman" w:hAnsi="Times New Roman" w:cs="Times New Roman"/>
          <w:lang w:val="mk-MK"/>
        </w:rPr>
      </w:pPr>
      <w:r>
        <w:rPr>
          <w:rFonts w:ascii="Times New Roman" w:hAnsi="Times New Roman" w:cs="Times New Roman"/>
          <w:lang w:val="mk-MK"/>
        </w:rPr>
        <w:t xml:space="preserve">Оваа пресметка е направена земајќи ги предвид најевтините тераписки комбинации на </w:t>
      </w:r>
      <w:proofErr w:type="spellStart"/>
      <w:r>
        <w:rPr>
          <w:rFonts w:ascii="Times New Roman" w:hAnsi="Times New Roman" w:cs="Times New Roman"/>
          <w:lang w:val="mk-MK"/>
        </w:rPr>
        <w:t>антиретровирусни</w:t>
      </w:r>
      <w:proofErr w:type="spellEnd"/>
      <w:r>
        <w:rPr>
          <w:rFonts w:ascii="Times New Roman" w:hAnsi="Times New Roman" w:cs="Times New Roman"/>
          <w:lang w:val="mk-MK"/>
        </w:rPr>
        <w:t xml:space="preserve"> лекови кои се препорачани согласно Упатството за лекување на ХИВ-инфекцијата на Европското клиничко здружение за СИДА, и се максимално оптимизирани на тој начин што за најмалку 80% од пациентите се предвидува терапијата да ја земаат како две посебни, наместо како една таблета.</w:t>
      </w:r>
    </w:p>
    <w:p w14:paraId="286CAC5D" w14:textId="65DF588F" w:rsidR="00B44C81" w:rsidRPr="00B44C81" w:rsidRDefault="00B44C81" w:rsidP="00565866">
      <w:pPr>
        <w:jc w:val="both"/>
        <w:rPr>
          <w:rFonts w:ascii="Times New Roman" w:hAnsi="Times New Roman" w:cs="Times New Roman"/>
          <w:lang w:val="mk-MK"/>
        </w:rPr>
      </w:pPr>
      <w:r w:rsidRPr="00B44C81">
        <w:rPr>
          <w:rFonts w:ascii="Times New Roman" w:hAnsi="Times New Roman" w:cs="Times New Roman"/>
          <w:lang w:val="mk-MK"/>
        </w:rPr>
        <w:t>*</w:t>
      </w:r>
      <w:r>
        <w:rPr>
          <w:rFonts w:ascii="Times New Roman" w:hAnsi="Times New Roman" w:cs="Times New Roman"/>
          <w:lang w:val="mk-MK"/>
        </w:rPr>
        <w:t xml:space="preserve">моментален број на пациенти на терапија 437; очекуван број до крајот на 2024: 451; како и очекуван број на </w:t>
      </w:r>
      <w:proofErr w:type="spellStart"/>
      <w:r>
        <w:rPr>
          <w:rFonts w:ascii="Times New Roman" w:hAnsi="Times New Roman" w:cs="Times New Roman"/>
          <w:lang w:val="mk-MK"/>
        </w:rPr>
        <w:t>новодијагностицирани</w:t>
      </w:r>
      <w:proofErr w:type="spellEnd"/>
      <w:r>
        <w:rPr>
          <w:rFonts w:ascii="Times New Roman" w:hAnsi="Times New Roman" w:cs="Times New Roman"/>
          <w:lang w:val="mk-MK"/>
        </w:rPr>
        <w:t xml:space="preserve"> лица во текот на 2025 година: 60;</w:t>
      </w:r>
    </w:p>
    <w:p w14:paraId="760C1DD3" w14:textId="77777777" w:rsidR="00B44C81" w:rsidRPr="00B44C81" w:rsidRDefault="00B44C81" w:rsidP="00565866">
      <w:pPr>
        <w:jc w:val="both"/>
        <w:rPr>
          <w:rFonts w:ascii="Times New Roman" w:hAnsi="Times New Roman" w:cs="Times New Roman"/>
          <w:lang w:val="mk-MK"/>
        </w:rPr>
      </w:pPr>
    </w:p>
    <w:p w14:paraId="0FA92B1D" w14:textId="35EBA5F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Очекувани влијанија:</w:t>
      </w:r>
      <w:r w:rsidRPr="00F55B79">
        <w:rPr>
          <w:rFonts w:ascii="Times New Roman" w:hAnsi="Times New Roman" w:cs="Times New Roman"/>
          <w:lang w:val="mk-MK"/>
        </w:rPr>
        <w:t xml:space="preserve"> (Кои се очекуваните влијанија од предлог-иницијативата)</w:t>
      </w:r>
    </w:p>
    <w:p w14:paraId="7604F175" w14:textId="77777777" w:rsidR="00565866" w:rsidRDefault="00565866" w:rsidP="00565866">
      <w:pPr>
        <w:pStyle w:val="ListParagraph"/>
        <w:numPr>
          <w:ilvl w:val="0"/>
          <w:numId w:val="1"/>
        </w:numPr>
        <w:rPr>
          <w:rFonts w:ascii="Times New Roman" w:hAnsi="Times New Roman" w:cs="Times New Roman"/>
          <w:lang w:val="mk-MK"/>
        </w:rPr>
      </w:pPr>
      <w:r>
        <w:rPr>
          <w:rFonts w:ascii="Times New Roman" w:hAnsi="Times New Roman" w:cs="Times New Roman"/>
          <w:lang w:val="mk-MK"/>
        </w:rPr>
        <w:t xml:space="preserve">Покривање на сите пациенти, вклучително и </w:t>
      </w:r>
      <w:proofErr w:type="spellStart"/>
      <w:r>
        <w:rPr>
          <w:rFonts w:ascii="Times New Roman" w:hAnsi="Times New Roman" w:cs="Times New Roman"/>
          <w:lang w:val="mk-MK"/>
        </w:rPr>
        <w:t>новодијагностицираните</w:t>
      </w:r>
      <w:proofErr w:type="spellEnd"/>
      <w:r>
        <w:rPr>
          <w:rFonts w:ascii="Times New Roman" w:hAnsi="Times New Roman" w:cs="Times New Roman"/>
          <w:lang w:val="mk-MK"/>
        </w:rPr>
        <w:t xml:space="preserve"> случаи, со современа терапија, која овозможува нормално функционирање, работоспособност и благосостојба на пациентите, а воедно го спречува натамошниот пренос на инфекцијата</w:t>
      </w:r>
    </w:p>
    <w:p w14:paraId="36B000BA" w14:textId="77777777" w:rsidR="00565866" w:rsidRDefault="00565866" w:rsidP="00565866">
      <w:pPr>
        <w:pStyle w:val="ListParagraph"/>
        <w:numPr>
          <w:ilvl w:val="0"/>
          <w:numId w:val="1"/>
        </w:numPr>
        <w:rPr>
          <w:rFonts w:ascii="Times New Roman" w:hAnsi="Times New Roman" w:cs="Times New Roman"/>
          <w:lang w:val="mk-MK"/>
        </w:rPr>
      </w:pPr>
      <w:r>
        <w:rPr>
          <w:rFonts w:ascii="Times New Roman" w:hAnsi="Times New Roman" w:cs="Times New Roman"/>
          <w:lang w:val="mk-MK"/>
        </w:rPr>
        <w:t>Дијагностицирање на зголемен број лица што не се свесни дека се инфицирани со ХИВ, со што ќе се намали резервоарот на неоткриени инфекции и соодветно на тоа ќе се намали бројот на нови инфекции</w:t>
      </w:r>
    </w:p>
    <w:p w14:paraId="1918B6B7" w14:textId="248F070E" w:rsidR="00565866" w:rsidRDefault="00565866" w:rsidP="00565866">
      <w:pPr>
        <w:pStyle w:val="ListParagraph"/>
        <w:numPr>
          <w:ilvl w:val="0"/>
          <w:numId w:val="1"/>
        </w:numPr>
        <w:rPr>
          <w:rFonts w:ascii="Times New Roman" w:hAnsi="Times New Roman" w:cs="Times New Roman"/>
          <w:lang w:val="mk-MK"/>
        </w:rPr>
      </w:pPr>
      <w:r>
        <w:rPr>
          <w:rFonts w:ascii="Times New Roman" w:hAnsi="Times New Roman" w:cs="Times New Roman"/>
          <w:lang w:val="mk-MK"/>
        </w:rPr>
        <w:t xml:space="preserve">Заштеда на </w:t>
      </w:r>
      <w:r w:rsidR="005B7724">
        <w:rPr>
          <w:rFonts w:ascii="Times New Roman" w:hAnsi="Times New Roman" w:cs="Times New Roman"/>
          <w:lang w:val="mk-MK"/>
        </w:rPr>
        <w:t xml:space="preserve">значителни средства од Фондот за здравствено осигурување за </w:t>
      </w:r>
      <w:r>
        <w:rPr>
          <w:rFonts w:ascii="Times New Roman" w:hAnsi="Times New Roman" w:cs="Times New Roman"/>
          <w:lang w:val="mk-MK"/>
        </w:rPr>
        <w:t>трошоци за лекување на компликации поврзани со СИДА</w:t>
      </w:r>
      <w:r w:rsidRPr="00CB00FB">
        <w:rPr>
          <w:rFonts w:ascii="Times New Roman" w:hAnsi="Times New Roman" w:cs="Times New Roman"/>
          <w:lang w:val="mk-MK"/>
        </w:rPr>
        <w:t xml:space="preserve"> </w:t>
      </w:r>
    </w:p>
    <w:p w14:paraId="1E0E7696" w14:textId="4EC986A8" w:rsidR="005B7724" w:rsidRPr="00CB00FB" w:rsidRDefault="005B7724" w:rsidP="00565866">
      <w:pPr>
        <w:pStyle w:val="ListParagraph"/>
        <w:numPr>
          <w:ilvl w:val="0"/>
          <w:numId w:val="1"/>
        </w:numPr>
        <w:rPr>
          <w:rFonts w:ascii="Times New Roman" w:hAnsi="Times New Roman" w:cs="Times New Roman"/>
          <w:lang w:val="mk-MK"/>
        </w:rPr>
      </w:pPr>
      <w:r>
        <w:rPr>
          <w:rFonts w:ascii="Times New Roman" w:hAnsi="Times New Roman" w:cs="Times New Roman"/>
          <w:lang w:val="mk-MK"/>
        </w:rPr>
        <w:t xml:space="preserve">Исполнување на меѓународно преземените обврски на земјата за ставање крај на епидемијата на ХИВ како проблем на јавното здравје до 2030 година. </w:t>
      </w:r>
    </w:p>
    <w:p w14:paraId="1109D4D6" w14:textId="765A3E5C" w:rsidR="00F55B79" w:rsidRDefault="00F55B79" w:rsidP="00F55B79">
      <w:pPr>
        <w:jc w:val="both"/>
        <w:rPr>
          <w:rFonts w:ascii="Times New Roman" w:hAnsi="Times New Roman" w:cs="Times New Roman"/>
          <w:lang w:val="mk-MK"/>
        </w:rPr>
      </w:pPr>
    </w:p>
    <w:p w14:paraId="606D053A" w14:textId="166E6F32" w:rsid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Финансиски импликации:</w:t>
      </w:r>
      <w:r w:rsidRPr="00F55B79">
        <w:rPr>
          <w:rFonts w:ascii="Times New Roman" w:hAnsi="Times New Roman" w:cs="Times New Roman"/>
          <w:lang w:val="mk-MK"/>
        </w:rPr>
        <w:t xml:space="preserve"> (Дали предлог-иницијативата предизвикува финансиски импликации? Ако има, дали потребните средства се обезбедени и од кои извори?)</w:t>
      </w:r>
    </w:p>
    <w:p w14:paraId="25AC834B" w14:textId="0324AE69" w:rsidR="00B44C81" w:rsidRPr="00B44C81" w:rsidRDefault="00B44C81" w:rsidP="00F55B79">
      <w:pPr>
        <w:jc w:val="both"/>
        <w:rPr>
          <w:rFonts w:ascii="Times New Roman" w:hAnsi="Times New Roman" w:cs="Times New Roman"/>
          <w:lang w:val="mk-MK"/>
        </w:rPr>
      </w:pPr>
      <w:r>
        <w:rPr>
          <w:rFonts w:ascii="Times New Roman" w:hAnsi="Times New Roman" w:cs="Times New Roman"/>
          <w:lang w:val="mk-MK"/>
        </w:rPr>
        <w:t xml:space="preserve">За соодветно финансирање на Програмата за заштита на населението од ХИВ-инфекција во 2025 година неопходно ќе биде да се предвидат најмалку 151 милион денари, кои треба да се обезбедат од Буџетот на </w:t>
      </w:r>
      <w:r>
        <w:rPr>
          <w:rFonts w:ascii="Times New Roman" w:hAnsi="Times New Roman" w:cs="Times New Roman"/>
          <w:lang w:val="mk-MK"/>
        </w:rPr>
        <w:lastRenderedPageBreak/>
        <w:t xml:space="preserve">Република Северна Македонија. Оваа пресметка е направена земајќи ги предвид најевтините тераписки комбинации на </w:t>
      </w:r>
      <w:proofErr w:type="spellStart"/>
      <w:r>
        <w:rPr>
          <w:rFonts w:ascii="Times New Roman" w:hAnsi="Times New Roman" w:cs="Times New Roman"/>
          <w:lang w:val="mk-MK"/>
        </w:rPr>
        <w:t>антиретровирусни</w:t>
      </w:r>
      <w:proofErr w:type="spellEnd"/>
      <w:r>
        <w:rPr>
          <w:rFonts w:ascii="Times New Roman" w:hAnsi="Times New Roman" w:cs="Times New Roman"/>
          <w:lang w:val="mk-MK"/>
        </w:rPr>
        <w:t xml:space="preserve"> лекови кои се препорачани согласно Упатството за лекување на ХИВ-инфекцијата на Европското клиничко здружение за СИДА, и се максимално оптимизирани на тој начин што за најмалку 80% од пациентите се предвидува терапијата да ја земаат како две посебни, наместо како една таблета. </w:t>
      </w:r>
    </w:p>
    <w:p w14:paraId="6D006474" w14:textId="77777777" w:rsidR="00F55B79" w:rsidRPr="00F55B79" w:rsidRDefault="00F55B79" w:rsidP="00F55B79">
      <w:pPr>
        <w:jc w:val="both"/>
        <w:rPr>
          <w:rFonts w:ascii="Times New Roman" w:hAnsi="Times New Roman" w:cs="Times New Roman"/>
          <w:b/>
          <w:bCs/>
          <w:lang w:val="mk-MK"/>
        </w:rPr>
      </w:pPr>
    </w:p>
    <w:p w14:paraId="516E784E" w14:textId="72DA88CC" w:rsidR="00F55B79" w:rsidRDefault="00F55B79" w:rsidP="00F55B79">
      <w:pPr>
        <w:jc w:val="both"/>
        <w:rPr>
          <w:rFonts w:ascii="Times New Roman" w:hAnsi="Times New Roman" w:cs="Times New Roman"/>
          <w:lang w:val="mk-MK"/>
        </w:rPr>
      </w:pPr>
      <w:r w:rsidRPr="00F55B79">
        <w:rPr>
          <w:rFonts w:ascii="Times New Roman" w:hAnsi="Times New Roman" w:cs="Times New Roman"/>
          <w:b/>
          <w:bCs/>
          <w:lang w:val="mk-MK"/>
        </w:rPr>
        <w:t>Прилози</w:t>
      </w:r>
      <w:r w:rsidRPr="00F55B79">
        <w:rPr>
          <w:rFonts w:ascii="Times New Roman" w:hAnsi="Times New Roman" w:cs="Times New Roman"/>
          <w:lang w:val="mk-MK"/>
        </w:rPr>
        <w:t xml:space="preserve"> (со наведување на авторот на документот):</w:t>
      </w:r>
    </w:p>
    <w:p w14:paraId="44BEE2EF" w14:textId="03A93640" w:rsidR="00163DD6" w:rsidRDefault="00163DD6" w:rsidP="00163DD6">
      <w:pPr>
        <w:pStyle w:val="ListParagraph"/>
        <w:numPr>
          <w:ilvl w:val="0"/>
          <w:numId w:val="4"/>
        </w:numPr>
        <w:rPr>
          <w:rFonts w:ascii="Times New Roman" w:hAnsi="Times New Roman" w:cs="Times New Roman"/>
        </w:rPr>
      </w:pPr>
      <w:r w:rsidRPr="00163DD6">
        <w:rPr>
          <w:rFonts w:ascii="Times New Roman" w:hAnsi="Times New Roman" w:cs="Times New Roman"/>
        </w:rPr>
        <w:t>IBF</w:t>
      </w:r>
      <w:r>
        <w:rPr>
          <w:rFonts w:ascii="Times New Roman" w:hAnsi="Times New Roman" w:cs="Times New Roman"/>
        </w:rPr>
        <w:t>.</w:t>
      </w:r>
      <w:r w:rsidRPr="00163DD6">
        <w:rPr>
          <w:rFonts w:ascii="Times New Roman" w:hAnsi="Times New Roman" w:cs="Times New Roman"/>
        </w:rPr>
        <w:t xml:space="preserve"> 2023. </w:t>
      </w:r>
      <w:proofErr w:type="spellStart"/>
      <w:r w:rsidRPr="00163DD6">
        <w:rPr>
          <w:rFonts w:ascii="Times New Roman" w:hAnsi="Times New Roman" w:cs="Times New Roman"/>
          <w:lang w:val="mk-MK"/>
        </w:rPr>
        <w:t>Support</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for</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implementation</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of</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the</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health</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strategy</w:t>
      </w:r>
      <w:proofErr w:type="spellEnd"/>
      <w:r w:rsidRPr="00163DD6">
        <w:rPr>
          <w:rFonts w:ascii="Times New Roman" w:hAnsi="Times New Roman" w:cs="Times New Roman"/>
          <w:lang w:val="mk-MK"/>
        </w:rPr>
        <w:t xml:space="preserve"> 2021-2030</w:t>
      </w:r>
      <w:r w:rsidRPr="00163DD6">
        <w:rPr>
          <w:rFonts w:ascii="Times New Roman" w:hAnsi="Times New Roman" w:cs="Times New Roman"/>
        </w:rPr>
        <w:t xml:space="preserve"> (</w:t>
      </w:r>
      <w:proofErr w:type="spellStart"/>
      <w:r w:rsidRPr="00163DD6">
        <w:rPr>
          <w:rFonts w:ascii="Times New Roman" w:hAnsi="Times New Roman" w:cs="Times New Roman"/>
          <w:lang w:val="mk-MK"/>
        </w:rPr>
        <w:t>Letter</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of</w:t>
      </w:r>
      <w:proofErr w:type="spellEnd"/>
      <w:r w:rsidRPr="00163DD6">
        <w:rPr>
          <w:rFonts w:ascii="Times New Roman" w:hAnsi="Times New Roman" w:cs="Times New Roman"/>
          <w:lang w:val="mk-MK"/>
        </w:rPr>
        <w:t xml:space="preserve"> </w:t>
      </w:r>
      <w:proofErr w:type="spellStart"/>
      <w:r w:rsidRPr="00163DD6">
        <w:rPr>
          <w:rFonts w:ascii="Times New Roman" w:hAnsi="Times New Roman" w:cs="Times New Roman"/>
          <w:lang w:val="mk-MK"/>
        </w:rPr>
        <w:t>Contract</w:t>
      </w:r>
      <w:proofErr w:type="spellEnd"/>
      <w:r w:rsidRPr="00163DD6">
        <w:rPr>
          <w:rFonts w:ascii="Times New Roman" w:hAnsi="Times New Roman" w:cs="Times New Roman"/>
          <w:lang w:val="mk-MK"/>
        </w:rPr>
        <w:t xml:space="preserve"> N°300035269</w:t>
      </w:r>
      <w:r w:rsidRPr="00163DD6">
        <w:rPr>
          <w:rFonts w:ascii="Times New Roman" w:hAnsi="Times New Roman" w:cs="Times New Roman"/>
        </w:rPr>
        <w:t>). Economic Evaluation of National HIV Program</w:t>
      </w:r>
    </w:p>
    <w:p w14:paraId="2EC5F02B" w14:textId="11D3C0C6" w:rsidR="00163DD6" w:rsidRDefault="00163DD6" w:rsidP="00163DD6">
      <w:pPr>
        <w:pStyle w:val="ListParagraph"/>
        <w:numPr>
          <w:ilvl w:val="0"/>
          <w:numId w:val="4"/>
        </w:numPr>
        <w:rPr>
          <w:rFonts w:ascii="Times New Roman" w:hAnsi="Times New Roman" w:cs="Times New Roman"/>
        </w:rPr>
      </w:pPr>
      <w:r w:rsidRPr="00163DD6">
        <w:rPr>
          <w:rFonts w:ascii="Times New Roman" w:hAnsi="Times New Roman" w:cs="Times New Roman"/>
        </w:rPr>
        <w:t>World Health Organization, Consolidated Guidelines on HIV Prevention, Testing, Treatment, Service Delivery and</w:t>
      </w:r>
      <w:r>
        <w:rPr>
          <w:rFonts w:ascii="Times New Roman" w:hAnsi="Times New Roman" w:cs="Times New Roman"/>
        </w:rPr>
        <w:t xml:space="preserve"> </w:t>
      </w:r>
      <w:r w:rsidRPr="00163DD6">
        <w:rPr>
          <w:rFonts w:ascii="Times New Roman" w:hAnsi="Times New Roman" w:cs="Times New Roman"/>
        </w:rPr>
        <w:t>Monitoring: Recommendations for a Public Health Approach, July 2021</w:t>
      </w:r>
    </w:p>
    <w:p w14:paraId="1849D2AC" w14:textId="34B2EC33" w:rsidR="00163DD6" w:rsidRDefault="00163DD6" w:rsidP="00163DD6">
      <w:pPr>
        <w:pStyle w:val="ListParagraph"/>
        <w:numPr>
          <w:ilvl w:val="0"/>
          <w:numId w:val="4"/>
        </w:numPr>
        <w:rPr>
          <w:rFonts w:ascii="Times New Roman" w:hAnsi="Times New Roman" w:cs="Times New Roman"/>
        </w:rPr>
      </w:pPr>
      <w:r>
        <w:rPr>
          <w:rFonts w:ascii="Times New Roman" w:hAnsi="Times New Roman" w:cs="Times New Roman"/>
        </w:rPr>
        <w:t xml:space="preserve">European AIDS Clinical Society. 2023. Guidelines. </w:t>
      </w:r>
      <w:hyperlink r:id="rId10" w:history="1">
        <w:r w:rsidRPr="00D812B9">
          <w:rPr>
            <w:rStyle w:val="Hyperlink"/>
            <w:rFonts w:ascii="Times New Roman" w:hAnsi="Times New Roman" w:cs="Times New Roman"/>
          </w:rPr>
          <w:t>https://www.eacsociety.org/media/guidelines-12.0.pdf</w:t>
        </w:r>
      </w:hyperlink>
      <w:r w:rsidRPr="00163DD6">
        <w:rPr>
          <w:rFonts w:ascii="Times New Roman" w:hAnsi="Times New Roman" w:cs="Times New Roman"/>
        </w:rPr>
        <w:t xml:space="preserve"> </w:t>
      </w:r>
    </w:p>
    <w:p w14:paraId="4F1C29E2" w14:textId="271E6D83" w:rsidR="00163DD6" w:rsidRPr="00163DD6" w:rsidRDefault="00163DD6" w:rsidP="00163DD6">
      <w:pPr>
        <w:pStyle w:val="ListParagraph"/>
        <w:numPr>
          <w:ilvl w:val="0"/>
          <w:numId w:val="4"/>
        </w:numPr>
        <w:rPr>
          <w:rFonts w:ascii="Times New Roman" w:hAnsi="Times New Roman" w:cs="Times New Roman"/>
        </w:rPr>
      </w:pPr>
      <w:r>
        <w:rPr>
          <w:rFonts w:ascii="Times New Roman" w:hAnsi="Times New Roman" w:cs="Times New Roman"/>
        </w:rPr>
        <w:t xml:space="preserve">Stronger Together, Association for Support of People Living with HIV. 2023. The Continuum of HIV Care in North Macedonia for 2021. </w:t>
      </w:r>
    </w:p>
    <w:p w14:paraId="3A75F7AC" w14:textId="77777777" w:rsidR="00163DD6" w:rsidRPr="00F55B79" w:rsidRDefault="00163DD6" w:rsidP="00F55B79">
      <w:pPr>
        <w:jc w:val="both"/>
        <w:rPr>
          <w:rFonts w:ascii="Times New Roman" w:hAnsi="Times New Roman" w:cs="Times New Roman"/>
          <w:lang w:val="mk-MK"/>
        </w:rPr>
      </w:pPr>
    </w:p>
    <w:p w14:paraId="71D80AE4" w14:textId="77777777" w:rsidR="00F55B79" w:rsidRPr="00F55B79" w:rsidRDefault="00F55B79" w:rsidP="00F55B79">
      <w:pPr>
        <w:jc w:val="both"/>
        <w:rPr>
          <w:rFonts w:ascii="Times New Roman" w:hAnsi="Times New Roman" w:cs="Times New Roman"/>
          <w:lang w:val="mk-MK"/>
        </w:rPr>
      </w:pPr>
    </w:p>
    <w:p w14:paraId="7ADA0666" w14:textId="431AAFD3" w:rsidR="00F55B79" w:rsidRPr="00F55B79" w:rsidRDefault="00F55B79" w:rsidP="00F55B79">
      <w:pPr>
        <w:jc w:val="both"/>
        <w:rPr>
          <w:rFonts w:ascii="Times New Roman" w:hAnsi="Times New Roman" w:cs="Times New Roman"/>
          <w:lang w:val="mk-MK"/>
        </w:rPr>
      </w:pP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r>
      <w:r w:rsidRPr="00F55B79">
        <w:rPr>
          <w:rFonts w:ascii="Times New Roman" w:hAnsi="Times New Roman" w:cs="Times New Roman"/>
          <w:lang w:val="mk-MK"/>
        </w:rPr>
        <w:tab/>
        <w:t xml:space="preserve">    Потпис на застапникот</w:t>
      </w:r>
    </w:p>
    <w:p w14:paraId="1C3160BA" w14:textId="0E0576F3" w:rsidR="00F55B79" w:rsidRPr="00F55B79" w:rsidRDefault="00163DD6" w:rsidP="00F55B79">
      <w:pPr>
        <w:jc w:val="both"/>
        <w:rPr>
          <w:rFonts w:ascii="Times New Roman" w:hAnsi="Times New Roman" w:cs="Times New Roman"/>
          <w:lang w:val="mk-MK"/>
        </w:rPr>
      </w:pPr>
      <w:r>
        <w:rPr>
          <w:rFonts w:ascii="Times New Roman" w:hAnsi="Times New Roman" w:cs="Times New Roman"/>
        </w:rPr>
        <w:t>20.9.</w:t>
      </w:r>
      <w:r w:rsidR="00F55B79" w:rsidRPr="00F55B79">
        <w:rPr>
          <w:rFonts w:ascii="Times New Roman" w:hAnsi="Times New Roman" w:cs="Times New Roman"/>
          <w:lang w:val="mk-MK"/>
        </w:rPr>
        <w:t xml:space="preserve">2024 година                                                                                    </w:t>
      </w:r>
      <w:r>
        <w:rPr>
          <w:rFonts w:ascii="Times New Roman" w:hAnsi="Times New Roman" w:cs="Times New Roman"/>
          <w:lang w:val="mk-MK"/>
        </w:rPr>
        <w:t xml:space="preserve">Андреј </w:t>
      </w:r>
      <w:proofErr w:type="spellStart"/>
      <w:r>
        <w:rPr>
          <w:rFonts w:ascii="Times New Roman" w:hAnsi="Times New Roman" w:cs="Times New Roman"/>
          <w:lang w:val="mk-MK"/>
        </w:rPr>
        <w:t>Сених</w:t>
      </w:r>
      <w:proofErr w:type="spellEnd"/>
    </w:p>
    <w:p w14:paraId="50C12592" w14:textId="2D589032" w:rsidR="00F55B79" w:rsidRPr="00F55B79" w:rsidRDefault="00F55B79" w:rsidP="00F55B79">
      <w:pPr>
        <w:jc w:val="center"/>
        <w:rPr>
          <w:rFonts w:ascii="Times New Roman" w:hAnsi="Times New Roman" w:cs="Times New Roman"/>
          <w:lang w:val="mk-MK"/>
        </w:rPr>
      </w:pPr>
      <w:r w:rsidRPr="00F55B79">
        <w:rPr>
          <w:rFonts w:ascii="Times New Roman" w:hAnsi="Times New Roman" w:cs="Times New Roman"/>
          <w:lang w:val="mk-MK"/>
        </w:rPr>
        <w:t>М.П.</w:t>
      </w:r>
    </w:p>
    <w:sectPr w:rsidR="00F55B79" w:rsidRPr="00F55B79" w:rsidSect="00F55B79">
      <w:headerReference w:type="default" r:id="rId1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00715" w14:textId="77777777" w:rsidR="006A07A0" w:rsidRDefault="006A07A0" w:rsidP="00F55B79">
      <w:pPr>
        <w:spacing w:after="0" w:line="240" w:lineRule="auto"/>
      </w:pPr>
      <w:r>
        <w:separator/>
      </w:r>
    </w:p>
  </w:endnote>
  <w:endnote w:type="continuationSeparator" w:id="0">
    <w:p w14:paraId="554FDDAD" w14:textId="77777777" w:rsidR="006A07A0" w:rsidRDefault="006A07A0"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95062" w14:textId="77777777" w:rsidR="006A07A0" w:rsidRDefault="006A07A0" w:rsidP="00F55B79">
      <w:pPr>
        <w:spacing w:after="0" w:line="240" w:lineRule="auto"/>
      </w:pPr>
      <w:r>
        <w:separator/>
      </w:r>
    </w:p>
  </w:footnote>
  <w:footnote w:type="continuationSeparator" w:id="0">
    <w:p w14:paraId="54CA5187" w14:textId="77777777" w:rsidR="006A07A0" w:rsidRDefault="006A07A0"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9353" w14:textId="5F073417" w:rsidR="00F55B79" w:rsidRDefault="00F55B79">
    <w:pPr>
      <w:pStyle w:val="Header"/>
    </w:pPr>
    <w:r w:rsidRPr="00F55B79">
      <w:rPr>
        <w:noProof/>
      </w:rPr>
      <w:drawing>
        <wp:inline distT="0" distB="0" distL="0" distR="0" wp14:anchorId="58181547" wp14:editId="1668FBD4">
          <wp:extent cx="5943600" cy="820420"/>
          <wp:effectExtent l="0" t="0" r="0" b="0"/>
          <wp:docPr id="1979324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15BDE"/>
    <w:multiLevelType w:val="hybridMultilevel"/>
    <w:tmpl w:val="DB20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1204E"/>
    <w:multiLevelType w:val="hybridMultilevel"/>
    <w:tmpl w:val="12F47A9A"/>
    <w:lvl w:ilvl="0" w:tplc="A50651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A47B3"/>
    <w:multiLevelType w:val="hybridMultilevel"/>
    <w:tmpl w:val="B6B4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20C5E"/>
    <w:multiLevelType w:val="hybridMultilevel"/>
    <w:tmpl w:val="58703288"/>
    <w:lvl w:ilvl="0" w:tplc="791E182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5553">
    <w:abstractNumId w:val="0"/>
  </w:num>
  <w:num w:numId="2" w16cid:durableId="1382486489">
    <w:abstractNumId w:val="2"/>
  </w:num>
  <w:num w:numId="3" w16cid:durableId="1971666959">
    <w:abstractNumId w:val="1"/>
  </w:num>
  <w:num w:numId="4" w16cid:durableId="155152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9"/>
    <w:rsid w:val="000C1769"/>
    <w:rsid w:val="00163DD6"/>
    <w:rsid w:val="001F2B63"/>
    <w:rsid w:val="0028458D"/>
    <w:rsid w:val="002A0BD7"/>
    <w:rsid w:val="002A0D1E"/>
    <w:rsid w:val="002C167B"/>
    <w:rsid w:val="0039553C"/>
    <w:rsid w:val="004A063F"/>
    <w:rsid w:val="00502B29"/>
    <w:rsid w:val="00565866"/>
    <w:rsid w:val="005B7724"/>
    <w:rsid w:val="00632686"/>
    <w:rsid w:val="00643AA7"/>
    <w:rsid w:val="006A07A0"/>
    <w:rsid w:val="007377F1"/>
    <w:rsid w:val="00850764"/>
    <w:rsid w:val="00865FF6"/>
    <w:rsid w:val="00985E5C"/>
    <w:rsid w:val="009B0267"/>
    <w:rsid w:val="00A25825"/>
    <w:rsid w:val="00A40335"/>
    <w:rsid w:val="00AD4811"/>
    <w:rsid w:val="00B31FD0"/>
    <w:rsid w:val="00B40F03"/>
    <w:rsid w:val="00B44C81"/>
    <w:rsid w:val="00BC6531"/>
    <w:rsid w:val="00C72B2E"/>
    <w:rsid w:val="00CC32D8"/>
    <w:rsid w:val="00CD15EE"/>
    <w:rsid w:val="00D44C1C"/>
    <w:rsid w:val="00D73466"/>
    <w:rsid w:val="00D75BFE"/>
    <w:rsid w:val="00DA5760"/>
    <w:rsid w:val="00DF1A63"/>
    <w:rsid w:val="00F55B7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styleId="UnresolvedMention">
    <w:name w:val="Unresolved Mention"/>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vosorabotka.gov.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acsociety.org/media/guidelines-12.0.pdf" TargetMode="External"/><Relationship Id="rId4" Type="http://schemas.openxmlformats.org/officeDocument/2006/relationships/webSettings" Target="webSettings.xml"/><Relationship Id="rId9" Type="http://schemas.openxmlformats.org/officeDocument/2006/relationships/hyperlink" Target="mailto:kontakt@zp.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Suzana Nikodijevic</cp:lastModifiedBy>
  <cp:revision>2</cp:revision>
  <dcterms:created xsi:type="dcterms:W3CDTF">2024-09-23T06:56:00Z</dcterms:created>
  <dcterms:modified xsi:type="dcterms:W3CDTF">2024-09-23T06:56:00Z</dcterms:modified>
</cp:coreProperties>
</file>